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81" w:rsidRDefault="00894A81" w:rsidP="00383B2E">
      <w:pPr>
        <w:spacing w:line="240" w:lineRule="auto"/>
      </w:pPr>
    </w:p>
    <w:p w:rsidR="00383B2E" w:rsidRDefault="00383B2E" w:rsidP="00383B2E">
      <w:pPr>
        <w:spacing w:line="240" w:lineRule="auto"/>
        <w:rPr>
          <w:sz w:val="24"/>
          <w:szCs w:val="24"/>
        </w:rPr>
      </w:pPr>
    </w:p>
    <w:p w:rsidR="00894A81" w:rsidRPr="009F5734" w:rsidRDefault="00C86A77" w:rsidP="00383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734">
        <w:rPr>
          <w:rFonts w:ascii="Times New Roman" w:hAnsi="Times New Roman" w:cs="Times New Roman"/>
          <w:sz w:val="24"/>
          <w:szCs w:val="24"/>
        </w:rPr>
        <w:t>LEI Nº 5.664 – DE 30 DE ABRIL DE 2015</w:t>
      </w:r>
    </w:p>
    <w:p w:rsidR="00383B2E" w:rsidRPr="009F5734" w:rsidRDefault="00383B2E" w:rsidP="00383B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A77" w:rsidRPr="009F5734" w:rsidRDefault="00C86A77" w:rsidP="00383B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734">
        <w:rPr>
          <w:rFonts w:ascii="Times New Roman" w:hAnsi="Times New Roman" w:cs="Times New Roman"/>
          <w:sz w:val="24"/>
          <w:szCs w:val="24"/>
        </w:rPr>
        <w:t xml:space="preserve">DISPÕE SOBRE A REESTRUTURAÇÃO DO CONSELHO TUTELAR DE MOGI MIRIM E DÁ OUTRAS PROVIDÊNCIAS. </w:t>
      </w:r>
    </w:p>
    <w:p w:rsidR="00383B2E" w:rsidRPr="009F5734" w:rsidRDefault="00383B2E" w:rsidP="00383B2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A81" w:rsidRPr="009F5734" w:rsidRDefault="00894A81" w:rsidP="00383B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734">
        <w:rPr>
          <w:rFonts w:ascii="Times New Roman" w:hAnsi="Times New Roman" w:cs="Times New Roman"/>
          <w:b/>
          <w:sz w:val="24"/>
          <w:szCs w:val="24"/>
        </w:rPr>
        <w:t>FAÇO SABER</w:t>
      </w:r>
      <w:r w:rsidRPr="009F5734">
        <w:rPr>
          <w:rFonts w:ascii="Times New Roman" w:hAnsi="Times New Roman" w:cs="Times New Roman"/>
          <w:sz w:val="24"/>
          <w:szCs w:val="24"/>
        </w:rPr>
        <w:t xml:space="preserve"> que a Câmara Municipal </w:t>
      </w:r>
      <w:r w:rsidRPr="009F5734">
        <w:rPr>
          <w:rFonts w:ascii="Times New Roman" w:hAnsi="Times New Roman" w:cs="Times New Roman"/>
          <w:b/>
          <w:sz w:val="24"/>
          <w:szCs w:val="24"/>
        </w:rPr>
        <w:t xml:space="preserve">REJEITOU O VETO </w:t>
      </w:r>
      <w:r w:rsidR="00C86A77" w:rsidRPr="009F5734">
        <w:rPr>
          <w:rFonts w:ascii="Times New Roman" w:hAnsi="Times New Roman" w:cs="Times New Roman"/>
          <w:b/>
          <w:sz w:val="24"/>
          <w:szCs w:val="24"/>
        </w:rPr>
        <w:t>PARCIAL</w:t>
      </w:r>
      <w:r w:rsidRPr="009F5734">
        <w:rPr>
          <w:rFonts w:ascii="Times New Roman" w:hAnsi="Times New Roman" w:cs="Times New Roman"/>
          <w:sz w:val="24"/>
          <w:szCs w:val="24"/>
        </w:rPr>
        <w:t xml:space="preserve"> do Executivo, aposto ao Projeto de Lei nº</w:t>
      </w:r>
      <w:r w:rsidR="00C86A77" w:rsidRPr="009F5734">
        <w:rPr>
          <w:rFonts w:ascii="Times New Roman" w:hAnsi="Times New Roman" w:cs="Times New Roman"/>
          <w:sz w:val="24"/>
          <w:szCs w:val="24"/>
        </w:rPr>
        <w:t xml:space="preserve"> 19, de 2015</w:t>
      </w:r>
      <w:r w:rsidRPr="009F5734">
        <w:rPr>
          <w:rFonts w:ascii="Times New Roman" w:hAnsi="Times New Roman" w:cs="Times New Roman"/>
          <w:sz w:val="24"/>
          <w:szCs w:val="24"/>
        </w:rPr>
        <w:t xml:space="preserve"> e tendo em vista que o Prefeito Municipal não sancionou e nem promulgou nos termos do § 5º, do Artigo 66 da Constituição Federal eu promulgo nos termos do Artigo 55, </w:t>
      </w:r>
      <w:r w:rsidR="00C86A77" w:rsidRPr="009F5734">
        <w:rPr>
          <w:rFonts w:ascii="Times New Roman" w:hAnsi="Times New Roman" w:cs="Times New Roman"/>
          <w:sz w:val="24"/>
          <w:szCs w:val="24"/>
        </w:rPr>
        <w:t>§ 9º da Lei Orgânica Municipal os seguintes dispositivos da Lei 5.664, de 30 de abril de 2015:</w:t>
      </w:r>
    </w:p>
    <w:p w:rsidR="00894A81" w:rsidRPr="009F5734" w:rsidRDefault="00E51618" w:rsidP="00383B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734">
        <w:rPr>
          <w:rFonts w:ascii="Times New Roman" w:hAnsi="Times New Roman" w:cs="Times New Roman"/>
          <w:sz w:val="24"/>
          <w:szCs w:val="24"/>
        </w:rPr>
        <w:t>Artigo 58 [...]</w:t>
      </w:r>
    </w:p>
    <w:p w:rsidR="00E51618" w:rsidRPr="009F5734" w:rsidRDefault="00E51618" w:rsidP="00383B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734">
        <w:rPr>
          <w:rFonts w:ascii="Times New Roman" w:hAnsi="Times New Roman" w:cs="Times New Roman"/>
          <w:sz w:val="24"/>
          <w:szCs w:val="24"/>
        </w:rPr>
        <w:t>§ 1º [...]</w:t>
      </w:r>
    </w:p>
    <w:p w:rsidR="00E51618" w:rsidRPr="009F5734" w:rsidRDefault="00E51618" w:rsidP="00383B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734">
        <w:rPr>
          <w:rFonts w:ascii="Times New Roman" w:hAnsi="Times New Roman" w:cs="Times New Roman"/>
          <w:sz w:val="24"/>
          <w:szCs w:val="24"/>
        </w:rPr>
        <w:t>§ 2º [...]</w:t>
      </w:r>
    </w:p>
    <w:p w:rsidR="00E51618" w:rsidRPr="009F5734" w:rsidRDefault="004B3236" w:rsidP="00383B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734">
        <w:rPr>
          <w:rFonts w:ascii="Times New Roman" w:hAnsi="Times New Roman" w:cs="Times New Roman"/>
          <w:sz w:val="24"/>
          <w:szCs w:val="24"/>
        </w:rPr>
        <w:t xml:space="preserve">§ 3º </w:t>
      </w:r>
      <w:r w:rsidR="00DB25DA">
        <w:rPr>
          <w:rFonts w:ascii="Times New Roman" w:hAnsi="Times New Roman" w:cs="Times New Roman"/>
          <w:sz w:val="24"/>
          <w:szCs w:val="24"/>
        </w:rPr>
        <w:t>Ao</w:t>
      </w:r>
      <w:r w:rsidRPr="009F5734">
        <w:rPr>
          <w:rFonts w:ascii="Times New Roman" w:hAnsi="Times New Roman" w:cs="Times New Roman"/>
          <w:sz w:val="24"/>
          <w:szCs w:val="24"/>
        </w:rPr>
        <w:t xml:space="preserve">s plantões </w:t>
      </w:r>
      <w:r w:rsidR="00DB25DA">
        <w:rPr>
          <w:rFonts w:ascii="Times New Roman" w:hAnsi="Times New Roman" w:cs="Times New Roman"/>
          <w:sz w:val="24"/>
          <w:szCs w:val="24"/>
        </w:rPr>
        <w:t>estabelecidos acima, não caberá compensação de pagamento de horas extras, constituem plantões emergenciais, fora do expediente normal diário, destinados, apenas para a tomada de medidas ou providências urgentes.</w:t>
      </w:r>
      <w:bookmarkStart w:id="0" w:name="_GoBack"/>
      <w:bookmarkEnd w:id="0"/>
    </w:p>
    <w:p w:rsidR="004B3236" w:rsidRPr="009F5734" w:rsidRDefault="004B3236" w:rsidP="00383B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734">
        <w:rPr>
          <w:rFonts w:ascii="Times New Roman" w:hAnsi="Times New Roman" w:cs="Times New Roman"/>
          <w:sz w:val="24"/>
          <w:szCs w:val="24"/>
        </w:rPr>
        <w:t>§ 4º O Conselheiro Tutelar de plantão, terá direito a folga no dia útil imediato, independentemente de ser ou não acionado no plantão respectivo.</w:t>
      </w:r>
    </w:p>
    <w:p w:rsidR="00383B2E" w:rsidRPr="009F5734" w:rsidRDefault="00383B2E" w:rsidP="00383B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734">
        <w:rPr>
          <w:rFonts w:ascii="Times New Roman" w:hAnsi="Times New Roman" w:cs="Times New Roman"/>
          <w:sz w:val="24"/>
          <w:szCs w:val="24"/>
        </w:rPr>
        <w:t>§ 5º [...]</w:t>
      </w:r>
    </w:p>
    <w:p w:rsidR="00383B2E" w:rsidRPr="009F5734" w:rsidRDefault="00383B2E" w:rsidP="00383B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734">
        <w:rPr>
          <w:rFonts w:ascii="Times New Roman" w:hAnsi="Times New Roman" w:cs="Times New Roman"/>
          <w:sz w:val="24"/>
          <w:szCs w:val="24"/>
        </w:rPr>
        <w:t>§ 6º [...]</w:t>
      </w:r>
    </w:p>
    <w:p w:rsidR="00383B2E" w:rsidRPr="009F5734" w:rsidRDefault="00383B2E" w:rsidP="00383B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734">
        <w:rPr>
          <w:rFonts w:ascii="Times New Roman" w:hAnsi="Times New Roman" w:cs="Times New Roman"/>
          <w:sz w:val="24"/>
          <w:szCs w:val="24"/>
        </w:rPr>
        <w:t>§ 7º [...]</w:t>
      </w:r>
    </w:p>
    <w:p w:rsidR="00383B2E" w:rsidRPr="009F5734" w:rsidRDefault="00383B2E" w:rsidP="00383B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734">
        <w:rPr>
          <w:rFonts w:ascii="Times New Roman" w:hAnsi="Times New Roman" w:cs="Times New Roman"/>
          <w:sz w:val="24"/>
          <w:szCs w:val="24"/>
        </w:rPr>
        <w:t>Câmara Municipal de Mogi Mirim, 1º de junho de 2015.</w:t>
      </w:r>
    </w:p>
    <w:p w:rsidR="00383B2E" w:rsidRPr="009F5734" w:rsidRDefault="00383B2E" w:rsidP="00383B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B2E" w:rsidRPr="009F5734" w:rsidRDefault="00383B2E" w:rsidP="00383B2E">
      <w:pPr>
        <w:pStyle w:val="SemEspaamento"/>
        <w:rPr>
          <w:rFonts w:ascii="Times New Roman" w:hAnsi="Times New Roman" w:cs="Times New Roman"/>
        </w:rPr>
      </w:pPr>
      <w:r w:rsidRPr="009F5734">
        <w:rPr>
          <w:rFonts w:ascii="Times New Roman" w:hAnsi="Times New Roman" w:cs="Times New Roman"/>
        </w:rPr>
        <w:tab/>
        <w:t>VEREADOR JOÃO ANTÔNIO</w:t>
      </w:r>
      <w:proofErr w:type="gramStart"/>
      <w:r w:rsidRPr="009F5734">
        <w:rPr>
          <w:rFonts w:ascii="Times New Roman" w:hAnsi="Times New Roman" w:cs="Times New Roman"/>
        </w:rPr>
        <w:t xml:space="preserve">  </w:t>
      </w:r>
      <w:proofErr w:type="gramEnd"/>
      <w:r w:rsidRPr="009F5734">
        <w:rPr>
          <w:rFonts w:ascii="Times New Roman" w:hAnsi="Times New Roman" w:cs="Times New Roman"/>
        </w:rPr>
        <w:t>PIRES GONÇALVES</w:t>
      </w:r>
    </w:p>
    <w:p w:rsidR="00383B2E" w:rsidRPr="009F5734" w:rsidRDefault="00383B2E" w:rsidP="00383B2E">
      <w:pPr>
        <w:pStyle w:val="SemEspaamento"/>
        <w:rPr>
          <w:rFonts w:ascii="Times New Roman" w:hAnsi="Times New Roman" w:cs="Times New Roman"/>
        </w:rPr>
      </w:pPr>
      <w:r w:rsidRPr="009F5734">
        <w:rPr>
          <w:rFonts w:ascii="Times New Roman" w:hAnsi="Times New Roman" w:cs="Times New Roman"/>
        </w:rPr>
        <w:tab/>
        <w:t>Presidente da Câmara</w:t>
      </w:r>
    </w:p>
    <w:p w:rsidR="00383B2E" w:rsidRPr="009F5734" w:rsidRDefault="00383B2E" w:rsidP="00383B2E">
      <w:pPr>
        <w:pStyle w:val="SemEspaamento"/>
        <w:rPr>
          <w:rFonts w:ascii="Times New Roman" w:hAnsi="Times New Roman" w:cs="Times New Roman"/>
        </w:rPr>
      </w:pPr>
    </w:p>
    <w:p w:rsidR="00383B2E" w:rsidRPr="009F5734" w:rsidRDefault="00383B2E" w:rsidP="00383B2E">
      <w:pPr>
        <w:pStyle w:val="SemEspaamento"/>
        <w:rPr>
          <w:rFonts w:ascii="Times New Roman" w:hAnsi="Times New Roman" w:cs="Times New Roman"/>
        </w:rPr>
      </w:pPr>
      <w:r w:rsidRPr="009F5734">
        <w:rPr>
          <w:rFonts w:ascii="Times New Roman" w:hAnsi="Times New Roman" w:cs="Times New Roman"/>
        </w:rPr>
        <w:tab/>
        <w:t>Registrada na Secretaria e afixada, em igual data, no Quadro de Avisos da Portaria da Câmara.</w:t>
      </w:r>
    </w:p>
    <w:p w:rsidR="00383B2E" w:rsidRPr="009F5734" w:rsidRDefault="00383B2E" w:rsidP="00383B2E">
      <w:pPr>
        <w:pStyle w:val="SemEspaamento"/>
        <w:rPr>
          <w:rFonts w:ascii="Times New Roman" w:hAnsi="Times New Roman" w:cs="Times New Roman"/>
        </w:rPr>
      </w:pPr>
    </w:p>
    <w:p w:rsidR="00383B2E" w:rsidRPr="009F5734" w:rsidRDefault="00383B2E" w:rsidP="00383B2E">
      <w:pPr>
        <w:pStyle w:val="SemEspaamento"/>
        <w:rPr>
          <w:rFonts w:ascii="Times New Roman" w:hAnsi="Times New Roman" w:cs="Times New Roman"/>
          <w:b/>
          <w:sz w:val="20"/>
          <w:szCs w:val="20"/>
        </w:rPr>
      </w:pPr>
    </w:p>
    <w:p w:rsidR="00383B2E" w:rsidRPr="009F5734" w:rsidRDefault="00383B2E" w:rsidP="00383B2E">
      <w:pPr>
        <w:pStyle w:val="SemEspaamento"/>
        <w:rPr>
          <w:rFonts w:ascii="Times New Roman" w:hAnsi="Times New Roman" w:cs="Times New Roman"/>
          <w:b/>
          <w:sz w:val="20"/>
          <w:szCs w:val="20"/>
        </w:rPr>
      </w:pPr>
    </w:p>
    <w:p w:rsidR="00383B2E" w:rsidRPr="009F5734" w:rsidRDefault="00383B2E" w:rsidP="00383B2E">
      <w:pPr>
        <w:pStyle w:val="SemEspaamento"/>
        <w:rPr>
          <w:rFonts w:ascii="Times New Roman" w:hAnsi="Times New Roman" w:cs="Times New Roman"/>
          <w:b/>
          <w:sz w:val="20"/>
          <w:szCs w:val="20"/>
        </w:rPr>
      </w:pPr>
      <w:r w:rsidRPr="009F5734">
        <w:rPr>
          <w:rFonts w:ascii="Times New Roman" w:hAnsi="Times New Roman" w:cs="Times New Roman"/>
          <w:b/>
          <w:sz w:val="20"/>
          <w:szCs w:val="20"/>
        </w:rPr>
        <w:t>Projeto de Lei nº 19/15</w:t>
      </w:r>
    </w:p>
    <w:p w:rsidR="00383B2E" w:rsidRPr="009F5734" w:rsidRDefault="00383B2E" w:rsidP="00383B2E">
      <w:pPr>
        <w:pStyle w:val="SemEspaamento"/>
        <w:rPr>
          <w:rFonts w:ascii="Times New Roman" w:hAnsi="Times New Roman" w:cs="Times New Roman"/>
          <w:b/>
          <w:sz w:val="20"/>
          <w:szCs w:val="20"/>
        </w:rPr>
      </w:pPr>
      <w:r w:rsidRPr="009F5734">
        <w:rPr>
          <w:rFonts w:ascii="Times New Roman" w:hAnsi="Times New Roman" w:cs="Times New Roman"/>
          <w:b/>
          <w:sz w:val="20"/>
          <w:szCs w:val="20"/>
        </w:rPr>
        <w:t>Autoria: Poder Executivo</w:t>
      </w:r>
    </w:p>
    <w:sectPr w:rsidR="00383B2E" w:rsidRPr="009F5734" w:rsidSect="00AF3B06">
      <w:headerReference w:type="even" r:id="rId7"/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04" w:rsidRDefault="00B72304">
      <w:pPr>
        <w:spacing w:after="0" w:line="240" w:lineRule="auto"/>
      </w:pPr>
      <w:r>
        <w:separator/>
      </w:r>
    </w:p>
  </w:endnote>
  <w:endnote w:type="continuationSeparator" w:id="0">
    <w:p w:rsidR="00B72304" w:rsidRDefault="00B7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01" w:rsidRDefault="00894A81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862-2419 - Fax: (019) 862-4549 - Mogi-Mirim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04" w:rsidRDefault="00B72304">
      <w:pPr>
        <w:spacing w:after="0" w:line="240" w:lineRule="auto"/>
      </w:pPr>
      <w:r>
        <w:separator/>
      </w:r>
    </w:p>
  </w:footnote>
  <w:footnote w:type="continuationSeparator" w:id="0">
    <w:p w:rsidR="00B72304" w:rsidRDefault="00B7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01" w:rsidRDefault="00894A8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82D01" w:rsidRDefault="00B7230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01" w:rsidRDefault="00B72304">
    <w:pPr>
      <w:pStyle w:val="Cabealho"/>
      <w:framePr w:wrap="around" w:vAnchor="text" w:hAnchor="margin" w:xAlign="right" w:y="1"/>
      <w:rPr>
        <w:rStyle w:val="Nmerodepgina"/>
      </w:rPr>
    </w:pPr>
  </w:p>
  <w:p w:rsidR="00382D01" w:rsidRDefault="00B72304" w:rsidP="00382D01">
    <w:pPr>
      <w:framePr w:w="2171" w:h="2525" w:hRule="exact" w:hSpace="141" w:wrap="around" w:vAnchor="page" w:hAnchor="page" w:x="1516" w:y="545"/>
      <w:ind w:right="3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75pt;height:59.25pt">
          <v:imagedata r:id="rId1" o:title="brasaomm"/>
        </v:shape>
      </w:pict>
    </w:r>
  </w:p>
  <w:p w:rsidR="00382D01" w:rsidRPr="00730E41" w:rsidRDefault="00894A81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6"/>
        <w:szCs w:val="36"/>
      </w:rPr>
    </w:pPr>
    <w:r>
      <w:t xml:space="preserve">                                       </w:t>
    </w:r>
    <w:r>
      <w:rPr>
        <w:rFonts w:ascii="Arial" w:hAnsi="Arial"/>
        <w:b/>
        <w:sz w:val="36"/>
        <w:szCs w:val="36"/>
      </w:rPr>
      <w:t xml:space="preserve">CÂMARA MUNICIPAL DE MOGI </w:t>
    </w:r>
    <w:r w:rsidRPr="00730E41">
      <w:rPr>
        <w:rFonts w:ascii="Arial" w:hAnsi="Arial"/>
        <w:b/>
        <w:sz w:val="36"/>
        <w:szCs w:val="36"/>
      </w:rPr>
      <w:t>MIRIM</w:t>
    </w:r>
  </w:p>
  <w:p w:rsidR="00382D01" w:rsidRDefault="00894A81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81"/>
    <w:rsid w:val="00383B2E"/>
    <w:rsid w:val="004B3236"/>
    <w:rsid w:val="004B6734"/>
    <w:rsid w:val="00671429"/>
    <w:rsid w:val="007233C2"/>
    <w:rsid w:val="00894A81"/>
    <w:rsid w:val="009F5734"/>
    <w:rsid w:val="00B72304"/>
    <w:rsid w:val="00C86A77"/>
    <w:rsid w:val="00DB25DA"/>
    <w:rsid w:val="00E5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94A81"/>
  </w:style>
  <w:style w:type="paragraph" w:styleId="Cabealho">
    <w:name w:val="header"/>
    <w:basedOn w:val="Normal"/>
    <w:link w:val="CabealhoChar"/>
    <w:rsid w:val="00894A8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94A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94A8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94A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383B2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94A81"/>
  </w:style>
  <w:style w:type="paragraph" w:styleId="Cabealho">
    <w:name w:val="header"/>
    <w:basedOn w:val="Normal"/>
    <w:link w:val="CabealhoChar"/>
    <w:rsid w:val="00894A8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94A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94A8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94A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383B2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Mogi Mirim</dc:creator>
  <cp:lastModifiedBy>Câmara Municipal de Mogi Mirim</cp:lastModifiedBy>
  <cp:revision>4</cp:revision>
  <cp:lastPrinted>2015-06-01T14:33:00Z</cp:lastPrinted>
  <dcterms:created xsi:type="dcterms:W3CDTF">2013-01-14T17:58:00Z</dcterms:created>
  <dcterms:modified xsi:type="dcterms:W3CDTF">2015-06-01T14:33:00Z</dcterms:modified>
</cp:coreProperties>
</file>