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56" w:rsidRDefault="00B52656" w:rsidP="00B647E6">
      <w:pPr>
        <w:pStyle w:val="NormalWeb"/>
        <w:spacing w:before="0" w:after="0"/>
        <w:rPr>
          <w:rStyle w:val="Forte"/>
        </w:rPr>
      </w:pPr>
    </w:p>
    <w:p w:rsidR="00B52656" w:rsidRDefault="00B52656" w:rsidP="00342AC5">
      <w:pPr>
        <w:pStyle w:val="NormalWeb"/>
        <w:spacing w:before="0" w:after="0"/>
        <w:jc w:val="center"/>
        <w:rPr>
          <w:rStyle w:val="Forte"/>
        </w:rPr>
      </w:pPr>
    </w:p>
    <w:p w:rsidR="0015217C" w:rsidRDefault="00342AC5" w:rsidP="00342AC5">
      <w:pPr>
        <w:pStyle w:val="NormalWeb"/>
        <w:spacing w:before="0" w:after="0"/>
        <w:jc w:val="center"/>
        <w:rPr>
          <w:rStyle w:val="Forte"/>
        </w:rPr>
      </w:pPr>
      <w:r>
        <w:rPr>
          <w:rStyle w:val="Forte"/>
        </w:rPr>
        <w:t xml:space="preserve">PROJETO RESOLUÇÃO Nº ______, DE </w:t>
      </w:r>
      <w:r w:rsidR="0015440D">
        <w:rPr>
          <w:rStyle w:val="Forte"/>
        </w:rPr>
        <w:t>2015</w:t>
      </w:r>
    </w:p>
    <w:p w:rsidR="00342AC5" w:rsidRDefault="00342AC5" w:rsidP="000177F2">
      <w:pPr>
        <w:pStyle w:val="NormalWeb"/>
        <w:spacing w:line="240" w:lineRule="atLeast"/>
        <w:jc w:val="both"/>
        <w:rPr>
          <w:color w:val="000000"/>
        </w:rPr>
      </w:pPr>
    </w:p>
    <w:p w:rsidR="00342AC5" w:rsidRDefault="00DB097C" w:rsidP="00342AC5">
      <w:pPr>
        <w:pStyle w:val="NormalWeb"/>
        <w:spacing w:line="240" w:lineRule="atLeast"/>
        <w:ind w:left="4820"/>
        <w:jc w:val="both"/>
        <w:rPr>
          <w:color w:val="000000"/>
        </w:rPr>
      </w:pPr>
      <w:r>
        <w:rPr>
          <w:color w:val="000000"/>
        </w:rPr>
        <w:t>Autoriza</w:t>
      </w:r>
      <w:proofErr w:type="gramStart"/>
      <w:r>
        <w:rPr>
          <w:color w:val="000000"/>
        </w:rPr>
        <w:t xml:space="preserve"> </w:t>
      </w:r>
      <w:r w:rsidR="00342AC5">
        <w:rPr>
          <w:color w:val="000000"/>
        </w:rPr>
        <w:t xml:space="preserve"> </w:t>
      </w:r>
      <w:proofErr w:type="gramEnd"/>
      <w:r>
        <w:rPr>
          <w:color w:val="000000"/>
        </w:rPr>
        <w:t>ante</w:t>
      </w:r>
      <w:r w:rsidR="00342AC5">
        <w:rPr>
          <w:color w:val="000000"/>
        </w:rPr>
        <w:t>cipar devo</w:t>
      </w:r>
      <w:r w:rsidR="0015217C">
        <w:rPr>
          <w:color w:val="000000"/>
        </w:rPr>
        <w:t>l</w:t>
      </w:r>
      <w:r w:rsidR="0059235A">
        <w:rPr>
          <w:color w:val="000000"/>
        </w:rPr>
        <w:t>ução</w:t>
      </w:r>
      <w:r w:rsidR="002D7F99">
        <w:rPr>
          <w:color w:val="000000"/>
        </w:rPr>
        <w:t xml:space="preserve">, neste primeiro semestre </w:t>
      </w:r>
      <w:r w:rsidR="0059235A">
        <w:rPr>
          <w:color w:val="000000"/>
        </w:rPr>
        <w:t xml:space="preserve"> de </w:t>
      </w:r>
      <w:r w:rsidR="002D7F99">
        <w:rPr>
          <w:color w:val="000000"/>
        </w:rPr>
        <w:t xml:space="preserve"> exer</w:t>
      </w:r>
      <w:r w:rsidR="00D77BAD">
        <w:rPr>
          <w:color w:val="000000"/>
        </w:rPr>
        <w:t>cício de 2.015,  de parte do saldo</w:t>
      </w:r>
      <w:r w:rsidR="002D7F99">
        <w:rPr>
          <w:color w:val="000000"/>
        </w:rPr>
        <w:t xml:space="preserve"> de</w:t>
      </w:r>
      <w:r w:rsidR="0059235A">
        <w:rPr>
          <w:color w:val="000000"/>
        </w:rPr>
        <w:t xml:space="preserve"> Banco e Caixa remanescente de </w:t>
      </w:r>
      <w:r w:rsidR="0015217C">
        <w:rPr>
          <w:color w:val="000000"/>
        </w:rPr>
        <w:t>duodécimo</w:t>
      </w:r>
      <w:r w:rsidR="0059235A">
        <w:rPr>
          <w:color w:val="000000"/>
        </w:rPr>
        <w:t>s</w:t>
      </w:r>
      <w:r w:rsidR="0015217C">
        <w:rPr>
          <w:color w:val="000000"/>
        </w:rPr>
        <w:t xml:space="preserve">, </w:t>
      </w:r>
      <w:r w:rsidR="00342AC5">
        <w:rPr>
          <w:color w:val="000000"/>
        </w:rPr>
        <w:t>ao</w:t>
      </w:r>
      <w:r w:rsidR="0015217C">
        <w:rPr>
          <w:color w:val="000000"/>
        </w:rPr>
        <w:t xml:space="preserve"> Poder </w:t>
      </w:r>
      <w:r w:rsidR="00342AC5">
        <w:rPr>
          <w:color w:val="000000"/>
        </w:rPr>
        <w:t>Executivo</w:t>
      </w:r>
      <w:r w:rsidR="0015217C">
        <w:rPr>
          <w:color w:val="000000"/>
        </w:rPr>
        <w:t xml:space="preserve"> e dá outras providências</w:t>
      </w:r>
      <w:r w:rsidR="002D7F99">
        <w:rPr>
          <w:color w:val="000000"/>
        </w:rPr>
        <w:t>.</w:t>
      </w:r>
    </w:p>
    <w:p w:rsidR="007533CF" w:rsidRDefault="00342AC5" w:rsidP="008A5F33">
      <w:pPr>
        <w:pStyle w:val="NormalWeb"/>
        <w:spacing w:line="240" w:lineRule="atLeast"/>
      </w:pPr>
      <w:r>
        <w:t> </w:t>
      </w:r>
    </w:p>
    <w:p w:rsidR="00D67079" w:rsidRDefault="0015440D" w:rsidP="00EE25B1">
      <w:pPr>
        <w:pStyle w:val="NormalWeb"/>
        <w:spacing w:line="240" w:lineRule="atLeast"/>
        <w:jc w:val="both"/>
      </w:pPr>
      <w:r>
        <w:t>JOÃO ANTÔNIO PIRES GONÇALVES</w:t>
      </w:r>
      <w:r w:rsidR="00D67079">
        <w:t xml:space="preserve">, Presidente da </w:t>
      </w:r>
      <w:r w:rsidR="00EE25B1">
        <w:t xml:space="preserve">Câmara municipal de Mogi Mirim, </w:t>
      </w:r>
      <w:r w:rsidR="00D67079">
        <w:t>Estado de São Paulo, etc., no uso das atribuições que são conferidas pelo Art. 18, inciso I, alínea “i” e inciso IV, alínea “g” da Resolução nº 276, de 09 de novembro de 2.010.</w:t>
      </w:r>
    </w:p>
    <w:p w:rsidR="00D67079" w:rsidRDefault="00D67079" w:rsidP="00B52656">
      <w:pPr>
        <w:pStyle w:val="NormalWeb"/>
        <w:spacing w:line="240" w:lineRule="atLeast"/>
      </w:pPr>
    </w:p>
    <w:p w:rsidR="0015217C" w:rsidRDefault="00D67079" w:rsidP="00344B1F">
      <w:pPr>
        <w:pStyle w:val="NormalWeb"/>
        <w:spacing w:line="240" w:lineRule="atLeast"/>
        <w:jc w:val="both"/>
        <w:rPr>
          <w:color w:val="000000"/>
        </w:rPr>
      </w:pPr>
      <w:r>
        <w:t xml:space="preserve"> </w:t>
      </w:r>
      <w:r>
        <w:tab/>
      </w:r>
      <w:r>
        <w:tab/>
        <w:t>FAÇO SABER</w:t>
      </w:r>
      <w:r w:rsidR="0015217C">
        <w:t xml:space="preserve"> sa</w:t>
      </w:r>
      <w:r>
        <w:t>ber que o Plenário aprovou e eu promulgo</w:t>
      </w:r>
      <w:r w:rsidR="0015217C">
        <w:t xml:space="preserve"> a seguinte Resolução:</w:t>
      </w:r>
      <w:r w:rsidR="00342AC5">
        <w:rPr>
          <w:color w:val="000000"/>
        </w:rPr>
        <w:t xml:space="preserve"> </w:t>
      </w:r>
    </w:p>
    <w:p w:rsidR="00C42CD0" w:rsidRDefault="00C42CD0" w:rsidP="00C42CD0">
      <w:pPr>
        <w:pStyle w:val="NormalWeb"/>
        <w:spacing w:line="240" w:lineRule="atLeast"/>
        <w:jc w:val="both"/>
        <w:rPr>
          <w:color w:val="000000"/>
        </w:rPr>
      </w:pPr>
    </w:p>
    <w:p w:rsidR="00342AC5" w:rsidRDefault="00C42CD0" w:rsidP="00C42CD0">
      <w:pPr>
        <w:pStyle w:val="NormalWeb"/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342AC5">
        <w:rPr>
          <w:color w:val="000000"/>
        </w:rPr>
        <w:t xml:space="preserve">Art. 1º Fica </w:t>
      </w:r>
      <w:r w:rsidR="0015217C">
        <w:rPr>
          <w:color w:val="000000"/>
        </w:rPr>
        <w:t>a Mesa Diretor</w:t>
      </w:r>
      <w:r>
        <w:rPr>
          <w:color w:val="000000"/>
        </w:rPr>
        <w:t>a</w:t>
      </w:r>
      <w:r w:rsidR="0015217C">
        <w:rPr>
          <w:color w:val="000000"/>
        </w:rPr>
        <w:t xml:space="preserve"> desta Câmara Municipal</w:t>
      </w:r>
      <w:r w:rsidR="0059235A">
        <w:rPr>
          <w:color w:val="000000"/>
        </w:rPr>
        <w:t>, por intermédio da Presidência,</w:t>
      </w:r>
      <w:r w:rsidR="0015217C">
        <w:rPr>
          <w:color w:val="000000"/>
        </w:rPr>
        <w:t xml:space="preserve"> autorizada a antecipar</w:t>
      </w:r>
      <w:r w:rsidR="0015440D">
        <w:rPr>
          <w:color w:val="000000"/>
        </w:rPr>
        <w:t xml:space="preserve">, </w:t>
      </w:r>
      <w:r w:rsidR="005F1154">
        <w:rPr>
          <w:color w:val="000000"/>
        </w:rPr>
        <w:t>n</w:t>
      </w:r>
      <w:bookmarkStart w:id="0" w:name="_GoBack"/>
      <w:bookmarkEnd w:id="0"/>
      <w:r w:rsidR="0015440D">
        <w:rPr>
          <w:color w:val="000000"/>
        </w:rPr>
        <w:t>este exercício financeiro</w:t>
      </w:r>
      <w:r w:rsidR="00B252CA">
        <w:rPr>
          <w:color w:val="000000"/>
        </w:rPr>
        <w:t>,</w:t>
      </w:r>
      <w:r w:rsidR="0015217C">
        <w:rPr>
          <w:color w:val="000000"/>
        </w:rPr>
        <w:t xml:space="preserve"> ao Poder Executivo</w:t>
      </w:r>
      <w:r w:rsidR="0015440D">
        <w:rPr>
          <w:color w:val="000000"/>
        </w:rPr>
        <w:t>,</w:t>
      </w:r>
      <w:r w:rsidR="0015217C">
        <w:rPr>
          <w:color w:val="000000"/>
        </w:rPr>
        <w:t xml:space="preserve"> a devo</w:t>
      </w:r>
      <w:r w:rsidR="00DC107E">
        <w:rPr>
          <w:color w:val="000000"/>
        </w:rPr>
        <w:t xml:space="preserve">lução </w:t>
      </w:r>
      <w:r w:rsidR="0015440D">
        <w:rPr>
          <w:color w:val="000000"/>
        </w:rPr>
        <w:t xml:space="preserve">parcial </w:t>
      </w:r>
      <w:r w:rsidR="00DC107E">
        <w:rPr>
          <w:color w:val="000000"/>
        </w:rPr>
        <w:t>do saldo</w:t>
      </w:r>
      <w:r w:rsidR="00DB097C">
        <w:rPr>
          <w:color w:val="000000"/>
        </w:rPr>
        <w:t xml:space="preserve"> </w:t>
      </w:r>
      <w:r w:rsidR="0015217C">
        <w:rPr>
          <w:color w:val="000000"/>
        </w:rPr>
        <w:t>de Bancos e Caixa, oriundo</w:t>
      </w:r>
      <w:r w:rsidR="00DC107E">
        <w:rPr>
          <w:color w:val="000000"/>
        </w:rPr>
        <w:t>s de duod</w:t>
      </w:r>
      <w:r w:rsidR="0015440D">
        <w:rPr>
          <w:color w:val="000000"/>
        </w:rPr>
        <w:t>écimos recebidos e não utilizados integralmente</w:t>
      </w:r>
      <w:r w:rsidR="00342AC5">
        <w:rPr>
          <w:color w:val="000000"/>
        </w:rPr>
        <w:t>.</w:t>
      </w:r>
    </w:p>
    <w:p w:rsidR="007533CF" w:rsidRDefault="007533CF" w:rsidP="0015217C">
      <w:pPr>
        <w:pStyle w:val="NormalWeb"/>
        <w:spacing w:line="240" w:lineRule="atLeast"/>
        <w:ind w:left="708" w:firstLine="708"/>
        <w:jc w:val="both"/>
      </w:pPr>
    </w:p>
    <w:p w:rsidR="0015440D" w:rsidRDefault="00C42CD0" w:rsidP="00C42CD0">
      <w:pPr>
        <w:pStyle w:val="NormalWeb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        Art.</w:t>
      </w:r>
      <w:r w:rsidR="0015440D">
        <w:rPr>
          <w:color w:val="000000"/>
        </w:rPr>
        <w:t xml:space="preserve"> </w:t>
      </w:r>
      <w:r w:rsidR="00B252CA">
        <w:rPr>
          <w:color w:val="000000"/>
        </w:rPr>
        <w:t>2º</w:t>
      </w:r>
      <w:r>
        <w:rPr>
          <w:color w:val="000000"/>
        </w:rPr>
        <w:t xml:space="preserve"> A </w:t>
      </w:r>
      <w:r w:rsidR="00B252CA">
        <w:rPr>
          <w:color w:val="000000"/>
        </w:rPr>
        <w:t>devolução</w:t>
      </w:r>
      <w:r w:rsidR="0015440D">
        <w:rPr>
          <w:color w:val="000000"/>
        </w:rPr>
        <w:t xml:space="preserve"> parcial</w:t>
      </w:r>
      <w:r w:rsidR="00B252CA">
        <w:rPr>
          <w:color w:val="000000"/>
        </w:rPr>
        <w:t xml:space="preserve"> de duodécimo deverá ser precedida de rigorosa obediência às regras da Contabilidade Pública</w:t>
      </w:r>
      <w:r w:rsidR="00DC107E">
        <w:rPr>
          <w:color w:val="000000"/>
        </w:rPr>
        <w:t xml:space="preserve">, da </w:t>
      </w:r>
      <w:r w:rsidR="00B0757B">
        <w:rPr>
          <w:color w:val="000000"/>
        </w:rPr>
        <w:t xml:space="preserve">regularidade </w:t>
      </w:r>
      <w:r w:rsidR="00DC107E">
        <w:rPr>
          <w:color w:val="000000"/>
        </w:rPr>
        <w:t xml:space="preserve">e cumprimento </w:t>
      </w:r>
      <w:r w:rsidR="00B0757B">
        <w:rPr>
          <w:color w:val="000000"/>
        </w:rPr>
        <w:t xml:space="preserve">das obrigações financeiras </w:t>
      </w:r>
      <w:r w:rsidR="00DC107E">
        <w:rPr>
          <w:color w:val="000000"/>
        </w:rPr>
        <w:t>dest</w:t>
      </w:r>
      <w:r w:rsidR="00B0757B">
        <w:rPr>
          <w:color w:val="000000"/>
        </w:rPr>
        <w:t>e Legislativo</w:t>
      </w:r>
      <w:r w:rsidR="0015440D">
        <w:rPr>
          <w:color w:val="000000"/>
        </w:rPr>
        <w:t xml:space="preserve">, conforme programação orçamentária e financeira estimada </w:t>
      </w:r>
      <w:r w:rsidR="002D7F99">
        <w:rPr>
          <w:color w:val="000000"/>
        </w:rPr>
        <w:t>para este</w:t>
      </w:r>
      <w:r w:rsidR="00B0757B">
        <w:rPr>
          <w:color w:val="000000"/>
        </w:rPr>
        <w:t xml:space="preserve"> exercício financeiro</w:t>
      </w:r>
      <w:r w:rsidR="0015440D">
        <w:rPr>
          <w:color w:val="000000"/>
        </w:rPr>
        <w:t>, devendo ser contingenciados valores para suportarem todos os</w:t>
      </w:r>
      <w:r w:rsidR="00DC107E">
        <w:rPr>
          <w:color w:val="000000"/>
        </w:rPr>
        <w:t xml:space="preserve"> compromissos </w:t>
      </w:r>
      <w:r w:rsidR="0015440D">
        <w:rPr>
          <w:color w:val="000000"/>
        </w:rPr>
        <w:t xml:space="preserve">presentes e futuros estimados para </w:t>
      </w:r>
      <w:r w:rsidR="00DC107E">
        <w:rPr>
          <w:color w:val="000000"/>
        </w:rPr>
        <w:t>presente exercício</w:t>
      </w:r>
      <w:r w:rsidR="0015440D">
        <w:rPr>
          <w:color w:val="000000"/>
        </w:rPr>
        <w:t>.</w:t>
      </w:r>
    </w:p>
    <w:p w:rsidR="002D7F99" w:rsidRDefault="002D7F99" w:rsidP="00C42CD0">
      <w:pPr>
        <w:pStyle w:val="NormalWeb"/>
        <w:spacing w:line="240" w:lineRule="atLeast"/>
        <w:jc w:val="both"/>
        <w:rPr>
          <w:color w:val="000000"/>
        </w:rPr>
      </w:pPr>
    </w:p>
    <w:p w:rsidR="00342AC5" w:rsidRDefault="0015440D" w:rsidP="0015440D">
      <w:pPr>
        <w:pStyle w:val="NormalWeb"/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          Art. 3º A</w:t>
      </w:r>
      <w:r w:rsidR="00B252CA">
        <w:rPr>
          <w:color w:val="000000"/>
        </w:rPr>
        <w:t xml:space="preserve"> </w:t>
      </w:r>
      <w:r>
        <w:rPr>
          <w:color w:val="000000"/>
        </w:rPr>
        <w:t>devolução do saldo parcial de bancos e caixa realizar-se-á</w:t>
      </w:r>
      <w:r w:rsidR="00B252CA">
        <w:rPr>
          <w:color w:val="000000"/>
        </w:rPr>
        <w:t xml:space="preserve"> por meio de cheque</w:t>
      </w:r>
      <w:r>
        <w:rPr>
          <w:color w:val="000000"/>
        </w:rPr>
        <w:t xml:space="preserve"> nominal à Prefeitura Municipal, e referidos recursos, conforme firmado pela Gestora da Secretaria </w:t>
      </w:r>
      <w:r w:rsidR="00010B02">
        <w:rPr>
          <w:color w:val="000000"/>
        </w:rPr>
        <w:t xml:space="preserve">Municipal </w:t>
      </w:r>
      <w:r>
        <w:rPr>
          <w:color w:val="000000"/>
        </w:rPr>
        <w:t>de Finanças da Prefeitura do Município de Mogi Mirim</w:t>
      </w:r>
      <w:r w:rsidR="002D7F99">
        <w:rPr>
          <w:color w:val="000000"/>
        </w:rPr>
        <w:t xml:space="preserve"> em correspondência datada de 10/04/2.015</w:t>
      </w:r>
      <w:r w:rsidR="00010B02">
        <w:rPr>
          <w:color w:val="000000"/>
        </w:rPr>
        <w:t>, serão aplicados para cumprimento de obrigações perante fornecedores da Secretaria Municipal de Saúde.</w:t>
      </w:r>
    </w:p>
    <w:p w:rsidR="00B252CA" w:rsidRDefault="00B252CA" w:rsidP="00342AC5">
      <w:pPr>
        <w:pStyle w:val="NormalWeb"/>
        <w:spacing w:line="240" w:lineRule="atLeast"/>
        <w:ind w:firstLine="1418"/>
        <w:jc w:val="both"/>
        <w:rPr>
          <w:color w:val="000000"/>
        </w:rPr>
      </w:pPr>
    </w:p>
    <w:p w:rsidR="00342AC5" w:rsidRDefault="00C42CD0" w:rsidP="00C42CD0">
      <w:pPr>
        <w:pStyle w:val="NormalWeb"/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          Art. 3º</w:t>
      </w:r>
      <w:r w:rsidR="00342AC5">
        <w:rPr>
          <w:color w:val="000000"/>
        </w:rPr>
        <w:t xml:space="preserve"> Esta Resolução entra em </w:t>
      </w:r>
      <w:r w:rsidR="00B252CA">
        <w:rPr>
          <w:color w:val="000000"/>
        </w:rPr>
        <w:t>vigor</w:t>
      </w:r>
      <w:r w:rsidR="00342AC5">
        <w:rPr>
          <w:color w:val="000000"/>
        </w:rPr>
        <w:t xml:space="preserve"> na data de sua publicação.</w:t>
      </w:r>
    </w:p>
    <w:p w:rsidR="00C42CD0" w:rsidRDefault="00C42CD0" w:rsidP="00C42CD0">
      <w:pPr>
        <w:pStyle w:val="NormalWeb"/>
        <w:spacing w:line="240" w:lineRule="atLeast"/>
        <w:ind w:firstLine="708"/>
        <w:jc w:val="both"/>
        <w:rPr>
          <w:color w:val="000000"/>
        </w:rPr>
      </w:pPr>
    </w:p>
    <w:p w:rsidR="00C42CD0" w:rsidRDefault="00C42CD0" w:rsidP="00C42CD0">
      <w:pPr>
        <w:pStyle w:val="NormalWeb"/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ab/>
        <w:t>Gabinete da Presidência da Câmara Municipal de Mogi Mirim/SP</w:t>
      </w:r>
    </w:p>
    <w:p w:rsidR="00B252CA" w:rsidRDefault="00B252CA" w:rsidP="000177F2">
      <w:pPr>
        <w:pStyle w:val="NormalWeb"/>
        <w:spacing w:line="240" w:lineRule="atLeast"/>
        <w:jc w:val="both"/>
        <w:rPr>
          <w:color w:val="000000"/>
        </w:rPr>
      </w:pPr>
    </w:p>
    <w:p w:rsidR="00B252CA" w:rsidRDefault="00B252CA" w:rsidP="00342AC5">
      <w:pPr>
        <w:pStyle w:val="NormalWeb"/>
        <w:spacing w:line="240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                           </w:t>
      </w:r>
      <w:r w:rsidR="00845AEF">
        <w:rPr>
          <w:color w:val="000000"/>
        </w:rPr>
        <w:tab/>
        <w:t xml:space="preserve">   </w:t>
      </w:r>
      <w:r w:rsidR="00010B02">
        <w:rPr>
          <w:color w:val="000000"/>
        </w:rPr>
        <w:t>João Antônio Pires Gonçalves</w:t>
      </w:r>
    </w:p>
    <w:p w:rsidR="00B252CA" w:rsidRDefault="00C42CD0" w:rsidP="00DC107E">
      <w:pPr>
        <w:pStyle w:val="NormalWeb"/>
        <w:spacing w:line="240" w:lineRule="atLeast"/>
        <w:ind w:firstLine="113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="00C6338A">
        <w:rPr>
          <w:color w:val="000000"/>
        </w:rPr>
        <w:t xml:space="preserve"> </w:t>
      </w:r>
      <w:r w:rsidR="00845AEF">
        <w:rPr>
          <w:color w:val="000000"/>
        </w:rPr>
        <w:t xml:space="preserve"> </w:t>
      </w:r>
      <w:r w:rsidR="00010B02">
        <w:rPr>
          <w:color w:val="000000"/>
        </w:rPr>
        <w:t xml:space="preserve">   </w:t>
      </w:r>
      <w:r w:rsidR="00845AEF">
        <w:rPr>
          <w:color w:val="000000"/>
        </w:rPr>
        <w:t xml:space="preserve"> </w:t>
      </w:r>
      <w:r>
        <w:rPr>
          <w:color w:val="000000"/>
        </w:rPr>
        <w:t>Presiden</w:t>
      </w:r>
      <w:r w:rsidR="00B252CA">
        <w:rPr>
          <w:color w:val="000000"/>
        </w:rPr>
        <w:t>te</w:t>
      </w:r>
      <w:r w:rsidR="00C6338A">
        <w:rPr>
          <w:color w:val="000000"/>
        </w:rPr>
        <w:t xml:space="preserve"> da Câmara</w:t>
      </w:r>
    </w:p>
    <w:p w:rsidR="00A925F8" w:rsidRDefault="00A925F8" w:rsidP="00342AC5">
      <w:pPr>
        <w:pStyle w:val="NormalWeb"/>
        <w:spacing w:line="240" w:lineRule="atLeast"/>
        <w:ind w:firstLine="1134"/>
        <w:jc w:val="both"/>
        <w:rPr>
          <w:color w:val="000000"/>
        </w:rPr>
      </w:pPr>
    </w:p>
    <w:p w:rsidR="008A5F33" w:rsidRDefault="00A925F8" w:rsidP="00342AC5">
      <w:pPr>
        <w:pStyle w:val="NormalWeb"/>
        <w:spacing w:line="240" w:lineRule="atLeast"/>
        <w:ind w:firstLine="113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C107E">
        <w:rPr>
          <w:color w:val="000000"/>
        </w:rPr>
        <w:t xml:space="preserve">           </w:t>
      </w:r>
    </w:p>
    <w:p w:rsidR="008A5F33" w:rsidRDefault="008A5F33" w:rsidP="00342AC5">
      <w:pPr>
        <w:pStyle w:val="NormalWeb"/>
        <w:spacing w:line="240" w:lineRule="atLeast"/>
        <w:ind w:firstLine="1134"/>
        <w:jc w:val="both"/>
        <w:rPr>
          <w:color w:val="000000"/>
        </w:rPr>
      </w:pPr>
    </w:p>
    <w:p w:rsidR="008A5F33" w:rsidRDefault="008A5F33" w:rsidP="00342AC5">
      <w:pPr>
        <w:pStyle w:val="NormalWeb"/>
        <w:spacing w:line="240" w:lineRule="atLeast"/>
        <w:ind w:firstLine="1134"/>
        <w:jc w:val="both"/>
        <w:rPr>
          <w:color w:val="000000"/>
        </w:rPr>
      </w:pPr>
    </w:p>
    <w:p w:rsidR="00A925F8" w:rsidRDefault="00A925F8" w:rsidP="008A5F33">
      <w:pPr>
        <w:pStyle w:val="NormalWeb"/>
        <w:tabs>
          <w:tab w:val="center" w:pos="5668"/>
        </w:tabs>
        <w:spacing w:line="240" w:lineRule="atLeast"/>
        <w:ind w:left="1698" w:firstLine="1134"/>
        <w:jc w:val="both"/>
        <w:rPr>
          <w:color w:val="000000"/>
        </w:rPr>
      </w:pPr>
      <w:r>
        <w:rPr>
          <w:color w:val="000000"/>
        </w:rPr>
        <w:t xml:space="preserve">Vereador </w:t>
      </w:r>
      <w:r w:rsidR="008A5F33">
        <w:rPr>
          <w:color w:val="000000"/>
        </w:rPr>
        <w:t xml:space="preserve">Benedito </w:t>
      </w:r>
      <w:r w:rsidR="00164A4D">
        <w:rPr>
          <w:color w:val="000000"/>
        </w:rPr>
        <w:t>José</w:t>
      </w:r>
      <w:r w:rsidR="008A5F33">
        <w:rPr>
          <w:color w:val="000000"/>
        </w:rPr>
        <w:tab/>
        <w:t>do Couto</w:t>
      </w:r>
    </w:p>
    <w:p w:rsidR="00B647E6" w:rsidRDefault="00B647E6" w:rsidP="00A925F8">
      <w:pPr>
        <w:pStyle w:val="NormalWeb"/>
        <w:spacing w:line="240" w:lineRule="atLeast"/>
        <w:jc w:val="both"/>
        <w:rPr>
          <w:color w:val="000000"/>
        </w:rPr>
      </w:pPr>
    </w:p>
    <w:p w:rsidR="00010B02" w:rsidRDefault="004B4D19" w:rsidP="00A925F8">
      <w:pPr>
        <w:pStyle w:val="NormalWeb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Vereador </w:t>
      </w:r>
      <w:proofErr w:type="spellStart"/>
      <w:r>
        <w:rPr>
          <w:color w:val="000000"/>
        </w:rPr>
        <w:t>Luis</w:t>
      </w:r>
      <w:proofErr w:type="spellEnd"/>
      <w:r>
        <w:rPr>
          <w:color w:val="000000"/>
        </w:rPr>
        <w:t xml:space="preserve"> Roberto Tavares</w:t>
      </w:r>
    </w:p>
    <w:p w:rsidR="00010B02" w:rsidRDefault="00010B02" w:rsidP="00A925F8">
      <w:pPr>
        <w:pStyle w:val="NormalWeb"/>
        <w:spacing w:line="240" w:lineRule="atLeast"/>
        <w:jc w:val="both"/>
        <w:rPr>
          <w:color w:val="000000"/>
        </w:rPr>
      </w:pPr>
    </w:p>
    <w:p w:rsidR="00A925F8" w:rsidRDefault="00A925F8" w:rsidP="00342AC5">
      <w:pPr>
        <w:pStyle w:val="NormalWeb"/>
        <w:spacing w:line="240" w:lineRule="atLeast"/>
        <w:ind w:firstLine="113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C107E">
        <w:rPr>
          <w:color w:val="000000"/>
        </w:rPr>
        <w:t xml:space="preserve">           </w:t>
      </w:r>
      <w:r w:rsidR="00845AEF">
        <w:rPr>
          <w:color w:val="000000"/>
        </w:rPr>
        <w:t xml:space="preserve">Vereador </w:t>
      </w:r>
      <w:r w:rsidR="004B4D19">
        <w:rPr>
          <w:color w:val="000000"/>
        </w:rPr>
        <w:t>Laércio Rocha Pires</w:t>
      </w:r>
    </w:p>
    <w:p w:rsidR="00B647E6" w:rsidRDefault="00B647E6" w:rsidP="00B647E6">
      <w:pPr>
        <w:pStyle w:val="NormalWeb"/>
        <w:spacing w:line="240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B647E6" w:rsidRDefault="00A925F8" w:rsidP="002D7F99">
      <w:pPr>
        <w:pStyle w:val="NormalWeb"/>
        <w:spacing w:line="240" w:lineRule="atLeast"/>
        <w:ind w:firstLine="113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C107E">
        <w:rPr>
          <w:color w:val="000000"/>
        </w:rPr>
        <w:t xml:space="preserve">           </w:t>
      </w:r>
      <w:r w:rsidR="00845AEF">
        <w:rPr>
          <w:color w:val="000000"/>
        </w:rPr>
        <w:t xml:space="preserve">Vereador </w:t>
      </w:r>
      <w:r w:rsidR="002D7F99">
        <w:rPr>
          <w:color w:val="000000"/>
        </w:rPr>
        <w:t xml:space="preserve">Waldemar </w:t>
      </w:r>
      <w:proofErr w:type="spellStart"/>
      <w:r w:rsidR="002D7F99">
        <w:rPr>
          <w:color w:val="000000"/>
        </w:rPr>
        <w:t>Marcúrio</w:t>
      </w:r>
      <w:proofErr w:type="spellEnd"/>
      <w:r w:rsidR="004B4D19">
        <w:rPr>
          <w:color w:val="000000"/>
        </w:rPr>
        <w:t xml:space="preserve"> Filho</w:t>
      </w:r>
    </w:p>
    <w:p w:rsidR="002D7F99" w:rsidRDefault="00DC107E" w:rsidP="00B252CA">
      <w:pPr>
        <w:pStyle w:val="NormalWeb"/>
        <w:spacing w:line="240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                            </w:t>
      </w:r>
    </w:p>
    <w:p w:rsidR="00342AC5" w:rsidRDefault="00342AC5" w:rsidP="00B252CA">
      <w:pPr>
        <w:pStyle w:val="NormalWeb"/>
        <w:spacing w:line="240" w:lineRule="atLeast"/>
        <w:ind w:firstLine="1134"/>
        <w:jc w:val="both"/>
        <w:rPr>
          <w:color w:val="000000"/>
          <w:sz w:val="20"/>
        </w:rPr>
      </w:pPr>
      <w:r>
        <w:rPr>
          <w:color w:val="000000"/>
        </w:rPr>
        <w:tab/>
      </w:r>
    </w:p>
    <w:p w:rsidR="00342AC5" w:rsidRDefault="00342AC5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:rsidR="00342AC5" w:rsidRDefault="00C87E32" w:rsidP="00C87E32">
      <w:pPr>
        <w:rPr>
          <w:sz w:val="24"/>
        </w:rPr>
      </w:pPr>
      <w:r>
        <w:rPr>
          <w:b/>
          <w:sz w:val="24"/>
        </w:rPr>
        <w:t xml:space="preserve">                          </w:t>
      </w:r>
      <w:r w:rsidR="00342AC5">
        <w:rPr>
          <w:b/>
          <w:sz w:val="24"/>
        </w:rPr>
        <w:t>JUSTIFICAÇÃO</w:t>
      </w:r>
    </w:p>
    <w:p w:rsidR="00A662BB" w:rsidRDefault="00A662BB" w:rsidP="00A662BB">
      <w:pPr>
        <w:pStyle w:val="NormalWeb"/>
        <w:spacing w:line="240" w:lineRule="atLeast"/>
      </w:pPr>
    </w:p>
    <w:p w:rsidR="00A662BB" w:rsidRDefault="00A662BB" w:rsidP="00A662BB">
      <w:pPr>
        <w:pStyle w:val="NormalWeb"/>
        <w:spacing w:line="240" w:lineRule="atLeast"/>
      </w:pPr>
    </w:p>
    <w:p w:rsidR="00A662BB" w:rsidRPr="00A662BB" w:rsidRDefault="00A662BB" w:rsidP="00DD332B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662BB">
        <w:rPr>
          <w:rFonts w:eastAsiaTheme="minorHAnsi"/>
          <w:sz w:val="24"/>
          <w:szCs w:val="24"/>
          <w:lang w:eastAsia="en-US"/>
        </w:rPr>
        <w:t>O presente projeto de resolução bus</w:t>
      </w:r>
      <w:r>
        <w:rPr>
          <w:rFonts w:eastAsiaTheme="minorHAnsi"/>
          <w:sz w:val="24"/>
          <w:szCs w:val="24"/>
          <w:lang w:eastAsia="en-US"/>
        </w:rPr>
        <w:t>ca autorização legislativa para, a pedido do Poder Executivo, proceder à anteci</w:t>
      </w:r>
      <w:r w:rsidR="00356E44">
        <w:rPr>
          <w:rFonts w:eastAsiaTheme="minorHAnsi"/>
          <w:sz w:val="24"/>
          <w:szCs w:val="24"/>
          <w:lang w:eastAsia="en-US"/>
        </w:rPr>
        <w:t>pação de devolução de saldo de bancos e c</w:t>
      </w:r>
      <w:r>
        <w:rPr>
          <w:rFonts w:eastAsiaTheme="minorHAnsi"/>
          <w:sz w:val="24"/>
          <w:szCs w:val="24"/>
          <w:lang w:eastAsia="en-US"/>
        </w:rPr>
        <w:t>aixa oriundos de duodécimos repassados a Este Legislativo.</w:t>
      </w:r>
    </w:p>
    <w:p w:rsidR="00145FFB" w:rsidRDefault="004515A0" w:rsidP="00A662BB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Conforme dispõe o inciso XVIII, do Art. 71 da LOM, o Chefe do Executivo deve repassar até o dia 20 de cada mês, recursos correspon</w:t>
      </w:r>
      <w:r w:rsidR="00145FFB">
        <w:rPr>
          <w:rFonts w:eastAsiaTheme="minorHAnsi"/>
          <w:sz w:val="24"/>
          <w:szCs w:val="24"/>
          <w:lang w:eastAsia="en-US"/>
        </w:rPr>
        <w:t>den</w:t>
      </w:r>
      <w:r>
        <w:rPr>
          <w:rFonts w:eastAsiaTheme="minorHAnsi"/>
          <w:sz w:val="24"/>
          <w:szCs w:val="24"/>
          <w:lang w:eastAsia="en-US"/>
        </w:rPr>
        <w:t>tes aos duodécimos da</w:t>
      </w:r>
      <w:r w:rsidR="00145FFB">
        <w:rPr>
          <w:rFonts w:eastAsiaTheme="minorHAnsi"/>
          <w:sz w:val="24"/>
          <w:szCs w:val="24"/>
          <w:lang w:eastAsia="en-US"/>
        </w:rPr>
        <w:t>s</w:t>
      </w:r>
      <w:r>
        <w:rPr>
          <w:rFonts w:eastAsiaTheme="minorHAnsi"/>
          <w:sz w:val="24"/>
          <w:szCs w:val="24"/>
          <w:lang w:eastAsia="en-US"/>
        </w:rPr>
        <w:t xml:space="preserve"> dotações orçamentárias</w:t>
      </w:r>
      <w:r w:rsidR="00145FFB">
        <w:rPr>
          <w:rFonts w:eastAsiaTheme="minorHAnsi"/>
          <w:sz w:val="24"/>
          <w:szCs w:val="24"/>
          <w:lang w:eastAsia="en-US"/>
        </w:rPr>
        <w:t>, inclusive com os créditos suplementares e/ou especiais.</w:t>
      </w:r>
    </w:p>
    <w:p w:rsidR="00145FFB" w:rsidRDefault="00356E44" w:rsidP="00A662BB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Ocorre que a Secretaria Municipal de </w:t>
      </w:r>
      <w:r w:rsidR="00145FFB">
        <w:rPr>
          <w:rFonts w:eastAsiaTheme="minorHAnsi"/>
          <w:sz w:val="24"/>
          <w:szCs w:val="24"/>
          <w:lang w:eastAsia="en-US"/>
        </w:rPr>
        <w:t>Finanças do Executivo Municipal alega qu</w:t>
      </w:r>
      <w:r>
        <w:rPr>
          <w:rFonts w:eastAsiaTheme="minorHAnsi"/>
          <w:sz w:val="24"/>
          <w:szCs w:val="24"/>
          <w:lang w:eastAsia="en-US"/>
        </w:rPr>
        <w:t xml:space="preserve">e, neste exercício, “com aumento excessivo dos casos de dengue no município fez com que aumentassem os recursos a serem disponibilizados para a Secretaria de Saúde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( 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Decreto nº 6.839 de 13 de fevereiro de 2.015)”. </w:t>
      </w:r>
      <w:r w:rsidR="00145FFB">
        <w:rPr>
          <w:rFonts w:eastAsiaTheme="minorHAnsi"/>
          <w:sz w:val="24"/>
          <w:szCs w:val="24"/>
          <w:lang w:eastAsia="en-US"/>
        </w:rPr>
        <w:t xml:space="preserve"> A a</w:t>
      </w:r>
      <w:r w:rsidR="00FA2A7E">
        <w:rPr>
          <w:rFonts w:eastAsiaTheme="minorHAnsi"/>
          <w:sz w:val="24"/>
          <w:szCs w:val="24"/>
          <w:lang w:eastAsia="en-US"/>
        </w:rPr>
        <w:t xml:space="preserve">legação de que os valores, eventualmente devolvidos antecipadamente, </w:t>
      </w:r>
      <w:r w:rsidR="00145FFB">
        <w:rPr>
          <w:rFonts w:eastAsiaTheme="minorHAnsi"/>
          <w:sz w:val="24"/>
          <w:szCs w:val="24"/>
          <w:lang w:eastAsia="en-US"/>
        </w:rPr>
        <w:t xml:space="preserve">serão empregados para </w:t>
      </w:r>
      <w:r w:rsidR="00FA2A7E">
        <w:rPr>
          <w:rFonts w:eastAsiaTheme="minorHAnsi"/>
          <w:sz w:val="24"/>
          <w:szCs w:val="24"/>
          <w:lang w:eastAsia="en-US"/>
        </w:rPr>
        <w:t>pagamento de fornecedores da Secretaria de Saúde, com a Santa Casa, Consórcio, etc. deve receber a devida relevância por este Legislativo, apesar de os valores serem remetidos ao cofre único e não haver forma de o Legislativo vincular sua devolução à utilização pelo Executivo.</w:t>
      </w:r>
    </w:p>
    <w:p w:rsidR="00944DB2" w:rsidRDefault="00356E44" w:rsidP="00944DB2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Certo é que o RI em seu A</w:t>
      </w:r>
      <w:r w:rsidR="00FA2A7E">
        <w:rPr>
          <w:rFonts w:eastAsiaTheme="minorHAnsi"/>
          <w:sz w:val="24"/>
          <w:szCs w:val="24"/>
          <w:lang w:eastAsia="en-US"/>
        </w:rPr>
        <w:t xml:space="preserve">rt.18, inciso III, alínea “p” preceitua que é de competência do Presidente da Legislativo Municipal “devolver à prefeitura o saldo </w:t>
      </w:r>
      <w:r w:rsidR="00FA2A7E">
        <w:rPr>
          <w:rFonts w:eastAsiaTheme="minorHAnsi"/>
          <w:sz w:val="24"/>
          <w:szCs w:val="24"/>
          <w:lang w:eastAsia="en-US"/>
        </w:rPr>
        <w:lastRenderedPageBreak/>
        <w:t>existente na Câmara, ao final do exercício”, entretanto, NENHUM óbice há a que a devolução</w:t>
      </w:r>
      <w:r w:rsidR="000177F2">
        <w:rPr>
          <w:rFonts w:eastAsiaTheme="minorHAnsi"/>
          <w:sz w:val="24"/>
          <w:szCs w:val="24"/>
          <w:lang w:eastAsia="en-US"/>
        </w:rPr>
        <w:t xml:space="preserve"> parcial </w:t>
      </w:r>
      <w:r w:rsidR="00FA2A7E">
        <w:rPr>
          <w:rFonts w:eastAsiaTheme="minorHAnsi"/>
          <w:sz w:val="24"/>
          <w:szCs w:val="24"/>
          <w:lang w:eastAsia="en-US"/>
        </w:rPr>
        <w:t>de Caixas e Bancos, seja fei</w:t>
      </w:r>
      <w:r w:rsidR="000177F2">
        <w:rPr>
          <w:rFonts w:eastAsiaTheme="minorHAnsi"/>
          <w:sz w:val="24"/>
          <w:szCs w:val="24"/>
          <w:lang w:eastAsia="en-US"/>
        </w:rPr>
        <w:t>ta</w:t>
      </w:r>
      <w:r w:rsidR="00FA2A7E">
        <w:rPr>
          <w:rFonts w:eastAsiaTheme="minorHAnsi"/>
          <w:sz w:val="24"/>
          <w:szCs w:val="24"/>
          <w:lang w:eastAsia="en-US"/>
        </w:rPr>
        <w:t xml:space="preserve"> antes do fim do exercício. Est</w:t>
      </w:r>
      <w:r>
        <w:rPr>
          <w:rFonts w:eastAsiaTheme="minorHAnsi"/>
          <w:sz w:val="24"/>
          <w:szCs w:val="24"/>
          <w:lang w:eastAsia="en-US"/>
        </w:rPr>
        <w:t>a devolução poderá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 portanto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ser, mesmo que ainda no limiar do exercício financeiro em curso, </w:t>
      </w:r>
      <w:r w:rsidR="00FA2A7E">
        <w:rPr>
          <w:rFonts w:eastAsiaTheme="minorHAnsi"/>
          <w:sz w:val="24"/>
          <w:szCs w:val="24"/>
          <w:lang w:eastAsia="en-US"/>
        </w:rPr>
        <w:t>antecipada, logicamente que respeitando e cumprindo as regras de Contabilidade Pública</w:t>
      </w:r>
      <w:r w:rsidR="00C87E32">
        <w:rPr>
          <w:rFonts w:eastAsiaTheme="minorHAnsi"/>
          <w:sz w:val="24"/>
          <w:szCs w:val="24"/>
          <w:lang w:eastAsia="en-US"/>
        </w:rPr>
        <w:t xml:space="preserve">, satisfazendo e </w:t>
      </w:r>
      <w:r w:rsidR="002D7F99">
        <w:rPr>
          <w:rFonts w:eastAsiaTheme="minorHAnsi"/>
          <w:sz w:val="24"/>
          <w:szCs w:val="24"/>
          <w:lang w:eastAsia="en-US"/>
        </w:rPr>
        <w:t xml:space="preserve">considerando as </w:t>
      </w:r>
      <w:r w:rsidR="00DD0A66">
        <w:rPr>
          <w:rFonts w:eastAsiaTheme="minorHAnsi"/>
          <w:sz w:val="24"/>
          <w:szCs w:val="24"/>
          <w:lang w:eastAsia="en-US"/>
        </w:rPr>
        <w:t>o</w:t>
      </w:r>
      <w:r w:rsidR="00C87E32">
        <w:rPr>
          <w:rFonts w:eastAsiaTheme="minorHAnsi"/>
          <w:sz w:val="24"/>
          <w:szCs w:val="24"/>
          <w:lang w:eastAsia="en-US"/>
        </w:rPr>
        <w:t xml:space="preserve">brigações da Casa,  tanto as já </w:t>
      </w:r>
      <w:r w:rsidR="00DD0A66">
        <w:rPr>
          <w:rFonts w:eastAsiaTheme="minorHAnsi"/>
          <w:sz w:val="24"/>
          <w:szCs w:val="24"/>
          <w:lang w:eastAsia="en-US"/>
        </w:rPr>
        <w:t xml:space="preserve">assumidas, bem como </w:t>
      </w:r>
    </w:p>
    <w:p w:rsidR="00944DB2" w:rsidRDefault="00944DB2" w:rsidP="00944DB2">
      <w:pPr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944DB2" w:rsidRDefault="00944DB2" w:rsidP="00944DB2">
      <w:pPr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87E32" w:rsidRDefault="00DD0A66" w:rsidP="00944DB2">
      <w:pPr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aquelas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compromissadas para pagamento futuro, tanto neste exercício quanto em posteriores.</w:t>
      </w:r>
    </w:p>
    <w:p w:rsidR="00C87E32" w:rsidRDefault="00DD0A66" w:rsidP="00C87E32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Por fim, ressalte-se que as eventuais devoluções antecipadas não impedirão, nem possibilitarão a inadimplência do Executivo Municipal quanto ao repasse dos duodécimos ainda pendentes </w:t>
      </w:r>
      <w:r w:rsidR="00944DB2">
        <w:rPr>
          <w:rFonts w:eastAsiaTheme="minorHAnsi"/>
          <w:sz w:val="24"/>
          <w:szCs w:val="24"/>
          <w:lang w:eastAsia="en-US"/>
        </w:rPr>
        <w:t>neste</w:t>
      </w:r>
      <w:r>
        <w:rPr>
          <w:rFonts w:eastAsiaTheme="minorHAnsi"/>
          <w:sz w:val="24"/>
          <w:szCs w:val="24"/>
          <w:lang w:eastAsia="en-US"/>
        </w:rPr>
        <w:t xml:space="preserve"> exercício.</w:t>
      </w:r>
    </w:p>
    <w:p w:rsidR="00A662BB" w:rsidRPr="00A662BB" w:rsidRDefault="00A662BB" w:rsidP="00C87E32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662BB">
        <w:rPr>
          <w:rFonts w:eastAsiaTheme="minorHAnsi"/>
          <w:sz w:val="24"/>
          <w:szCs w:val="24"/>
          <w:lang w:eastAsia="en-US"/>
        </w:rPr>
        <w:t>Assim sendo, ante a relevância e regularidade d</w:t>
      </w:r>
      <w:r w:rsidR="00C87E32">
        <w:rPr>
          <w:rFonts w:eastAsiaTheme="minorHAnsi"/>
          <w:sz w:val="24"/>
          <w:szCs w:val="24"/>
          <w:lang w:eastAsia="en-US"/>
        </w:rPr>
        <w:t>o presente Projeto de Resolução</w:t>
      </w:r>
      <w:r w:rsidR="00944DB2">
        <w:rPr>
          <w:rFonts w:eastAsiaTheme="minorHAnsi"/>
          <w:sz w:val="24"/>
          <w:szCs w:val="24"/>
          <w:lang w:eastAsia="en-US"/>
        </w:rPr>
        <w:t>,</w:t>
      </w:r>
      <w:proofErr w:type="gramStart"/>
      <w:r w:rsidRPr="00A662BB">
        <w:rPr>
          <w:rFonts w:eastAsiaTheme="minorHAnsi"/>
          <w:sz w:val="24"/>
          <w:szCs w:val="24"/>
          <w:lang w:eastAsia="en-US"/>
        </w:rPr>
        <w:t xml:space="preserve">  </w:t>
      </w:r>
      <w:proofErr w:type="gramEnd"/>
      <w:r w:rsidR="000177F2">
        <w:rPr>
          <w:rFonts w:eastAsiaTheme="minorHAnsi"/>
          <w:sz w:val="24"/>
          <w:szCs w:val="24"/>
          <w:lang w:eastAsia="en-US"/>
        </w:rPr>
        <w:t>rogamos</w:t>
      </w:r>
      <w:r w:rsidR="00C87E32">
        <w:rPr>
          <w:rFonts w:eastAsiaTheme="minorHAnsi"/>
          <w:sz w:val="24"/>
          <w:szCs w:val="24"/>
          <w:lang w:eastAsia="en-US"/>
        </w:rPr>
        <w:t xml:space="preserve"> </w:t>
      </w:r>
      <w:r w:rsidR="000177F2">
        <w:rPr>
          <w:rFonts w:eastAsiaTheme="minorHAnsi"/>
          <w:sz w:val="24"/>
          <w:szCs w:val="24"/>
          <w:lang w:eastAsia="en-US"/>
        </w:rPr>
        <w:t xml:space="preserve"> pela </w:t>
      </w:r>
      <w:r w:rsidRPr="00A662BB">
        <w:rPr>
          <w:rFonts w:eastAsiaTheme="minorHAnsi"/>
          <w:sz w:val="24"/>
          <w:szCs w:val="24"/>
          <w:lang w:eastAsia="en-US"/>
        </w:rPr>
        <w:t xml:space="preserve"> sensibilida</w:t>
      </w:r>
      <w:r w:rsidR="000177F2">
        <w:rPr>
          <w:rFonts w:eastAsiaTheme="minorHAnsi"/>
          <w:sz w:val="24"/>
          <w:szCs w:val="24"/>
          <w:lang w:eastAsia="en-US"/>
        </w:rPr>
        <w:t>de</w:t>
      </w:r>
      <w:r w:rsidRPr="00A662BB">
        <w:rPr>
          <w:rFonts w:eastAsiaTheme="minorHAnsi"/>
          <w:sz w:val="24"/>
          <w:szCs w:val="24"/>
          <w:lang w:eastAsia="en-US"/>
        </w:rPr>
        <w:t xml:space="preserve"> dos nobres vereadores para sua aprovação.</w:t>
      </w:r>
    </w:p>
    <w:p w:rsidR="00A662BB" w:rsidRDefault="00A662BB" w:rsidP="00A662BB">
      <w:pPr>
        <w:pStyle w:val="NormalWeb"/>
        <w:spacing w:line="240" w:lineRule="atLeast"/>
      </w:pPr>
    </w:p>
    <w:sectPr w:rsidR="00A662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44" w:rsidRDefault="006D4944" w:rsidP="00B52656">
      <w:r>
        <w:separator/>
      </w:r>
    </w:p>
  </w:endnote>
  <w:endnote w:type="continuationSeparator" w:id="0">
    <w:p w:rsidR="006D4944" w:rsidRDefault="006D4944" w:rsidP="00B5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44" w:rsidRDefault="006D4944" w:rsidP="00B52656">
      <w:r>
        <w:separator/>
      </w:r>
    </w:p>
  </w:footnote>
  <w:footnote w:type="continuationSeparator" w:id="0">
    <w:p w:rsidR="006D4944" w:rsidRDefault="006D4944" w:rsidP="00B52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56" w:rsidRDefault="00B52656" w:rsidP="00B52656">
    <w:pPr>
      <w:framePr w:w="2171" w:h="2525" w:hRule="exact" w:hSpace="141" w:wrap="around" w:vAnchor="page" w:hAnchor="page" w:x="614" w:y="1"/>
      <w:ind w:right="360"/>
    </w:pPr>
    <w:r>
      <w:rPr>
        <w:noProof/>
      </w:rPr>
      <w:drawing>
        <wp:inline distT="0" distB="0" distL="0" distR="0" wp14:anchorId="7544A418">
          <wp:extent cx="1276350" cy="13620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2656" w:rsidRDefault="00B52656">
    <w:pPr>
      <w:pStyle w:val="Cabealho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B52656" w:rsidRDefault="00B52656">
    <w:pPr>
      <w:pStyle w:val="Cabealho"/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C5"/>
    <w:rsid w:val="00010B02"/>
    <w:rsid w:val="000177F2"/>
    <w:rsid w:val="00145FFB"/>
    <w:rsid w:val="0015217C"/>
    <w:rsid w:val="0015440D"/>
    <w:rsid w:val="00164A4D"/>
    <w:rsid w:val="001A7299"/>
    <w:rsid w:val="0023640F"/>
    <w:rsid w:val="002A5AAC"/>
    <w:rsid w:val="002D7F99"/>
    <w:rsid w:val="00342AC5"/>
    <w:rsid w:val="00344B1F"/>
    <w:rsid w:val="00356E44"/>
    <w:rsid w:val="003E0DDD"/>
    <w:rsid w:val="004515A0"/>
    <w:rsid w:val="00462531"/>
    <w:rsid w:val="004B239C"/>
    <w:rsid w:val="004B4D19"/>
    <w:rsid w:val="0059235A"/>
    <w:rsid w:val="005F1154"/>
    <w:rsid w:val="00657019"/>
    <w:rsid w:val="00664CBA"/>
    <w:rsid w:val="006D4944"/>
    <w:rsid w:val="007533CF"/>
    <w:rsid w:val="00845AEF"/>
    <w:rsid w:val="00847B8D"/>
    <w:rsid w:val="008A5F33"/>
    <w:rsid w:val="00944DB2"/>
    <w:rsid w:val="009534CA"/>
    <w:rsid w:val="00985B0F"/>
    <w:rsid w:val="009C4DA1"/>
    <w:rsid w:val="00A662BB"/>
    <w:rsid w:val="00A925F8"/>
    <w:rsid w:val="00AE576C"/>
    <w:rsid w:val="00B0757B"/>
    <w:rsid w:val="00B252CA"/>
    <w:rsid w:val="00B52656"/>
    <w:rsid w:val="00B647E6"/>
    <w:rsid w:val="00C42CD0"/>
    <w:rsid w:val="00C6338A"/>
    <w:rsid w:val="00C87E32"/>
    <w:rsid w:val="00D67079"/>
    <w:rsid w:val="00D77BAD"/>
    <w:rsid w:val="00D945FF"/>
    <w:rsid w:val="00DB097C"/>
    <w:rsid w:val="00DC107E"/>
    <w:rsid w:val="00DD0A66"/>
    <w:rsid w:val="00DD332B"/>
    <w:rsid w:val="00DE578D"/>
    <w:rsid w:val="00EE25B1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42AC5"/>
    <w:pPr>
      <w:spacing w:before="100" w:after="100"/>
    </w:pPr>
    <w:rPr>
      <w:sz w:val="24"/>
    </w:rPr>
  </w:style>
  <w:style w:type="paragraph" w:styleId="Ttulo">
    <w:name w:val="Title"/>
    <w:basedOn w:val="Normal"/>
    <w:link w:val="TtuloChar"/>
    <w:qFormat/>
    <w:rsid w:val="00342AC5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342AC5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qFormat/>
    <w:rsid w:val="00342A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6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65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42AC5"/>
    <w:pPr>
      <w:spacing w:before="100" w:after="100"/>
    </w:pPr>
    <w:rPr>
      <w:sz w:val="24"/>
    </w:rPr>
  </w:style>
  <w:style w:type="paragraph" w:styleId="Ttulo">
    <w:name w:val="Title"/>
    <w:basedOn w:val="Normal"/>
    <w:link w:val="TtuloChar"/>
    <w:qFormat/>
    <w:rsid w:val="00342AC5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342AC5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qFormat/>
    <w:rsid w:val="00342A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6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65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Câmara Municipal de Mogi Mirim</cp:lastModifiedBy>
  <cp:revision>3</cp:revision>
  <cp:lastPrinted>2014-10-30T14:14:00Z</cp:lastPrinted>
  <dcterms:created xsi:type="dcterms:W3CDTF">2015-04-27T11:46:00Z</dcterms:created>
  <dcterms:modified xsi:type="dcterms:W3CDTF">2015-08-25T12:44:00Z</dcterms:modified>
</cp:coreProperties>
</file>