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/>
          <w:bCs/>
          <w:color w:val="000000"/>
          <w:sz w:val="28"/>
          <w:szCs w:val="28"/>
        </w:rPr>
      </w:pPr>
      <w:r w:rsidRPr="00B015D0">
        <w:rPr>
          <w:rFonts w:ascii="Gungsuh" w:eastAsia="Gungsuh" w:hAnsi="Gungsuh"/>
          <w:b/>
          <w:bCs/>
          <w:color w:val="000000"/>
          <w:sz w:val="28"/>
          <w:szCs w:val="28"/>
        </w:rPr>
        <w:t>PROJETO DE DECRETO LEGISLATIVO n.    de 2015</w:t>
      </w:r>
    </w:p>
    <w:p w:rsidR="00BE198B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BE198B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BE198B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BE198B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BE198B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bookmarkStart w:id="0" w:name="_GoBack"/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>CONCEDE-SE TITULO DE CIDADÃO MOGIMIRIANO AO SENHOR LUIZ BENEDITO MODESTO</w:t>
      </w:r>
      <w:r>
        <w:rPr>
          <w:bCs/>
          <w:color w:val="000000"/>
          <w:sz w:val="24"/>
          <w:szCs w:val="24"/>
        </w:rPr>
        <w:t xml:space="preserve">. </w:t>
      </w:r>
    </w:p>
    <w:bookmarkEnd w:id="0"/>
    <w:p w:rsidR="00BE198B" w:rsidRDefault="00BE198B" w:rsidP="00BE198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4"/>
          <w:szCs w:val="24"/>
        </w:rPr>
      </w:pP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>A CAMARA MUNICIPAL DE MOGI MIRIM APROVA</w:t>
      </w:r>
    </w:p>
    <w:p w:rsidR="00BE198B" w:rsidRPr="00B015D0" w:rsidRDefault="00BE198B" w:rsidP="00BE198B">
      <w:pPr>
        <w:autoSpaceDE w:val="0"/>
        <w:autoSpaceDN w:val="0"/>
        <w:adjustRightInd w:val="0"/>
        <w:ind w:firstLine="709"/>
        <w:jc w:val="both"/>
        <w:rPr>
          <w:rFonts w:ascii="Gungsuh" w:eastAsia="Gungsuh" w:hAnsi="Gungsuh"/>
          <w:b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 xml:space="preserve">Art. 1º. </w:t>
      </w:r>
      <w:r w:rsidRPr="00B015D0">
        <w:rPr>
          <w:rFonts w:ascii="Gungsuh" w:eastAsia="Gungsuh" w:hAnsi="Gungsuh"/>
          <w:bCs/>
          <w:color w:val="000000"/>
          <w:sz w:val="24"/>
          <w:szCs w:val="24"/>
        </w:rPr>
        <w:t xml:space="preserve">Fica conferido o título de </w:t>
      </w: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 xml:space="preserve">“CIDADÃO MOGIMIRIANO” </w:t>
      </w:r>
      <w:r w:rsidRPr="00B015D0">
        <w:rPr>
          <w:rFonts w:ascii="Gungsuh" w:eastAsia="Gungsuh" w:hAnsi="Gungsuh"/>
          <w:bCs/>
          <w:color w:val="000000"/>
          <w:sz w:val="24"/>
          <w:szCs w:val="24"/>
        </w:rPr>
        <w:t xml:space="preserve">ao Senhor LUIZ BENEDITO MODESTO, </w:t>
      </w: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>com</w:t>
      </w:r>
      <w:r w:rsidRPr="00B015D0">
        <w:rPr>
          <w:rFonts w:ascii="Gungsuh" w:eastAsia="Gungsuh" w:hAnsi="Gungsuh"/>
          <w:bCs/>
          <w:color w:val="000000"/>
          <w:sz w:val="24"/>
          <w:szCs w:val="24"/>
        </w:rPr>
        <w:t xml:space="preserve"> base na Lei Complementar n. 069, de 08 de Abril de 1998, Art. 1º., par. 1º. , I.</w:t>
      </w: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 xml:space="preserve">Art 2º. </w:t>
      </w:r>
      <w:r w:rsidRPr="00B015D0">
        <w:rPr>
          <w:rFonts w:ascii="Gungsuh" w:eastAsia="Gungsuh" w:hAnsi="Gungsuh"/>
          <w:bCs/>
          <w:color w:val="000000"/>
          <w:sz w:val="24"/>
          <w:szCs w:val="24"/>
        </w:rPr>
        <w:t xml:space="preserve"> A honraria prevista neste Decreto Legislativo será entregue em Sessão Solene a ser convocada pelo Presidente da Câmara.</w:t>
      </w: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 xml:space="preserve">Art 3º.  </w:t>
      </w:r>
      <w:r w:rsidRPr="00B015D0">
        <w:rPr>
          <w:rFonts w:ascii="Gungsuh" w:eastAsia="Gungsuh" w:hAnsi="Gungsuh"/>
          <w:bCs/>
          <w:color w:val="000000"/>
          <w:sz w:val="24"/>
          <w:szCs w:val="24"/>
        </w:rPr>
        <w:t>A mesa da Câmara fica autorizada a realizar as despesas decorrentes deste Decreto, que correrão por conta do orçamento vigente, suplementado se necessárias.</w:t>
      </w: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  <w:r w:rsidRPr="00B015D0">
        <w:rPr>
          <w:rFonts w:ascii="Gungsuh" w:eastAsia="Gungsuh" w:hAnsi="Gungsuh"/>
          <w:b/>
          <w:bCs/>
          <w:color w:val="000000"/>
          <w:sz w:val="24"/>
          <w:szCs w:val="24"/>
        </w:rPr>
        <w:t xml:space="preserve">Art. 4º. </w:t>
      </w:r>
      <w:r w:rsidRPr="00B015D0">
        <w:rPr>
          <w:rFonts w:ascii="Gungsuh" w:eastAsia="Gungsuh" w:hAnsi="Gungsuh"/>
          <w:bCs/>
          <w:color w:val="000000"/>
          <w:sz w:val="24"/>
          <w:szCs w:val="24"/>
        </w:rPr>
        <w:t>Esse Decreto entrará em Vigor na data de sua Publicação, revogadas as disposições em contrário.</w:t>
      </w: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autoSpaceDE w:val="0"/>
        <w:autoSpaceDN w:val="0"/>
        <w:adjustRightInd w:val="0"/>
        <w:jc w:val="both"/>
        <w:rPr>
          <w:rFonts w:ascii="Gungsuh" w:eastAsia="Gungsuh" w:hAnsi="Gungsuh"/>
          <w:bCs/>
          <w:color w:val="000000"/>
          <w:sz w:val="24"/>
          <w:szCs w:val="24"/>
        </w:rPr>
      </w:pPr>
    </w:p>
    <w:p w:rsidR="00BE198B" w:rsidRPr="00B015D0" w:rsidRDefault="00BE198B" w:rsidP="00BE198B">
      <w:pPr>
        <w:jc w:val="both"/>
        <w:rPr>
          <w:rFonts w:ascii="Gungsuh" w:eastAsia="Gungsuh" w:hAnsi="Gungsuh"/>
          <w:b/>
          <w:sz w:val="24"/>
          <w:szCs w:val="24"/>
        </w:rPr>
      </w:pPr>
      <w:r w:rsidRPr="00B015D0">
        <w:rPr>
          <w:rFonts w:ascii="Gungsuh" w:eastAsia="Gungsuh" w:hAnsi="Gungsuh"/>
          <w:b/>
          <w:sz w:val="24"/>
          <w:szCs w:val="24"/>
        </w:rPr>
        <w:t>SALA DAS SESSÕES “VEREADOR SANTO RÓTOLLI”, em 06 de Outubro de 2015.</w:t>
      </w:r>
    </w:p>
    <w:p w:rsidR="00BE198B" w:rsidRPr="00B015D0" w:rsidRDefault="00BE198B" w:rsidP="00BE198B">
      <w:pPr>
        <w:ind w:firstLine="709"/>
        <w:jc w:val="both"/>
        <w:rPr>
          <w:rFonts w:ascii="Gungsuh" w:eastAsia="Gungsuh" w:hAnsi="Gungsuh"/>
          <w:b/>
        </w:rPr>
      </w:pPr>
    </w:p>
    <w:p w:rsidR="00BE198B" w:rsidRPr="00B015D0" w:rsidRDefault="00BE198B" w:rsidP="00BE198B">
      <w:pPr>
        <w:ind w:firstLine="709"/>
        <w:jc w:val="both"/>
        <w:rPr>
          <w:rFonts w:ascii="Gungsuh" w:eastAsia="Gungsuh" w:hAnsi="Gungsuh"/>
          <w:b/>
        </w:rPr>
      </w:pPr>
    </w:p>
    <w:p w:rsidR="00BE198B" w:rsidRPr="00B015D0" w:rsidRDefault="00BE198B" w:rsidP="00BE198B">
      <w:pPr>
        <w:ind w:firstLine="709"/>
        <w:jc w:val="both"/>
        <w:rPr>
          <w:rFonts w:ascii="Gungsuh" w:eastAsia="Gungsuh" w:hAnsi="Gungsuh"/>
          <w:b/>
        </w:rPr>
      </w:pPr>
    </w:p>
    <w:p w:rsidR="00BE198B" w:rsidRPr="00B015D0" w:rsidRDefault="00BE198B" w:rsidP="00BE198B">
      <w:pPr>
        <w:ind w:firstLine="709"/>
        <w:jc w:val="both"/>
        <w:rPr>
          <w:rFonts w:ascii="Gungsuh" w:eastAsia="Gungsuh" w:hAnsi="Gungsuh"/>
          <w:b/>
          <w:sz w:val="28"/>
          <w:szCs w:val="28"/>
        </w:rPr>
      </w:pPr>
      <w:r w:rsidRPr="00B015D0">
        <w:rPr>
          <w:rFonts w:ascii="Gungsuh" w:eastAsia="Gungsuh" w:hAnsi="Gungsuh"/>
          <w:b/>
        </w:rPr>
        <w:tab/>
      </w:r>
      <w:r w:rsidRPr="00B015D0">
        <w:rPr>
          <w:rFonts w:ascii="Gungsuh" w:eastAsia="Gungsuh" w:hAnsi="Gungsuh"/>
          <w:b/>
          <w:sz w:val="28"/>
          <w:szCs w:val="28"/>
        </w:rPr>
        <w:t xml:space="preserve">                  WALDEMAR MARCURIO FILHO</w:t>
      </w:r>
    </w:p>
    <w:p w:rsidR="00BE198B" w:rsidRPr="00B015D0" w:rsidRDefault="00BE198B" w:rsidP="00BE198B">
      <w:pPr>
        <w:ind w:firstLine="709"/>
        <w:jc w:val="center"/>
        <w:rPr>
          <w:rFonts w:ascii="Gungsuh" w:eastAsia="Gungsuh" w:hAnsi="Gungsuh"/>
          <w:b/>
        </w:rPr>
      </w:pPr>
    </w:p>
    <w:p w:rsidR="00BE198B" w:rsidRPr="00B015D0" w:rsidRDefault="00BE198B" w:rsidP="00BE198B">
      <w:pPr>
        <w:spacing w:line="360" w:lineRule="auto"/>
        <w:ind w:firstLine="709"/>
        <w:jc w:val="center"/>
        <w:rPr>
          <w:rFonts w:ascii="Gungsuh" w:eastAsia="Gungsuh" w:hAnsi="Gungsuh"/>
          <w:b/>
          <w:sz w:val="24"/>
          <w:szCs w:val="24"/>
        </w:rPr>
      </w:pPr>
      <w:r w:rsidRPr="00B015D0">
        <w:rPr>
          <w:rFonts w:ascii="Gungsuh" w:eastAsia="Gungsuh" w:hAnsi="Gungsuh"/>
          <w:b/>
          <w:sz w:val="24"/>
          <w:szCs w:val="24"/>
        </w:rPr>
        <w:t>VEREADOR (PROS)</w:t>
      </w:r>
    </w:p>
    <w:p w:rsidR="00BE198B" w:rsidRPr="00B015D0" w:rsidRDefault="00BE198B" w:rsidP="00BE198B">
      <w:pPr>
        <w:spacing w:line="360" w:lineRule="auto"/>
        <w:ind w:firstLine="709"/>
        <w:jc w:val="center"/>
        <w:rPr>
          <w:rFonts w:ascii="Gungsuh" w:eastAsia="Gungsuh" w:hAnsi="Gungsuh"/>
          <w:b/>
          <w:sz w:val="24"/>
          <w:szCs w:val="24"/>
        </w:rPr>
      </w:pPr>
    </w:p>
    <w:p w:rsidR="00BE198B" w:rsidRDefault="00BE198B" w:rsidP="00BE198B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VEREADORA: LUZIA CRISTINA C. NOGUEIRA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 MANOEL EDUARDO P. DA CRUZ PALOMINO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VEREADORA: MARIA HELENA SCUDELER DE BARROS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OSVALDO APARECIDO QUAGLIO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 PRESIDENTE: JOÃO ANTONIO PIRES GONÇALVES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BENEDITO JOSÉ DO COUTO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MARCOS BENTO DE GODOY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LUIZ ANTONIO GUARNIERI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CINOÊ DUZO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DANIEL GASPARINE DOS SANTOS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VEREADORA; DAYANE AMARO COSTA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LAERCIO ROCHA PIRES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VEREADOR: DOUTOR </w:t>
      </w:r>
      <w:r>
        <w:rPr>
          <w:b/>
          <w:sz w:val="24"/>
          <w:szCs w:val="24"/>
        </w:rPr>
        <w:t xml:space="preserve">ARY </w:t>
      </w:r>
      <w:r>
        <w:rPr>
          <w:b/>
          <w:sz w:val="24"/>
          <w:szCs w:val="24"/>
        </w:rPr>
        <w:t xml:space="preserve">REIS DE MACEDO 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LUIZ ROBERTO TAVARES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LEONARDO DAVID ZANIBONI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VEREADOR: JORGE SETOGUCHI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b/>
          <w:sz w:val="28"/>
          <w:szCs w:val="28"/>
        </w:rPr>
      </w:pPr>
      <w:r>
        <w:rPr>
          <w:rFonts w:ascii="Gungsuh" w:eastAsia="Gungsuh" w:hAnsi="Gungsuh"/>
          <w:b/>
          <w:sz w:val="28"/>
          <w:szCs w:val="28"/>
        </w:rPr>
        <w:t xml:space="preserve">J U S T I F I C A T I V A </w:t>
      </w: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b/>
          <w:sz w:val="28"/>
          <w:szCs w:val="28"/>
        </w:rPr>
      </w:pP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  <w:r w:rsidRPr="00F61F8A">
        <w:rPr>
          <w:rFonts w:ascii="Gungsuh" w:eastAsia="Gungsuh" w:hAnsi="Gungsuh"/>
          <w:sz w:val="28"/>
          <w:szCs w:val="28"/>
        </w:rPr>
        <w:t xml:space="preserve">O Sr. </w:t>
      </w:r>
      <w:r w:rsidRPr="00B015D0">
        <w:rPr>
          <w:rFonts w:ascii="Gungsuh" w:eastAsia="Gungsuh" w:hAnsi="Gungsuh"/>
          <w:sz w:val="28"/>
          <w:szCs w:val="28"/>
        </w:rPr>
        <w:t>LUIZ BENEDITO MODESTO</w:t>
      </w:r>
      <w:r w:rsidRPr="00F61F8A">
        <w:rPr>
          <w:rFonts w:ascii="Gungsuh" w:eastAsia="Gungsuh" w:hAnsi="Gungsuh"/>
          <w:sz w:val="28"/>
          <w:szCs w:val="28"/>
        </w:rPr>
        <w:t xml:space="preserve">, Policial </w:t>
      </w:r>
      <w:r>
        <w:rPr>
          <w:rFonts w:ascii="Gungsuh" w:eastAsia="Gungsuh" w:hAnsi="Gungsuh"/>
          <w:sz w:val="28"/>
          <w:szCs w:val="28"/>
        </w:rPr>
        <w:t>Civil</w:t>
      </w:r>
      <w:r w:rsidRPr="00F61F8A">
        <w:rPr>
          <w:rFonts w:ascii="Gungsuh" w:eastAsia="Gungsuh" w:hAnsi="Gungsuh"/>
          <w:sz w:val="28"/>
          <w:szCs w:val="28"/>
        </w:rPr>
        <w:t xml:space="preserve">, conhecido popularmente </w:t>
      </w:r>
      <w:r>
        <w:rPr>
          <w:rFonts w:ascii="Gungsuh" w:eastAsia="Gungsuh" w:hAnsi="Gungsuh"/>
          <w:sz w:val="28"/>
          <w:szCs w:val="28"/>
        </w:rPr>
        <w:t xml:space="preserve">apenas como: Senhor Luiz, </w:t>
      </w:r>
      <w:r w:rsidRPr="00F61F8A">
        <w:rPr>
          <w:rFonts w:ascii="Gungsuh" w:eastAsia="Gungsuh" w:hAnsi="Gungsuh"/>
          <w:sz w:val="28"/>
          <w:szCs w:val="28"/>
        </w:rPr>
        <w:t xml:space="preserve">nascido </w:t>
      </w:r>
      <w:r>
        <w:rPr>
          <w:rFonts w:ascii="Gungsuh" w:eastAsia="Gungsuh" w:hAnsi="Gungsuh"/>
          <w:sz w:val="28"/>
          <w:szCs w:val="28"/>
        </w:rPr>
        <w:t xml:space="preserve">na Capital de São Paulo, no </w:t>
      </w:r>
      <w:r w:rsidRPr="00F61F8A">
        <w:rPr>
          <w:rFonts w:ascii="Gungsuh" w:eastAsia="Gungsuh" w:hAnsi="Gungsuh"/>
          <w:sz w:val="28"/>
          <w:szCs w:val="28"/>
        </w:rPr>
        <w:t xml:space="preserve">dia </w:t>
      </w:r>
      <w:r>
        <w:rPr>
          <w:rFonts w:ascii="Gungsuh" w:eastAsia="Gungsuh" w:hAnsi="Gungsuh"/>
          <w:sz w:val="28"/>
          <w:szCs w:val="28"/>
        </w:rPr>
        <w:t>10 de dezembro de 1.950</w:t>
      </w:r>
      <w:r w:rsidRPr="00F61F8A">
        <w:rPr>
          <w:rFonts w:ascii="Gungsuh" w:eastAsia="Gungsuh" w:hAnsi="Gungsuh"/>
          <w:sz w:val="28"/>
          <w:szCs w:val="28"/>
        </w:rPr>
        <w:t>,</w:t>
      </w:r>
      <w:r w:rsidRPr="00D109EC">
        <w:rPr>
          <w:rFonts w:ascii="Gungsuh" w:eastAsia="Gungsuh" w:hAnsi="Gungsuh"/>
          <w:sz w:val="28"/>
          <w:szCs w:val="28"/>
        </w:rPr>
        <w:t xml:space="preserve"> </w:t>
      </w:r>
      <w:r>
        <w:rPr>
          <w:rFonts w:ascii="Gungsuh" w:eastAsia="Gungsuh" w:hAnsi="Gungsuh"/>
          <w:sz w:val="28"/>
          <w:szCs w:val="28"/>
        </w:rPr>
        <w:t xml:space="preserve">Filho de Antônio Geraldo Modesto e de Izaltina Pigosso Modesto. Casou-se com Aparecida Modesto Nakibar no ano de 1978 de cuja união advieram dois filhos, Clarissa e Michel Roberto. Avó de Nicole </w:t>
      </w:r>
      <w:r w:rsidR="00D06E25">
        <w:rPr>
          <w:rFonts w:ascii="Gungsuh" w:eastAsia="Gungsuh" w:hAnsi="Gungsuh"/>
          <w:sz w:val="28"/>
          <w:szCs w:val="28"/>
        </w:rPr>
        <w:t>e Eloah</w:t>
      </w:r>
      <w:r>
        <w:rPr>
          <w:rFonts w:ascii="Gungsuh" w:eastAsia="Gungsuh" w:hAnsi="Gungsuh"/>
          <w:sz w:val="28"/>
          <w:szCs w:val="28"/>
        </w:rPr>
        <w:t xml:space="preserve">.  Senhor Luiz, veio para Mogi Mirim, no ano de 1991, estabelecendo sua residente nas Chácaras São Francisco.  </w:t>
      </w:r>
      <w:r w:rsidRPr="00F61F8A">
        <w:rPr>
          <w:rFonts w:ascii="Gungsuh" w:eastAsia="Gungsuh" w:hAnsi="Gungsuh"/>
          <w:sz w:val="28"/>
          <w:szCs w:val="28"/>
        </w:rPr>
        <w:t xml:space="preserve"> </w:t>
      </w:r>
      <w:r w:rsidR="00D06E25" w:rsidRPr="00F61F8A">
        <w:rPr>
          <w:rFonts w:ascii="Gungsuh" w:eastAsia="Gungsuh" w:hAnsi="Gungsuh"/>
          <w:sz w:val="28"/>
          <w:szCs w:val="28"/>
        </w:rPr>
        <w:t>Policial</w:t>
      </w:r>
      <w:r w:rsidRPr="00F61F8A">
        <w:rPr>
          <w:rFonts w:ascii="Gungsuh" w:eastAsia="Gungsuh" w:hAnsi="Gungsuh"/>
          <w:sz w:val="28"/>
          <w:szCs w:val="28"/>
        </w:rPr>
        <w:t xml:space="preserve"> </w:t>
      </w:r>
      <w:r>
        <w:rPr>
          <w:rFonts w:ascii="Gungsuh" w:eastAsia="Gungsuh" w:hAnsi="Gungsuh"/>
          <w:sz w:val="28"/>
          <w:szCs w:val="28"/>
        </w:rPr>
        <w:t>Civil, desde 1994</w:t>
      </w:r>
      <w:r w:rsidRPr="00F61F8A">
        <w:rPr>
          <w:rFonts w:ascii="Gungsuh" w:eastAsia="Gungsuh" w:hAnsi="Gungsuh"/>
          <w:sz w:val="28"/>
          <w:szCs w:val="28"/>
        </w:rPr>
        <w:t>, realiz</w:t>
      </w:r>
      <w:r>
        <w:rPr>
          <w:rFonts w:ascii="Gungsuh" w:eastAsia="Gungsuh" w:hAnsi="Gungsuh"/>
          <w:sz w:val="28"/>
          <w:szCs w:val="28"/>
        </w:rPr>
        <w:t xml:space="preserve">ou </w:t>
      </w:r>
      <w:r w:rsidRPr="00F61F8A">
        <w:rPr>
          <w:rFonts w:ascii="Gungsuh" w:eastAsia="Gungsuh" w:hAnsi="Gungsuh"/>
          <w:sz w:val="28"/>
          <w:szCs w:val="28"/>
        </w:rPr>
        <w:t xml:space="preserve">seu trabalho </w:t>
      </w:r>
      <w:r>
        <w:rPr>
          <w:rFonts w:ascii="Gungsuh" w:eastAsia="Gungsuh" w:hAnsi="Gungsuh"/>
          <w:sz w:val="28"/>
          <w:szCs w:val="28"/>
        </w:rPr>
        <w:t xml:space="preserve">nas Delegacias de Mogi </w:t>
      </w:r>
      <w:r w:rsidR="00D06E25">
        <w:rPr>
          <w:rFonts w:ascii="Gungsuh" w:eastAsia="Gungsuh" w:hAnsi="Gungsuh"/>
          <w:sz w:val="28"/>
          <w:szCs w:val="28"/>
        </w:rPr>
        <w:t>Mirim, Holambra</w:t>
      </w:r>
      <w:r>
        <w:rPr>
          <w:rFonts w:ascii="Gungsuh" w:eastAsia="Gungsuh" w:hAnsi="Gungsuh"/>
          <w:sz w:val="28"/>
          <w:szCs w:val="28"/>
        </w:rPr>
        <w:t>, Cadeia Feminina de Santo Antônio de Posse e na Seccional de Mogi Guaçu. Senhor Luiz,</w:t>
      </w:r>
      <w:r w:rsidRPr="00F61F8A">
        <w:rPr>
          <w:rFonts w:ascii="Gungsuh" w:eastAsia="Gungsuh" w:hAnsi="Gungsuh"/>
          <w:sz w:val="28"/>
          <w:szCs w:val="28"/>
        </w:rPr>
        <w:t xml:space="preserve"> conquistou o respeito e a admiração dos moradores, desta cidade de </w:t>
      </w:r>
      <w:r>
        <w:rPr>
          <w:rFonts w:ascii="Gungsuh" w:eastAsia="Gungsuh" w:hAnsi="Gungsuh"/>
          <w:sz w:val="28"/>
          <w:szCs w:val="28"/>
        </w:rPr>
        <w:t>Mogi Mirim, principalmente dos moradores do Distrito de Martim Francisco, Chácaras São Francisco e Sol Nascente, pelo</w:t>
      </w:r>
      <w:r w:rsidRPr="00F61F8A">
        <w:rPr>
          <w:rFonts w:ascii="Gungsuh" w:eastAsia="Gungsuh" w:hAnsi="Gungsuh"/>
          <w:sz w:val="28"/>
          <w:szCs w:val="28"/>
        </w:rPr>
        <w:t xml:space="preserve"> seu profissionalismo, seriedade e humanismo com que desempenh</w:t>
      </w:r>
      <w:r>
        <w:rPr>
          <w:rFonts w:ascii="Gungsuh" w:eastAsia="Gungsuh" w:hAnsi="Gungsuh"/>
          <w:sz w:val="28"/>
          <w:szCs w:val="28"/>
        </w:rPr>
        <w:t xml:space="preserve">ou </w:t>
      </w:r>
      <w:r w:rsidRPr="00F61F8A">
        <w:rPr>
          <w:rFonts w:ascii="Gungsuh" w:eastAsia="Gungsuh" w:hAnsi="Gungsuh"/>
          <w:sz w:val="28"/>
          <w:szCs w:val="28"/>
        </w:rPr>
        <w:t xml:space="preserve">o seu trabalho frente às suas funções na Polícia </w:t>
      </w:r>
      <w:r>
        <w:rPr>
          <w:rFonts w:ascii="Gungsuh" w:eastAsia="Gungsuh" w:hAnsi="Gungsuh"/>
          <w:sz w:val="28"/>
          <w:szCs w:val="28"/>
        </w:rPr>
        <w:t xml:space="preserve">Civil da Seccional de Mogi Guaçu, </w:t>
      </w:r>
      <w:r w:rsidRPr="00F61F8A">
        <w:rPr>
          <w:rFonts w:ascii="Gungsuh" w:eastAsia="Gungsuh" w:hAnsi="Gungsuh"/>
          <w:sz w:val="28"/>
          <w:szCs w:val="28"/>
        </w:rPr>
        <w:t xml:space="preserve">atuando </w:t>
      </w:r>
      <w:r>
        <w:rPr>
          <w:rFonts w:ascii="Gungsuh" w:eastAsia="Gungsuh" w:hAnsi="Gungsuh"/>
          <w:sz w:val="28"/>
          <w:szCs w:val="28"/>
        </w:rPr>
        <w:t xml:space="preserve">no seu trabalho </w:t>
      </w:r>
      <w:r w:rsidRPr="00F61F8A">
        <w:rPr>
          <w:rFonts w:ascii="Gungsuh" w:eastAsia="Gungsuh" w:hAnsi="Gungsuh"/>
          <w:sz w:val="28"/>
          <w:szCs w:val="28"/>
        </w:rPr>
        <w:t>com dedicação</w:t>
      </w:r>
      <w:r>
        <w:rPr>
          <w:rFonts w:ascii="Gungsuh" w:eastAsia="Gungsuh" w:hAnsi="Gungsuh"/>
          <w:sz w:val="28"/>
          <w:szCs w:val="28"/>
        </w:rPr>
        <w:t xml:space="preserve">, respeito, e cautela, principalmente quando transportava presos de alta periculosidade. </w:t>
      </w:r>
      <w:r w:rsidRPr="00B015D0">
        <w:rPr>
          <w:rFonts w:ascii="Gungsuh" w:eastAsia="Gungsuh" w:hAnsi="Gungsuh"/>
          <w:sz w:val="28"/>
          <w:szCs w:val="28"/>
        </w:rPr>
        <w:t>O Senhor</w:t>
      </w:r>
      <w:r>
        <w:rPr>
          <w:rFonts w:ascii="Gungsuh" w:eastAsia="Gungsuh" w:hAnsi="Gungsuh"/>
          <w:sz w:val="28"/>
          <w:szCs w:val="28"/>
        </w:rPr>
        <w:t xml:space="preserve"> Luiz Benedito Modesto, merecidamente aposentou-se no dia 12 de agosto de 2015.  </w:t>
      </w:r>
    </w:p>
    <w:p w:rsidR="00BE198B" w:rsidRPr="00006651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  <w:r w:rsidRPr="00006651">
        <w:rPr>
          <w:rFonts w:ascii="Gungsuh" w:eastAsia="Gungsuh" w:hAnsi="Gungsuh"/>
          <w:sz w:val="28"/>
          <w:szCs w:val="28"/>
        </w:rPr>
        <w:lastRenderedPageBreak/>
        <w:t xml:space="preserve">É uma honra para este edil apresentar projeto que busca homenagear com a cidadania </w:t>
      </w:r>
      <w:r>
        <w:rPr>
          <w:rFonts w:ascii="Gungsuh" w:eastAsia="Gungsuh" w:hAnsi="Gungsuh"/>
          <w:sz w:val="28"/>
          <w:szCs w:val="28"/>
        </w:rPr>
        <w:t xml:space="preserve">Mogimiriana </w:t>
      </w:r>
      <w:r w:rsidRPr="00006651">
        <w:rPr>
          <w:rFonts w:ascii="Gungsuh" w:eastAsia="Gungsuh" w:hAnsi="Gungsuh"/>
          <w:sz w:val="28"/>
          <w:szCs w:val="28"/>
        </w:rPr>
        <w:t xml:space="preserve">o </w:t>
      </w:r>
      <w:r w:rsidRPr="00D06E25">
        <w:rPr>
          <w:rFonts w:ascii="Gungsuh" w:eastAsia="Gungsuh" w:hAnsi="Gungsuh"/>
          <w:b/>
          <w:sz w:val="28"/>
          <w:szCs w:val="28"/>
        </w:rPr>
        <w:t>Policial Civil</w:t>
      </w:r>
      <w:r>
        <w:rPr>
          <w:rFonts w:ascii="Gungsuh" w:eastAsia="Gungsuh" w:hAnsi="Gungsuh"/>
          <w:sz w:val="28"/>
          <w:szCs w:val="28"/>
        </w:rPr>
        <w:t xml:space="preserve"> LUIZ BENEDITO MODESTO, natural da cidade de São Paulo. Ofertar </w:t>
      </w:r>
      <w:r w:rsidRPr="00006651">
        <w:rPr>
          <w:rFonts w:ascii="Gungsuh" w:eastAsia="Gungsuh" w:hAnsi="Gungsuh"/>
          <w:sz w:val="28"/>
          <w:szCs w:val="28"/>
        </w:rPr>
        <w:t xml:space="preserve">o Título de Cidadão </w:t>
      </w:r>
      <w:r>
        <w:rPr>
          <w:rFonts w:ascii="Gungsuh" w:eastAsia="Gungsuh" w:hAnsi="Gungsuh"/>
          <w:sz w:val="28"/>
          <w:szCs w:val="28"/>
        </w:rPr>
        <w:t>Mogimiriano</w:t>
      </w:r>
      <w:r w:rsidRPr="00006651">
        <w:rPr>
          <w:rFonts w:ascii="Gungsuh" w:eastAsia="Gungsuh" w:hAnsi="Gungsuh"/>
          <w:sz w:val="28"/>
          <w:szCs w:val="28"/>
        </w:rPr>
        <w:t xml:space="preserve"> a</w:t>
      </w:r>
      <w:r>
        <w:rPr>
          <w:rFonts w:ascii="Gungsuh" w:eastAsia="Gungsuh" w:hAnsi="Gungsuh"/>
          <w:sz w:val="28"/>
          <w:szCs w:val="28"/>
        </w:rPr>
        <w:t xml:space="preserve"> esse </w:t>
      </w:r>
      <w:r w:rsidRPr="00006651">
        <w:rPr>
          <w:rFonts w:ascii="Gungsuh" w:eastAsia="Gungsuh" w:hAnsi="Gungsuh"/>
          <w:sz w:val="28"/>
          <w:szCs w:val="28"/>
        </w:rPr>
        <w:t xml:space="preserve">Policial é uma forma desta Casa reconhecer seu trabalho junto a Polícia Civil </w:t>
      </w:r>
      <w:r w:rsidR="00D06E25">
        <w:rPr>
          <w:rFonts w:ascii="Gungsuh" w:eastAsia="Gungsuh" w:hAnsi="Gungsuh"/>
          <w:sz w:val="28"/>
          <w:szCs w:val="28"/>
        </w:rPr>
        <w:t xml:space="preserve">de Nossa cidade, pois seus </w:t>
      </w:r>
      <w:r w:rsidRPr="00006651">
        <w:rPr>
          <w:rFonts w:ascii="Gungsuh" w:eastAsia="Gungsuh" w:hAnsi="Gungsuh"/>
          <w:sz w:val="28"/>
          <w:szCs w:val="28"/>
        </w:rPr>
        <w:t xml:space="preserve"> ideais sempre voltados para o bem-estar da população, visando sempre a segurança de todos. </w:t>
      </w: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         </w:t>
      </w: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                   </w:t>
      </w:r>
      <w:r w:rsidRPr="00006651">
        <w:rPr>
          <w:rFonts w:ascii="Gungsuh" w:eastAsia="Gungsuh" w:hAnsi="Gungsuh"/>
          <w:sz w:val="28"/>
          <w:szCs w:val="28"/>
        </w:rPr>
        <w:t>Mediante ao exposto, peço aos meus pares aprovação para o projeto em pauta por crer ser o homenageado merecedor desta honraria por parte desta Casa de Leis.</w:t>
      </w: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                    MOGI MIRIM, 06 de outubro de 2015</w:t>
      </w: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</w:p>
    <w:p w:rsidR="00BE198B" w:rsidRDefault="00BE198B" w:rsidP="00BE198B">
      <w:pPr>
        <w:spacing w:line="360" w:lineRule="auto"/>
        <w:jc w:val="both"/>
        <w:rPr>
          <w:rFonts w:ascii="Gungsuh" w:eastAsia="Gungsuh" w:hAnsi="Gungsuh"/>
          <w:sz w:val="28"/>
          <w:szCs w:val="28"/>
        </w:rPr>
      </w:pPr>
      <w:r>
        <w:rPr>
          <w:rFonts w:ascii="Gungsuh" w:eastAsia="Gungsuh" w:hAnsi="Gungsuh"/>
          <w:sz w:val="28"/>
          <w:szCs w:val="28"/>
        </w:rPr>
        <w:t xml:space="preserve">                   WALDEMAR MARCURIO FILHO </w:t>
      </w:r>
    </w:p>
    <w:p w:rsidR="00BE198B" w:rsidRDefault="00BE198B" w:rsidP="00BE198B">
      <w:pPr>
        <w:spacing w:line="360" w:lineRule="auto"/>
        <w:jc w:val="both"/>
        <w:rPr>
          <w:b/>
          <w:sz w:val="24"/>
          <w:szCs w:val="24"/>
        </w:rPr>
      </w:pPr>
      <w:r>
        <w:rPr>
          <w:rFonts w:ascii="Gungsuh" w:eastAsia="Gungsuh" w:hAnsi="Gungsuh"/>
          <w:sz w:val="28"/>
          <w:szCs w:val="28"/>
        </w:rPr>
        <w:t xml:space="preserve">                         Vereador. </w:t>
      </w:r>
    </w:p>
    <w:p w:rsidR="001D36C1" w:rsidRDefault="001D36C1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BE198B" w:rsidRDefault="00BE198B" w:rsidP="00803A2F">
      <w:pPr>
        <w:spacing w:line="360" w:lineRule="auto"/>
        <w:jc w:val="both"/>
        <w:rPr>
          <w:b/>
          <w:sz w:val="24"/>
          <w:szCs w:val="24"/>
        </w:rPr>
      </w:pPr>
    </w:p>
    <w:p w:rsidR="00FA1CD0" w:rsidRDefault="00FA1CD0" w:rsidP="00803A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FA1CD0">
        <w:rPr>
          <w:b/>
          <w:noProof/>
          <w:sz w:val="24"/>
          <w:szCs w:val="24"/>
        </w:rPr>
        <w:drawing>
          <wp:inline distT="0" distB="0" distL="0" distR="0" wp14:anchorId="56CE5D6D" wp14:editId="45E312BD">
            <wp:extent cx="4533900" cy="6343650"/>
            <wp:effectExtent l="0" t="0" r="0" b="0"/>
            <wp:docPr id="1" name="Imagem 1" descr="E:\imagens\luiz modes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agens\luiz modesto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</w:p>
    <w:p w:rsidR="00FA1CD0" w:rsidRDefault="00FA1CD0" w:rsidP="00803A2F">
      <w:pPr>
        <w:spacing w:line="360" w:lineRule="auto"/>
        <w:jc w:val="both"/>
        <w:rPr>
          <w:b/>
          <w:sz w:val="24"/>
          <w:szCs w:val="24"/>
        </w:rPr>
      </w:pPr>
    </w:p>
    <w:sectPr w:rsidR="00FA1CD0" w:rsidSect="0092118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800" w:rsidRDefault="00D85800" w:rsidP="0092118E">
      <w:r>
        <w:separator/>
      </w:r>
    </w:p>
  </w:endnote>
  <w:endnote w:type="continuationSeparator" w:id="0">
    <w:p w:rsidR="00D85800" w:rsidRDefault="00D85800" w:rsidP="0092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C8C" w:rsidRDefault="004E734C" w:rsidP="00E85C8C">
    <w:pPr>
      <w:pStyle w:val="Rodap"/>
      <w:jc w:val="right"/>
    </w:pPr>
    <w:r>
      <w:fldChar w:fldCharType="begin"/>
    </w:r>
    <w:r w:rsidR="00944014">
      <w:instrText xml:space="preserve"> PAGE   \* MERGEFORMAT </w:instrText>
    </w:r>
    <w:r>
      <w:fldChar w:fldCharType="separate"/>
    </w:r>
    <w:r w:rsidR="006F0397">
      <w:rPr>
        <w:noProof/>
      </w:rPr>
      <w:t>1</w:t>
    </w:r>
    <w:r>
      <w:fldChar w:fldCharType="end"/>
    </w:r>
  </w:p>
  <w:p w:rsidR="00261FB8" w:rsidRDefault="00D8580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800" w:rsidRDefault="00D85800" w:rsidP="0092118E">
      <w:r>
        <w:separator/>
      </w:r>
    </w:p>
  </w:footnote>
  <w:footnote w:type="continuationSeparator" w:id="0">
    <w:p w:rsidR="00D85800" w:rsidRDefault="00D85800" w:rsidP="0092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4E73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40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40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D8580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D85800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BE198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D858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94401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30"/>
    <w:rsid w:val="00071CE3"/>
    <w:rsid w:val="00135804"/>
    <w:rsid w:val="00186BBA"/>
    <w:rsid w:val="001A2BDB"/>
    <w:rsid w:val="001D36C1"/>
    <w:rsid w:val="00213D2B"/>
    <w:rsid w:val="002A1BB5"/>
    <w:rsid w:val="002A34D2"/>
    <w:rsid w:val="002B2730"/>
    <w:rsid w:val="00415508"/>
    <w:rsid w:val="004E734C"/>
    <w:rsid w:val="004F6FD1"/>
    <w:rsid w:val="005A0D79"/>
    <w:rsid w:val="006F0397"/>
    <w:rsid w:val="00803A2F"/>
    <w:rsid w:val="0085427F"/>
    <w:rsid w:val="0092118E"/>
    <w:rsid w:val="00944014"/>
    <w:rsid w:val="00B300A8"/>
    <w:rsid w:val="00BD3938"/>
    <w:rsid w:val="00BE198B"/>
    <w:rsid w:val="00CA65D5"/>
    <w:rsid w:val="00D06E25"/>
    <w:rsid w:val="00D0736C"/>
    <w:rsid w:val="00D47C67"/>
    <w:rsid w:val="00D85800"/>
    <w:rsid w:val="00E97406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66F344-4E4D-4ADB-87D8-5FF4638D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2B2730"/>
  </w:style>
  <w:style w:type="paragraph" w:styleId="Cabealho">
    <w:name w:val="header"/>
    <w:basedOn w:val="Normal"/>
    <w:link w:val="Cabealho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B273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B27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584B-02EF-49AD-8DD3-0E54C042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Ney</cp:lastModifiedBy>
  <cp:revision>2</cp:revision>
  <dcterms:created xsi:type="dcterms:W3CDTF">2015-10-15T14:13:00Z</dcterms:created>
  <dcterms:modified xsi:type="dcterms:W3CDTF">2015-10-15T14:13:00Z</dcterms:modified>
</cp:coreProperties>
</file>