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4003" w:rsidRDefault="00944003"/>
    <w:p w:rsidR="00607275" w:rsidRDefault="00607275"/>
    <w:p w:rsidR="00607275" w:rsidRDefault="00607275"/>
    <w:p w:rsidR="002326B4" w:rsidRPr="00747FBC" w:rsidRDefault="00347A3B" w:rsidP="002326B4">
      <w:pPr>
        <w:jc w:val="both"/>
        <w:rPr>
          <w:rFonts w:asciiTheme="minorHAnsi" w:hAnsiTheme="minorHAnsi" w:cs="Arial"/>
          <w:b/>
          <w:sz w:val="24"/>
          <w:szCs w:val="24"/>
          <w:u w:val="single"/>
        </w:rPr>
      </w:pPr>
      <w:r w:rsidRPr="00747FBC">
        <w:rPr>
          <w:rFonts w:asciiTheme="minorHAnsi" w:hAnsiTheme="minorHAnsi" w:cs="Arial"/>
          <w:b/>
          <w:sz w:val="24"/>
          <w:szCs w:val="24"/>
          <w:u w:val="single"/>
        </w:rPr>
        <w:t>PARECER FAVORÁVEL Nº 126</w:t>
      </w:r>
      <w:r w:rsidR="002326B4" w:rsidRPr="00747FBC">
        <w:rPr>
          <w:rFonts w:asciiTheme="minorHAnsi" w:hAnsiTheme="minorHAnsi" w:cs="Arial"/>
          <w:b/>
          <w:sz w:val="24"/>
          <w:szCs w:val="24"/>
          <w:u w:val="single"/>
        </w:rPr>
        <w:t>/2015, DA COMISSÃO DE JUSTIÇA E REDAÇÃO, REFERENTE AO PROJ</w:t>
      </w:r>
      <w:r w:rsidR="007C33F6" w:rsidRPr="00747FBC">
        <w:rPr>
          <w:rFonts w:asciiTheme="minorHAnsi" w:hAnsiTheme="minorHAnsi" w:cs="Arial"/>
          <w:b/>
          <w:sz w:val="24"/>
          <w:szCs w:val="24"/>
          <w:u w:val="single"/>
        </w:rPr>
        <w:t>ETO DE LEI Nº 95</w:t>
      </w:r>
      <w:r w:rsidR="002326B4" w:rsidRPr="00747FBC">
        <w:rPr>
          <w:rFonts w:asciiTheme="minorHAnsi" w:hAnsiTheme="minorHAnsi" w:cs="Arial"/>
          <w:b/>
          <w:sz w:val="24"/>
          <w:szCs w:val="24"/>
          <w:u w:val="single"/>
        </w:rPr>
        <w:t xml:space="preserve">/2015 DE AUTORIA DO </w:t>
      </w:r>
      <w:r w:rsidR="007C33F6" w:rsidRPr="00747FBC">
        <w:rPr>
          <w:rFonts w:asciiTheme="minorHAnsi" w:hAnsiTheme="minorHAnsi" w:cs="Arial"/>
          <w:b/>
          <w:sz w:val="24"/>
          <w:szCs w:val="24"/>
          <w:u w:val="single"/>
        </w:rPr>
        <w:t>PREFEITO MUNICIPAL</w:t>
      </w:r>
      <w:r w:rsidR="00B716EB">
        <w:rPr>
          <w:rFonts w:asciiTheme="minorHAnsi" w:hAnsiTheme="minorHAnsi" w:cs="Arial"/>
          <w:b/>
          <w:sz w:val="24"/>
          <w:szCs w:val="24"/>
          <w:u w:val="single"/>
        </w:rPr>
        <w:t xml:space="preserve"> </w:t>
      </w:r>
      <w:bookmarkStart w:id="0" w:name="_GoBack"/>
      <w:bookmarkEnd w:id="0"/>
      <w:r w:rsidR="007C33F6" w:rsidRPr="00747FBC">
        <w:rPr>
          <w:rFonts w:asciiTheme="minorHAnsi" w:hAnsiTheme="minorHAnsi" w:cs="Arial"/>
          <w:b/>
          <w:sz w:val="24"/>
          <w:szCs w:val="24"/>
          <w:u w:val="single"/>
        </w:rPr>
        <w:t>LUIS GUSTAVO ANTUNES STUPP.</w:t>
      </w:r>
    </w:p>
    <w:p w:rsidR="002326B4" w:rsidRPr="00747FBC" w:rsidRDefault="002326B4" w:rsidP="002326B4">
      <w:pPr>
        <w:jc w:val="both"/>
        <w:rPr>
          <w:rFonts w:asciiTheme="minorHAnsi" w:hAnsiTheme="minorHAnsi" w:cs="Arial"/>
          <w:b/>
          <w:sz w:val="24"/>
          <w:szCs w:val="24"/>
          <w:u w:val="single"/>
        </w:rPr>
      </w:pPr>
    </w:p>
    <w:p w:rsidR="002326B4" w:rsidRPr="00747FBC" w:rsidRDefault="007C33F6" w:rsidP="002326B4">
      <w:pPr>
        <w:jc w:val="both"/>
        <w:rPr>
          <w:rFonts w:asciiTheme="minorHAnsi" w:hAnsiTheme="minorHAnsi" w:cs="Arial"/>
          <w:b/>
          <w:sz w:val="24"/>
          <w:szCs w:val="24"/>
          <w:u w:val="single"/>
        </w:rPr>
      </w:pPr>
      <w:r w:rsidRPr="00747FBC">
        <w:rPr>
          <w:rFonts w:asciiTheme="minorHAnsi" w:hAnsiTheme="minorHAnsi" w:cs="Arial"/>
          <w:b/>
          <w:sz w:val="24"/>
          <w:szCs w:val="24"/>
          <w:u w:val="single"/>
        </w:rPr>
        <w:t>PROCESSO Nº 157</w:t>
      </w:r>
      <w:r w:rsidR="002326B4" w:rsidRPr="00747FBC">
        <w:rPr>
          <w:rFonts w:asciiTheme="minorHAnsi" w:hAnsiTheme="minorHAnsi" w:cs="Arial"/>
          <w:b/>
          <w:sz w:val="24"/>
          <w:szCs w:val="24"/>
          <w:u w:val="single"/>
        </w:rPr>
        <w:t>/2015</w:t>
      </w:r>
    </w:p>
    <w:p w:rsidR="002326B4" w:rsidRPr="00747FBC" w:rsidRDefault="002326B4">
      <w:pPr>
        <w:rPr>
          <w:rFonts w:asciiTheme="minorHAnsi" w:hAnsiTheme="minorHAnsi" w:cs="Arial"/>
          <w:b/>
          <w:sz w:val="24"/>
          <w:szCs w:val="24"/>
        </w:rPr>
      </w:pPr>
    </w:p>
    <w:p w:rsidR="00583841" w:rsidRPr="00747FBC" w:rsidRDefault="00583841">
      <w:pPr>
        <w:rPr>
          <w:rFonts w:asciiTheme="minorHAnsi" w:hAnsiTheme="minorHAnsi" w:cs="Arial"/>
          <w:sz w:val="24"/>
          <w:szCs w:val="24"/>
        </w:rPr>
      </w:pPr>
    </w:p>
    <w:p w:rsidR="00C510E0" w:rsidRPr="00747FBC" w:rsidRDefault="00C510E0" w:rsidP="00332DCD">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O presente projeto</w:t>
      </w:r>
      <w:r w:rsidR="00583841" w:rsidRPr="00747FBC">
        <w:rPr>
          <w:rFonts w:asciiTheme="minorHAnsi" w:hAnsiTheme="minorHAnsi" w:cs="Arial"/>
          <w:b w:val="0"/>
          <w:bCs w:val="0"/>
          <w:sz w:val="24"/>
          <w:u w:val="none"/>
        </w:rPr>
        <w:t xml:space="preserve"> de autoria do Senhor </w:t>
      </w:r>
      <w:r w:rsidR="007C33F6" w:rsidRPr="00747FBC">
        <w:rPr>
          <w:rFonts w:asciiTheme="minorHAnsi" w:hAnsiTheme="minorHAnsi" w:cs="Arial"/>
          <w:b w:val="0"/>
          <w:bCs w:val="0"/>
          <w:sz w:val="24"/>
          <w:u w:val="none"/>
        </w:rPr>
        <w:t xml:space="preserve">Prefeito Municipal </w:t>
      </w:r>
      <w:proofErr w:type="spellStart"/>
      <w:r w:rsidR="007C33F6" w:rsidRPr="00747FBC">
        <w:rPr>
          <w:rFonts w:asciiTheme="minorHAnsi" w:hAnsiTheme="minorHAnsi" w:cs="Arial"/>
          <w:b w:val="0"/>
          <w:bCs w:val="0"/>
          <w:sz w:val="24"/>
          <w:u w:val="none"/>
        </w:rPr>
        <w:t>Luis</w:t>
      </w:r>
      <w:proofErr w:type="spellEnd"/>
      <w:r w:rsidR="007C33F6" w:rsidRPr="00747FBC">
        <w:rPr>
          <w:rFonts w:asciiTheme="minorHAnsi" w:hAnsiTheme="minorHAnsi" w:cs="Arial"/>
          <w:b w:val="0"/>
          <w:bCs w:val="0"/>
          <w:sz w:val="24"/>
          <w:u w:val="none"/>
        </w:rPr>
        <w:t xml:space="preserve"> Gustavo Antunes </w:t>
      </w:r>
      <w:proofErr w:type="spellStart"/>
      <w:r w:rsidR="007C33F6" w:rsidRPr="00747FBC">
        <w:rPr>
          <w:rFonts w:asciiTheme="minorHAnsi" w:hAnsiTheme="minorHAnsi" w:cs="Arial"/>
          <w:b w:val="0"/>
          <w:bCs w:val="0"/>
          <w:sz w:val="24"/>
          <w:u w:val="none"/>
        </w:rPr>
        <w:t>Stupp</w:t>
      </w:r>
      <w:proofErr w:type="spellEnd"/>
      <w:r w:rsidR="007C33F6" w:rsidRPr="00747FBC">
        <w:rPr>
          <w:rFonts w:asciiTheme="minorHAnsi" w:hAnsiTheme="minorHAnsi" w:cs="Arial"/>
          <w:b w:val="0"/>
          <w:bCs w:val="0"/>
          <w:sz w:val="24"/>
          <w:u w:val="none"/>
        </w:rPr>
        <w:t xml:space="preserve">, </w:t>
      </w:r>
      <w:r w:rsidR="00583841" w:rsidRPr="00747FBC">
        <w:rPr>
          <w:rFonts w:asciiTheme="minorHAnsi" w:hAnsiTheme="minorHAnsi" w:cs="Arial"/>
          <w:b w:val="0"/>
          <w:bCs w:val="0"/>
          <w:sz w:val="24"/>
          <w:u w:val="none"/>
        </w:rPr>
        <w:t>encaminhado para esta Casa de Leis através do Proj</w:t>
      </w:r>
      <w:r w:rsidR="00F2659C" w:rsidRPr="00747FBC">
        <w:rPr>
          <w:rFonts w:asciiTheme="minorHAnsi" w:hAnsiTheme="minorHAnsi" w:cs="Arial"/>
          <w:b w:val="0"/>
          <w:bCs w:val="0"/>
          <w:sz w:val="24"/>
          <w:u w:val="none"/>
        </w:rPr>
        <w:t xml:space="preserve">eto de </w:t>
      </w:r>
      <w:r w:rsidR="007C33F6" w:rsidRPr="00747FBC">
        <w:rPr>
          <w:rFonts w:asciiTheme="minorHAnsi" w:hAnsiTheme="minorHAnsi" w:cs="Arial"/>
          <w:b w:val="0"/>
          <w:bCs w:val="0"/>
          <w:sz w:val="24"/>
          <w:u w:val="none"/>
        </w:rPr>
        <w:t>Lei nº 95 “</w:t>
      </w:r>
      <w:r w:rsidR="007C33F6" w:rsidRPr="00747FBC">
        <w:rPr>
          <w:rFonts w:asciiTheme="minorHAnsi" w:hAnsiTheme="minorHAnsi" w:cs="Arial"/>
          <w:bCs w:val="0"/>
          <w:sz w:val="24"/>
          <w:u w:val="none"/>
        </w:rPr>
        <w:t>Autoriza o município de Mogi Mirim, pelo Poder Executivo, a celebrar acordo com a Sociedade Protetora dos Animais (SPAMM), para o fim que especifica e dá outras providências”</w:t>
      </w:r>
      <w:r w:rsidRPr="00747FBC">
        <w:rPr>
          <w:rFonts w:asciiTheme="minorHAnsi" w:hAnsiTheme="minorHAnsi" w:cs="Arial"/>
          <w:bCs w:val="0"/>
          <w:sz w:val="24"/>
          <w:u w:val="none"/>
        </w:rPr>
        <w:t>.</w:t>
      </w:r>
    </w:p>
    <w:p w:rsidR="007616EC" w:rsidRPr="00747FBC" w:rsidRDefault="007616EC" w:rsidP="00332DCD">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 xml:space="preserve">  Conforme o artigo 35 e 36 do Regimento Interno, esta Comissão deve analisar aspectos constitucional, legal e regimental</w:t>
      </w:r>
      <w:r w:rsidR="004B19F7" w:rsidRPr="00747FBC">
        <w:rPr>
          <w:rFonts w:asciiTheme="minorHAnsi" w:hAnsiTheme="minorHAnsi" w:cs="Arial"/>
          <w:b w:val="0"/>
          <w:bCs w:val="0"/>
          <w:sz w:val="24"/>
          <w:u w:val="none"/>
        </w:rPr>
        <w:t>.</w:t>
      </w:r>
    </w:p>
    <w:p w:rsidR="003830A5" w:rsidRPr="00747FBC" w:rsidRDefault="00DA3176" w:rsidP="004B19F7">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 xml:space="preserve">Trata-se da necessária autorização Legislativa para que </w:t>
      </w:r>
      <w:r w:rsidR="004B19F7" w:rsidRPr="00747FBC">
        <w:rPr>
          <w:rFonts w:asciiTheme="minorHAnsi" w:hAnsiTheme="minorHAnsi" w:cs="Arial"/>
          <w:b w:val="0"/>
          <w:bCs w:val="0"/>
          <w:sz w:val="24"/>
          <w:u w:val="none"/>
        </w:rPr>
        <w:t>o Poder Executivo celebre acordo com a SPAMM - Sociedade Protetora dos Animais</w:t>
      </w:r>
      <w:r w:rsidR="003830A5" w:rsidRPr="00747FBC">
        <w:rPr>
          <w:rFonts w:asciiTheme="minorHAnsi" w:hAnsiTheme="minorHAnsi" w:cs="Arial"/>
          <w:b w:val="0"/>
          <w:bCs w:val="0"/>
          <w:sz w:val="24"/>
          <w:u w:val="none"/>
        </w:rPr>
        <w:t>, pessoa jurídica de direito pri</w:t>
      </w:r>
      <w:r w:rsidR="004B19F7" w:rsidRPr="00747FBC">
        <w:rPr>
          <w:rFonts w:asciiTheme="minorHAnsi" w:hAnsiTheme="minorHAnsi" w:cs="Arial"/>
          <w:b w:val="0"/>
          <w:bCs w:val="0"/>
          <w:sz w:val="24"/>
          <w:u w:val="none"/>
        </w:rPr>
        <w:t>vado, de caráter filantrópico, o</w:t>
      </w:r>
      <w:r w:rsidR="003830A5" w:rsidRPr="00747FBC">
        <w:rPr>
          <w:rFonts w:asciiTheme="minorHAnsi" w:hAnsiTheme="minorHAnsi" w:cs="Arial"/>
          <w:b w:val="0"/>
          <w:bCs w:val="0"/>
          <w:sz w:val="24"/>
          <w:u w:val="none"/>
        </w:rPr>
        <w:t>bjetivando o ressarcimento ao Erário Públicos no</w:t>
      </w:r>
      <w:r w:rsidR="004B19F7" w:rsidRPr="00747FBC">
        <w:rPr>
          <w:rFonts w:asciiTheme="minorHAnsi" w:hAnsiTheme="minorHAnsi" w:cs="Arial"/>
          <w:b w:val="0"/>
          <w:bCs w:val="0"/>
          <w:sz w:val="24"/>
          <w:u w:val="none"/>
        </w:rPr>
        <w:t xml:space="preserve"> valor de R$ 19.592,05 (dezenove mil, quinhentos e noventa e dois reais e cinco centavos), que será ressarcido através de Prestação de Serviço Comunitário</w:t>
      </w:r>
      <w:r w:rsidR="003830A5" w:rsidRPr="00747FBC">
        <w:rPr>
          <w:rFonts w:asciiTheme="minorHAnsi" w:hAnsiTheme="minorHAnsi" w:cs="Arial"/>
          <w:b w:val="0"/>
          <w:bCs w:val="0"/>
          <w:sz w:val="24"/>
          <w:u w:val="none"/>
        </w:rPr>
        <w:t>, por membros da SPAMM.</w:t>
      </w:r>
    </w:p>
    <w:p w:rsidR="003830A5" w:rsidRPr="00747FBC" w:rsidRDefault="003830A5" w:rsidP="004B19F7">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Tal propositura é referente ao Convênio celebrado em 19/12/</w:t>
      </w:r>
      <w:proofErr w:type="gramStart"/>
      <w:r w:rsidRPr="00747FBC">
        <w:rPr>
          <w:rFonts w:asciiTheme="minorHAnsi" w:hAnsiTheme="minorHAnsi" w:cs="Arial"/>
          <w:b w:val="0"/>
          <w:bCs w:val="0"/>
          <w:sz w:val="24"/>
          <w:u w:val="none"/>
        </w:rPr>
        <w:t>2007,e</w:t>
      </w:r>
      <w:proofErr w:type="gramEnd"/>
      <w:r w:rsidRPr="00747FBC">
        <w:rPr>
          <w:rFonts w:asciiTheme="minorHAnsi" w:hAnsiTheme="minorHAnsi" w:cs="Arial"/>
          <w:b w:val="0"/>
          <w:bCs w:val="0"/>
          <w:sz w:val="24"/>
          <w:u w:val="none"/>
        </w:rPr>
        <w:t xml:space="preserve">  sua prestação de contas, foi julgada irregular pelo Tribunal de Contas do Estado de São Paulo.</w:t>
      </w:r>
    </w:p>
    <w:p w:rsidR="004851D2" w:rsidRPr="00747FBC" w:rsidRDefault="003830A5" w:rsidP="004851D2">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 xml:space="preserve"> </w:t>
      </w:r>
      <w:r w:rsidR="004851D2" w:rsidRPr="00747FBC">
        <w:rPr>
          <w:rFonts w:asciiTheme="minorHAnsi" w:hAnsiTheme="minorHAnsi" w:cs="Arial"/>
          <w:b w:val="0"/>
          <w:bCs w:val="0"/>
          <w:sz w:val="24"/>
          <w:u w:val="none"/>
        </w:rPr>
        <w:t xml:space="preserve">Assim, analisando o projeto de lei em tela, de iniciativa do Chefe do Poder Executivo, sob o aspecto da competência do Município para a edição de leis a respeito do tema, verifica-se </w:t>
      </w:r>
      <w:r w:rsidR="004851D2" w:rsidRPr="00747FBC">
        <w:rPr>
          <w:rFonts w:asciiTheme="minorHAnsi" w:hAnsiTheme="minorHAnsi" w:cs="Arial"/>
          <w:b w:val="0"/>
          <w:bCs w:val="0"/>
          <w:sz w:val="24"/>
        </w:rPr>
        <w:t>inexistir vício de inconstitucionalidade</w:t>
      </w:r>
      <w:r w:rsidR="004851D2" w:rsidRPr="00747FBC">
        <w:rPr>
          <w:rFonts w:asciiTheme="minorHAnsi" w:hAnsiTheme="minorHAnsi" w:cs="Arial"/>
          <w:b w:val="0"/>
          <w:bCs w:val="0"/>
          <w:sz w:val="24"/>
          <w:u w:val="none"/>
        </w:rPr>
        <w:t xml:space="preserve">, pois aborda assunto de interesse local que, portanto, encontra fundamento no art. 30, inc. I, da Constituição Federal, bem como no art. 12, inc. I, da LOM da Municipalidade Consulente, abaixo transcrito: "Art. 12. Ao Município compete prover tudo quanto diga respeito ao seu peculiar interesse e ao bem-estar de sua população, cabendo-lhe, privativamente, dentre outras, as seguintes atribuições: I – legislar sobre assuntos de interesse local, na área urbana e rural". </w:t>
      </w:r>
    </w:p>
    <w:p w:rsidR="004851D2" w:rsidRPr="00747FBC" w:rsidRDefault="004851D2" w:rsidP="004851D2">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Sobre o conceito de interesse local, é oportuno citar lição de Hely Lopes Meirelles, nesses termos: “Interesse local não é interesse exclusivo do Município; não é interesse privativo da localidade; não é interesse único dos munícipes.</w:t>
      </w:r>
    </w:p>
    <w:p w:rsidR="004851D2" w:rsidRPr="00747FBC" w:rsidRDefault="004851D2" w:rsidP="004851D2">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 xml:space="preserve"> Se se exigisse essa exclusividade, essa </w:t>
      </w:r>
      <w:proofErr w:type="spellStart"/>
      <w:r w:rsidRPr="00747FBC">
        <w:rPr>
          <w:rFonts w:asciiTheme="minorHAnsi" w:hAnsiTheme="minorHAnsi" w:cs="Arial"/>
          <w:b w:val="0"/>
          <w:bCs w:val="0"/>
          <w:sz w:val="24"/>
          <w:u w:val="none"/>
        </w:rPr>
        <w:t>privatividade</w:t>
      </w:r>
      <w:proofErr w:type="spellEnd"/>
      <w:r w:rsidRPr="00747FBC">
        <w:rPr>
          <w:rFonts w:asciiTheme="minorHAnsi" w:hAnsiTheme="minorHAnsi" w:cs="Arial"/>
          <w:b w:val="0"/>
          <w:bCs w:val="0"/>
          <w:sz w:val="24"/>
          <w:u w:val="none"/>
        </w:rPr>
        <w:t xml:space="preserve">, essa unicidade, bem reduzido ficaria o âmbito da Administração local, aniquilando-se a autonomia de que faz praça a Constituição. Mesmo porque não há interesse municipal que não o seja reflexamente da União e do Estado-membro, como, também, não há interesse regional ou nacional que não ressoe nos Municípios, como partes integrantes da Federação Brasileira. </w:t>
      </w:r>
    </w:p>
    <w:p w:rsidR="004851D2" w:rsidRPr="00747FBC" w:rsidRDefault="004851D2" w:rsidP="004851D2">
      <w:pPr>
        <w:pStyle w:val="Corpodetexto31"/>
        <w:tabs>
          <w:tab w:val="left" w:pos="284"/>
        </w:tabs>
        <w:spacing w:line="276" w:lineRule="auto"/>
        <w:ind w:firstLine="567"/>
        <w:rPr>
          <w:rFonts w:asciiTheme="minorHAnsi" w:hAnsiTheme="minorHAnsi" w:cs="Arial"/>
          <w:b w:val="0"/>
          <w:bCs w:val="0"/>
          <w:sz w:val="24"/>
          <w:u w:val="none"/>
        </w:rPr>
      </w:pPr>
    </w:p>
    <w:p w:rsidR="004851D2" w:rsidRPr="00747FBC" w:rsidRDefault="004851D2" w:rsidP="004851D2">
      <w:pPr>
        <w:pStyle w:val="Corpodetexto31"/>
        <w:tabs>
          <w:tab w:val="left" w:pos="284"/>
        </w:tabs>
        <w:spacing w:line="276" w:lineRule="auto"/>
        <w:ind w:firstLine="567"/>
        <w:rPr>
          <w:rFonts w:asciiTheme="minorHAnsi" w:hAnsiTheme="minorHAnsi" w:cs="Arial"/>
          <w:b w:val="0"/>
          <w:bCs w:val="0"/>
          <w:sz w:val="24"/>
          <w:u w:val="none"/>
        </w:rPr>
      </w:pPr>
    </w:p>
    <w:p w:rsidR="004851D2" w:rsidRPr="00747FBC" w:rsidRDefault="004851D2" w:rsidP="004851D2">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 xml:space="preserve">  Sob a ótica da iniciativa para propositura do projeto de lei, verific</w:t>
      </w:r>
      <w:r w:rsidR="00747FBC">
        <w:rPr>
          <w:rFonts w:asciiTheme="minorHAnsi" w:hAnsiTheme="minorHAnsi" w:cs="Arial"/>
          <w:b w:val="0"/>
          <w:bCs w:val="0"/>
          <w:sz w:val="24"/>
          <w:u w:val="none"/>
        </w:rPr>
        <w:t>a-se</w:t>
      </w:r>
      <w:r w:rsidRPr="00747FBC">
        <w:rPr>
          <w:rFonts w:asciiTheme="minorHAnsi" w:hAnsiTheme="minorHAnsi" w:cs="Arial"/>
          <w:b w:val="0"/>
          <w:bCs w:val="0"/>
          <w:sz w:val="24"/>
          <w:u w:val="none"/>
        </w:rPr>
        <w:t xml:space="preserve"> inexistir vício de inconstitucionalidade, pois é autorizativo, portanto, entende-se que a sua iniciativa é privativa do Chefe do Poder Executivo.</w:t>
      </w:r>
    </w:p>
    <w:p w:rsidR="004851D2" w:rsidRPr="00747FBC" w:rsidRDefault="004851D2" w:rsidP="004851D2">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Frise-se que as leis autorizativas não são impositivas, uma vez que outorgam uma faculdade   aos agentes políticos ou públicos competentes. Quer dizer, uma das características, se não a principal, das leis autorizativas, é a faculdade de o destinatário da autorização legislativa praticar ou não o ato.</w:t>
      </w:r>
    </w:p>
    <w:p w:rsidR="00747FBC" w:rsidRPr="00747FBC" w:rsidRDefault="004851D2" w:rsidP="004851D2">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 xml:space="preserve"> Vale dizer que, in </w:t>
      </w:r>
      <w:proofErr w:type="spellStart"/>
      <w:r w:rsidRPr="00747FBC">
        <w:rPr>
          <w:rFonts w:asciiTheme="minorHAnsi" w:hAnsiTheme="minorHAnsi" w:cs="Arial"/>
          <w:b w:val="0"/>
          <w:bCs w:val="0"/>
          <w:sz w:val="24"/>
          <w:u w:val="none"/>
        </w:rPr>
        <w:t>casu</w:t>
      </w:r>
      <w:proofErr w:type="spellEnd"/>
      <w:r w:rsidRPr="00747FBC">
        <w:rPr>
          <w:rFonts w:asciiTheme="minorHAnsi" w:hAnsiTheme="minorHAnsi" w:cs="Arial"/>
          <w:b w:val="0"/>
          <w:bCs w:val="0"/>
          <w:sz w:val="24"/>
          <w:u w:val="none"/>
        </w:rPr>
        <w:t xml:space="preserve">, por motivos de oportunidade e conveniência administrativa, o Chefe do Poder Executivo pode ou não conceder o objeto de determinada autorização legislativa. </w:t>
      </w:r>
    </w:p>
    <w:p w:rsidR="00747FBC" w:rsidRPr="00747FBC" w:rsidRDefault="004851D2" w:rsidP="004851D2">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 xml:space="preserve">Já se manifestou a doutrina a respeito de leis autorizativas, como se denota do ensinamento de José Afonso da Silva, no trecho abaixo: “A iniciativa, por regra, é do Chefe do Poder Executivo, porque a ele é quem cabe saber se precisa ou não de autorização legislativa para a prática de algum ato ou negócio jurídico administrativo. </w:t>
      </w:r>
    </w:p>
    <w:p w:rsidR="00747FBC" w:rsidRPr="00747FBC" w:rsidRDefault="00747FBC" w:rsidP="004851D2">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O</w:t>
      </w:r>
      <w:r w:rsidR="004851D2" w:rsidRPr="00747FBC">
        <w:rPr>
          <w:rFonts w:asciiTheme="minorHAnsi" w:hAnsiTheme="minorHAnsi" w:cs="Arial"/>
          <w:b w:val="0"/>
          <w:bCs w:val="0"/>
          <w:sz w:val="24"/>
          <w:u w:val="none"/>
        </w:rPr>
        <w:t xml:space="preserve"> Tribunal de Justiça de São Paulo também enfrentou a questão das leis autorizativas, conforme se depreende da seguinte ementa: </w:t>
      </w:r>
    </w:p>
    <w:p w:rsidR="00747FBC" w:rsidRPr="00747FBC" w:rsidRDefault="004851D2" w:rsidP="004851D2">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 xml:space="preserve">"1. A lei criada por inciativa do Poder Legislativo, em matéria de competência exclusiva do Poder executivo, evidencia vício de iniciativa caracterizador de sua inconstitucionalidade, não a convalidando a sanção pelo Prefeito Municipal. </w:t>
      </w:r>
    </w:p>
    <w:p w:rsidR="00747FBC" w:rsidRPr="00747FBC" w:rsidRDefault="004851D2" w:rsidP="004851D2">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2. A circunstância de se cuidar de lei meramente autorizativa não elide, suprime ou elimina a sua inconstitucionalidade pelo fato de estar ela dispondo sobre matéria reservada â iniciativa privativa do Poder Executivo. (</w:t>
      </w:r>
      <w:proofErr w:type="gramStart"/>
      <w:r w:rsidRPr="00747FBC">
        <w:rPr>
          <w:rFonts w:asciiTheme="minorHAnsi" w:hAnsiTheme="minorHAnsi" w:cs="Arial"/>
          <w:b w:val="0"/>
          <w:bCs w:val="0"/>
          <w:sz w:val="24"/>
          <w:u w:val="none"/>
        </w:rPr>
        <w:t>Relator(</w:t>
      </w:r>
      <w:proofErr w:type="gramEnd"/>
      <w:r w:rsidRPr="00747FBC">
        <w:rPr>
          <w:rFonts w:asciiTheme="minorHAnsi" w:hAnsiTheme="minorHAnsi" w:cs="Arial"/>
          <w:b w:val="0"/>
          <w:bCs w:val="0"/>
          <w:sz w:val="24"/>
          <w:u w:val="none"/>
        </w:rPr>
        <w:t xml:space="preserve">a): Itamar </w:t>
      </w:r>
      <w:proofErr w:type="spellStart"/>
      <w:r w:rsidRPr="00747FBC">
        <w:rPr>
          <w:rFonts w:asciiTheme="minorHAnsi" w:hAnsiTheme="minorHAnsi" w:cs="Arial"/>
          <w:b w:val="0"/>
          <w:bCs w:val="0"/>
          <w:sz w:val="24"/>
          <w:u w:val="none"/>
        </w:rPr>
        <w:t>Gaino</w:t>
      </w:r>
      <w:proofErr w:type="spellEnd"/>
      <w:r w:rsidRPr="00747FBC">
        <w:rPr>
          <w:rFonts w:asciiTheme="minorHAnsi" w:hAnsiTheme="minorHAnsi" w:cs="Arial"/>
          <w:b w:val="0"/>
          <w:bCs w:val="0"/>
          <w:sz w:val="24"/>
          <w:u w:val="none"/>
        </w:rPr>
        <w:t xml:space="preserve">; Comarca: São Paulo; Órgão julgador: Órgão Especial; Data do julgamento: 27/03/2013; Data de registro: 18/04/2013)". </w:t>
      </w:r>
    </w:p>
    <w:p w:rsidR="00893241" w:rsidRPr="00747FBC" w:rsidRDefault="00747FBC" w:rsidP="00747FBC">
      <w:pPr>
        <w:pStyle w:val="Corpodetexto31"/>
        <w:tabs>
          <w:tab w:val="left" w:pos="284"/>
        </w:tabs>
        <w:spacing w:line="276" w:lineRule="auto"/>
        <w:ind w:firstLine="567"/>
        <w:rPr>
          <w:rFonts w:asciiTheme="minorHAnsi" w:hAnsiTheme="minorHAnsi" w:cs="Arial"/>
          <w:b w:val="0"/>
          <w:bCs w:val="0"/>
          <w:sz w:val="24"/>
          <w:u w:val="none"/>
        </w:rPr>
      </w:pPr>
      <w:r w:rsidRPr="00747FBC">
        <w:rPr>
          <w:rFonts w:asciiTheme="minorHAnsi" w:hAnsiTheme="minorHAnsi" w:cs="Arial"/>
          <w:b w:val="0"/>
          <w:bCs w:val="0"/>
          <w:sz w:val="24"/>
          <w:u w:val="none"/>
        </w:rPr>
        <w:t>Assim, esta Comissão</w:t>
      </w:r>
      <w:r w:rsidR="004851D2" w:rsidRPr="00747FBC">
        <w:rPr>
          <w:rFonts w:asciiTheme="minorHAnsi" w:hAnsiTheme="minorHAnsi" w:cs="Arial"/>
          <w:b w:val="0"/>
          <w:bCs w:val="0"/>
          <w:sz w:val="24"/>
          <w:u w:val="none"/>
        </w:rPr>
        <w:t>, conclui-se pela ausência de óbice para o trâmite do projeto de lei em comento, já que não contém vícios de inconstitucionalidade quan</w:t>
      </w:r>
      <w:r w:rsidRPr="00747FBC">
        <w:rPr>
          <w:rFonts w:asciiTheme="minorHAnsi" w:hAnsiTheme="minorHAnsi" w:cs="Arial"/>
          <w:b w:val="0"/>
          <w:bCs w:val="0"/>
          <w:sz w:val="24"/>
          <w:u w:val="none"/>
        </w:rPr>
        <w:t>to à competência e à iniciativa</w:t>
      </w:r>
      <w:r w:rsidRPr="00747FBC">
        <w:rPr>
          <w:rFonts w:asciiTheme="minorHAnsi" w:hAnsiTheme="minorHAnsi" w:cs="Arial"/>
          <w:b w:val="0"/>
          <w:sz w:val="24"/>
          <w:u w:val="none"/>
        </w:rPr>
        <w:t xml:space="preserve"> </w:t>
      </w:r>
      <w:r w:rsidR="00DA3176" w:rsidRPr="00747FBC">
        <w:rPr>
          <w:rFonts w:asciiTheme="minorHAnsi" w:hAnsiTheme="minorHAnsi" w:cs="Arial"/>
          <w:b w:val="0"/>
          <w:sz w:val="24"/>
          <w:u w:val="none"/>
        </w:rPr>
        <w:t>e</w:t>
      </w:r>
      <w:r w:rsidR="00893241" w:rsidRPr="00747FBC">
        <w:rPr>
          <w:rFonts w:asciiTheme="minorHAnsi" w:hAnsiTheme="minorHAnsi" w:cs="Arial"/>
          <w:b w:val="0"/>
          <w:sz w:val="24"/>
          <w:u w:val="none"/>
        </w:rPr>
        <w:t>, remete o presente projeto ao Douto Plenário para exame e deliberação.</w:t>
      </w:r>
    </w:p>
    <w:p w:rsidR="007A4DEE" w:rsidRPr="00747FBC" w:rsidRDefault="007A4DEE" w:rsidP="00332DCD">
      <w:pPr>
        <w:spacing w:line="276" w:lineRule="auto"/>
        <w:ind w:firstLine="567"/>
        <w:rPr>
          <w:rFonts w:asciiTheme="minorHAnsi" w:hAnsiTheme="minorHAnsi" w:cs="Arial"/>
          <w:sz w:val="24"/>
          <w:szCs w:val="24"/>
        </w:rPr>
      </w:pPr>
    </w:p>
    <w:p w:rsidR="00220187" w:rsidRPr="00747FBC" w:rsidRDefault="00220187" w:rsidP="00332DCD">
      <w:pPr>
        <w:spacing w:line="276" w:lineRule="auto"/>
        <w:jc w:val="both"/>
        <w:rPr>
          <w:rFonts w:asciiTheme="minorHAnsi" w:hAnsiTheme="minorHAnsi" w:cs="Arial"/>
          <w:b/>
          <w:sz w:val="24"/>
          <w:szCs w:val="24"/>
        </w:rPr>
      </w:pPr>
      <w:r w:rsidRPr="00747FBC">
        <w:rPr>
          <w:rFonts w:asciiTheme="minorHAnsi" w:hAnsiTheme="minorHAnsi" w:cs="Arial"/>
          <w:b/>
          <w:sz w:val="24"/>
          <w:szCs w:val="24"/>
        </w:rPr>
        <w:t xml:space="preserve">           </w:t>
      </w:r>
      <w:r w:rsidR="00DA3176" w:rsidRPr="00747FBC">
        <w:rPr>
          <w:rFonts w:asciiTheme="minorHAnsi" w:hAnsiTheme="minorHAnsi" w:cs="Arial"/>
          <w:b/>
          <w:sz w:val="24"/>
          <w:szCs w:val="24"/>
        </w:rPr>
        <w:t xml:space="preserve">        </w:t>
      </w:r>
      <w:r w:rsidR="00747FBC">
        <w:rPr>
          <w:rFonts w:asciiTheme="minorHAnsi" w:hAnsiTheme="minorHAnsi" w:cs="Arial"/>
          <w:b/>
          <w:sz w:val="24"/>
          <w:szCs w:val="24"/>
        </w:rPr>
        <w:t xml:space="preserve">             </w:t>
      </w:r>
      <w:r w:rsidR="00DA3176" w:rsidRPr="00747FBC">
        <w:rPr>
          <w:rFonts w:asciiTheme="minorHAnsi" w:hAnsiTheme="minorHAnsi" w:cs="Arial"/>
          <w:b/>
          <w:sz w:val="24"/>
          <w:szCs w:val="24"/>
        </w:rPr>
        <w:t xml:space="preserve">     </w:t>
      </w:r>
      <w:r w:rsidRPr="00747FBC">
        <w:rPr>
          <w:rFonts w:asciiTheme="minorHAnsi" w:hAnsiTheme="minorHAnsi" w:cs="Arial"/>
          <w:b/>
          <w:sz w:val="24"/>
          <w:szCs w:val="24"/>
        </w:rPr>
        <w:t xml:space="preserve"> </w:t>
      </w:r>
      <w:r w:rsidR="00747FBC" w:rsidRPr="00747FBC">
        <w:rPr>
          <w:rFonts w:asciiTheme="minorHAnsi" w:hAnsiTheme="minorHAnsi" w:cs="Arial"/>
          <w:b/>
          <w:sz w:val="24"/>
          <w:szCs w:val="24"/>
        </w:rPr>
        <w:t>Sala das Comissões, 16</w:t>
      </w:r>
      <w:r w:rsidRPr="00747FBC">
        <w:rPr>
          <w:rFonts w:asciiTheme="minorHAnsi" w:hAnsiTheme="minorHAnsi" w:cs="Arial"/>
          <w:b/>
          <w:sz w:val="24"/>
          <w:szCs w:val="24"/>
        </w:rPr>
        <w:t xml:space="preserve"> de</w:t>
      </w:r>
      <w:r w:rsidR="00DA3176" w:rsidRPr="00747FBC">
        <w:rPr>
          <w:rFonts w:asciiTheme="minorHAnsi" w:hAnsiTheme="minorHAnsi" w:cs="Arial"/>
          <w:b/>
          <w:sz w:val="24"/>
          <w:szCs w:val="24"/>
        </w:rPr>
        <w:t xml:space="preserve"> </w:t>
      </w:r>
      <w:r w:rsidR="00747FBC" w:rsidRPr="00747FBC">
        <w:rPr>
          <w:rFonts w:asciiTheme="minorHAnsi" w:hAnsiTheme="minorHAnsi" w:cs="Arial"/>
          <w:b/>
          <w:sz w:val="24"/>
          <w:szCs w:val="24"/>
        </w:rPr>
        <w:t>setembro</w:t>
      </w:r>
      <w:r w:rsidRPr="00747FBC">
        <w:rPr>
          <w:rFonts w:asciiTheme="minorHAnsi" w:hAnsiTheme="minorHAnsi" w:cs="Arial"/>
          <w:b/>
          <w:sz w:val="24"/>
          <w:szCs w:val="24"/>
        </w:rPr>
        <w:t xml:space="preserve"> de 2015.</w:t>
      </w:r>
    </w:p>
    <w:p w:rsidR="00220187" w:rsidRPr="00747FBC" w:rsidRDefault="00220187" w:rsidP="00332DCD">
      <w:pPr>
        <w:pStyle w:val="Corpodetexto31"/>
        <w:tabs>
          <w:tab w:val="left" w:pos="2694"/>
        </w:tabs>
        <w:spacing w:line="276" w:lineRule="auto"/>
        <w:ind w:firstLine="1134"/>
        <w:jc w:val="center"/>
        <w:rPr>
          <w:rFonts w:asciiTheme="minorHAnsi" w:hAnsiTheme="minorHAnsi" w:cs="Arial"/>
          <w:sz w:val="24"/>
          <w:u w:val="none"/>
        </w:rPr>
      </w:pPr>
    </w:p>
    <w:p w:rsidR="00220187" w:rsidRPr="00747FBC" w:rsidRDefault="00220187" w:rsidP="00332DCD">
      <w:pPr>
        <w:pStyle w:val="Corpodetexto31"/>
        <w:spacing w:line="276" w:lineRule="auto"/>
        <w:ind w:firstLine="284"/>
        <w:jc w:val="center"/>
        <w:rPr>
          <w:rFonts w:asciiTheme="minorHAnsi" w:hAnsiTheme="minorHAnsi" w:cs="Arial"/>
          <w:bCs w:val="0"/>
          <w:sz w:val="24"/>
        </w:rPr>
      </w:pPr>
      <w:r w:rsidRPr="00747FBC">
        <w:rPr>
          <w:rFonts w:asciiTheme="minorHAnsi" w:hAnsiTheme="minorHAnsi" w:cs="Arial"/>
          <w:bCs w:val="0"/>
          <w:sz w:val="24"/>
        </w:rPr>
        <w:t>Comissão de Justiça e Redação</w:t>
      </w:r>
    </w:p>
    <w:p w:rsidR="00220187" w:rsidRPr="00747FBC" w:rsidRDefault="00220187" w:rsidP="00332DCD">
      <w:pPr>
        <w:pStyle w:val="Corpodetexto31"/>
        <w:spacing w:line="276" w:lineRule="auto"/>
        <w:ind w:firstLine="1590"/>
        <w:jc w:val="center"/>
        <w:rPr>
          <w:rFonts w:asciiTheme="minorHAnsi" w:hAnsiTheme="minorHAnsi" w:cs="Arial"/>
          <w:bCs w:val="0"/>
          <w:sz w:val="24"/>
        </w:rPr>
      </w:pPr>
    </w:p>
    <w:p w:rsidR="00220187" w:rsidRPr="00747FBC" w:rsidRDefault="00220187" w:rsidP="00332DCD">
      <w:pPr>
        <w:pStyle w:val="Corpodetexto31"/>
        <w:spacing w:line="276" w:lineRule="auto"/>
        <w:ind w:firstLine="284"/>
        <w:jc w:val="center"/>
        <w:rPr>
          <w:rFonts w:asciiTheme="minorHAnsi" w:hAnsiTheme="minorHAnsi" w:cs="Arial"/>
          <w:b w:val="0"/>
          <w:bCs w:val="0"/>
          <w:sz w:val="24"/>
          <w:u w:val="none"/>
        </w:rPr>
      </w:pPr>
      <w:r w:rsidRPr="00747FBC">
        <w:rPr>
          <w:rFonts w:asciiTheme="minorHAnsi" w:hAnsiTheme="minorHAnsi" w:cs="Arial"/>
          <w:b w:val="0"/>
          <w:bCs w:val="0"/>
          <w:sz w:val="24"/>
          <w:u w:val="none"/>
        </w:rPr>
        <w:t xml:space="preserve">  </w:t>
      </w:r>
      <w:proofErr w:type="gramStart"/>
      <w:r w:rsidRPr="00747FBC">
        <w:rPr>
          <w:rFonts w:asciiTheme="minorHAnsi" w:hAnsiTheme="minorHAnsi" w:cs="Arial"/>
          <w:b w:val="0"/>
          <w:bCs w:val="0"/>
          <w:sz w:val="24"/>
          <w:u w:val="none"/>
        </w:rPr>
        <w:t>Vereador Dr. Ary Augusto Reis</w:t>
      </w:r>
      <w:proofErr w:type="gramEnd"/>
      <w:r w:rsidRPr="00747FBC">
        <w:rPr>
          <w:rFonts w:asciiTheme="minorHAnsi" w:hAnsiTheme="minorHAnsi" w:cs="Arial"/>
          <w:b w:val="0"/>
          <w:bCs w:val="0"/>
          <w:sz w:val="24"/>
          <w:u w:val="none"/>
        </w:rPr>
        <w:t xml:space="preserve"> de Macedo</w:t>
      </w:r>
    </w:p>
    <w:p w:rsidR="00220187" w:rsidRPr="00747FBC" w:rsidRDefault="00220187" w:rsidP="00747FBC">
      <w:pPr>
        <w:pStyle w:val="Corpodetexto31"/>
        <w:spacing w:line="276" w:lineRule="auto"/>
        <w:ind w:firstLine="284"/>
        <w:jc w:val="center"/>
        <w:rPr>
          <w:rFonts w:asciiTheme="minorHAnsi" w:hAnsiTheme="minorHAnsi" w:cs="Arial"/>
          <w:b w:val="0"/>
          <w:bCs w:val="0"/>
          <w:sz w:val="24"/>
          <w:u w:val="none"/>
        </w:rPr>
      </w:pPr>
      <w:r w:rsidRPr="00747FBC">
        <w:rPr>
          <w:rFonts w:asciiTheme="minorHAnsi" w:hAnsiTheme="minorHAnsi" w:cs="Arial"/>
          <w:b w:val="0"/>
          <w:bCs w:val="0"/>
          <w:sz w:val="24"/>
          <w:u w:val="none"/>
        </w:rPr>
        <w:t>Presidente</w:t>
      </w:r>
    </w:p>
    <w:p w:rsidR="00747FBC" w:rsidRDefault="00747FBC" w:rsidP="00747FBC">
      <w:pPr>
        <w:pStyle w:val="Corpodetexto31"/>
        <w:spacing w:line="276" w:lineRule="auto"/>
        <w:ind w:firstLine="284"/>
        <w:jc w:val="center"/>
        <w:rPr>
          <w:rFonts w:asciiTheme="minorHAnsi" w:hAnsiTheme="minorHAnsi" w:cs="Arial"/>
          <w:b w:val="0"/>
          <w:bCs w:val="0"/>
          <w:sz w:val="24"/>
          <w:u w:val="none"/>
        </w:rPr>
      </w:pPr>
    </w:p>
    <w:p w:rsidR="00747FBC" w:rsidRPr="00747FBC" w:rsidRDefault="00747FBC" w:rsidP="00747FBC">
      <w:pPr>
        <w:pStyle w:val="Corpodetexto31"/>
        <w:spacing w:line="276" w:lineRule="auto"/>
        <w:ind w:firstLine="284"/>
        <w:jc w:val="left"/>
        <w:rPr>
          <w:rFonts w:asciiTheme="minorHAnsi" w:hAnsiTheme="minorHAnsi" w:cs="Arial"/>
          <w:b w:val="0"/>
          <w:bCs w:val="0"/>
          <w:sz w:val="24"/>
          <w:u w:val="none"/>
        </w:rPr>
      </w:pPr>
      <w:r w:rsidRPr="00747FBC">
        <w:rPr>
          <w:rFonts w:asciiTheme="minorHAnsi" w:hAnsiTheme="minorHAnsi" w:cs="Arial"/>
          <w:b w:val="0"/>
          <w:bCs w:val="0"/>
          <w:sz w:val="24"/>
          <w:u w:val="none"/>
        </w:rPr>
        <w:t xml:space="preserve">Vereador Jorge </w:t>
      </w:r>
      <w:proofErr w:type="spellStart"/>
      <w:r w:rsidRPr="00747FBC">
        <w:rPr>
          <w:rFonts w:asciiTheme="minorHAnsi" w:hAnsiTheme="minorHAnsi" w:cs="Arial"/>
          <w:b w:val="0"/>
          <w:bCs w:val="0"/>
          <w:sz w:val="24"/>
          <w:u w:val="none"/>
        </w:rPr>
        <w:t>Setoguchi</w:t>
      </w:r>
      <w:proofErr w:type="spellEnd"/>
      <w:r>
        <w:rPr>
          <w:rFonts w:asciiTheme="minorHAnsi" w:hAnsiTheme="minorHAnsi" w:cs="Arial"/>
          <w:b w:val="0"/>
          <w:bCs w:val="0"/>
          <w:sz w:val="24"/>
          <w:u w:val="none"/>
        </w:rPr>
        <w:t xml:space="preserve">                    Vereador Manoel Eduardo </w:t>
      </w:r>
      <w:proofErr w:type="spellStart"/>
      <w:r>
        <w:rPr>
          <w:rFonts w:asciiTheme="minorHAnsi" w:hAnsiTheme="minorHAnsi" w:cs="Arial"/>
          <w:b w:val="0"/>
          <w:bCs w:val="0"/>
          <w:sz w:val="24"/>
          <w:u w:val="none"/>
        </w:rPr>
        <w:t>P.C.Palomino</w:t>
      </w:r>
      <w:proofErr w:type="spellEnd"/>
    </w:p>
    <w:p w:rsidR="00747FBC" w:rsidRPr="00747FBC" w:rsidRDefault="00747FBC" w:rsidP="00747FBC">
      <w:pPr>
        <w:pStyle w:val="Corpodetexto31"/>
        <w:spacing w:line="276" w:lineRule="auto"/>
        <w:ind w:firstLine="284"/>
        <w:jc w:val="left"/>
        <w:rPr>
          <w:rFonts w:asciiTheme="minorHAnsi" w:hAnsiTheme="minorHAnsi" w:cs="Arial"/>
          <w:b w:val="0"/>
          <w:bCs w:val="0"/>
          <w:sz w:val="24"/>
          <w:u w:val="none"/>
        </w:rPr>
      </w:pPr>
      <w:r>
        <w:rPr>
          <w:rFonts w:asciiTheme="minorHAnsi" w:hAnsiTheme="minorHAnsi" w:cs="Arial"/>
          <w:b w:val="0"/>
          <w:bCs w:val="0"/>
          <w:sz w:val="24"/>
          <w:u w:val="none"/>
        </w:rPr>
        <w:t xml:space="preserve">        </w:t>
      </w:r>
      <w:r w:rsidRPr="00747FBC">
        <w:rPr>
          <w:rFonts w:asciiTheme="minorHAnsi" w:hAnsiTheme="minorHAnsi" w:cs="Arial"/>
          <w:b w:val="0"/>
          <w:bCs w:val="0"/>
          <w:sz w:val="24"/>
          <w:u w:val="none"/>
        </w:rPr>
        <w:t>Vice-Presidente</w:t>
      </w:r>
      <w:r>
        <w:rPr>
          <w:rFonts w:asciiTheme="minorHAnsi" w:hAnsiTheme="minorHAnsi" w:cs="Arial"/>
          <w:b w:val="0"/>
          <w:bCs w:val="0"/>
          <w:sz w:val="24"/>
          <w:u w:val="none"/>
        </w:rPr>
        <w:t xml:space="preserve">                                                     Membro</w:t>
      </w:r>
    </w:p>
    <w:p w:rsidR="007A4DEE" w:rsidRPr="00747FBC" w:rsidRDefault="007A4DEE" w:rsidP="00747FBC">
      <w:pPr>
        <w:tabs>
          <w:tab w:val="left" w:pos="9356"/>
        </w:tabs>
        <w:spacing w:line="276" w:lineRule="auto"/>
        <w:ind w:right="476" w:firstLine="1560"/>
        <w:jc w:val="right"/>
        <w:rPr>
          <w:rFonts w:asciiTheme="minorHAnsi" w:hAnsiTheme="minorHAnsi" w:cs="Arial"/>
          <w:b/>
          <w:bCs/>
          <w:sz w:val="24"/>
          <w:szCs w:val="24"/>
        </w:rPr>
      </w:pPr>
    </w:p>
    <w:sectPr w:rsidR="007A4DEE" w:rsidRPr="00747FBC">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41CF" w:rsidRDefault="006441CF" w:rsidP="006E2A56">
      <w:r>
        <w:separator/>
      </w:r>
    </w:p>
  </w:endnote>
  <w:endnote w:type="continuationSeparator" w:id="0">
    <w:p w:rsidR="006441CF" w:rsidRDefault="006441CF" w:rsidP="006E2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41CF" w:rsidRDefault="006441CF" w:rsidP="006E2A56">
      <w:r>
        <w:separator/>
      </w:r>
    </w:p>
  </w:footnote>
  <w:footnote w:type="continuationSeparator" w:id="0">
    <w:p w:rsidR="006441CF" w:rsidRDefault="006441CF" w:rsidP="006E2A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A56" w:rsidRDefault="006E2A56" w:rsidP="006E2A56">
    <w:pPr>
      <w:pStyle w:val="Cabealho"/>
      <w:tabs>
        <w:tab w:val="clear" w:pos="4419"/>
        <w:tab w:val="clear" w:pos="8838"/>
        <w:tab w:val="right" w:pos="7513"/>
      </w:tabs>
      <w:jc w:val="center"/>
      <w:rPr>
        <w:rFonts w:ascii="Arial" w:hAnsi="Arial"/>
        <w:b/>
        <w:sz w:val="34"/>
      </w:rPr>
    </w:pPr>
    <w:r>
      <w:rPr>
        <w:noProof/>
      </w:rPr>
      <w:drawing>
        <wp:anchor distT="0" distB="0" distL="114300" distR="114300" simplePos="0" relativeHeight="251658240" behindDoc="1" locked="0" layoutInCell="1" allowOverlap="1">
          <wp:simplePos x="0" y="0"/>
          <wp:positionH relativeFrom="column">
            <wp:posOffset>-403860</wp:posOffset>
          </wp:positionH>
          <wp:positionV relativeFrom="paragraph">
            <wp:posOffset>-240030</wp:posOffset>
          </wp:positionV>
          <wp:extent cx="1276350" cy="895350"/>
          <wp:effectExtent l="0" t="0" r="0" b="0"/>
          <wp:wrapTight wrapText="bothSides">
            <wp:wrapPolygon edited="0">
              <wp:start x="0" y="0"/>
              <wp:lineTo x="0" y="21140"/>
              <wp:lineTo x="21278" y="21140"/>
              <wp:lineTo x="21278" y="0"/>
              <wp:lineTo x="0" y="0"/>
            </wp:wrapPolygon>
          </wp:wrapTight>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895350"/>
                  </a:xfrm>
                  <a:prstGeom prst="rect">
                    <a:avLst/>
                  </a:prstGeom>
                  <a:noFill/>
                </pic:spPr>
              </pic:pic>
            </a:graphicData>
          </a:graphic>
        </wp:anchor>
      </w:drawing>
    </w:r>
    <w:r>
      <w:rPr>
        <w:rFonts w:ascii="Arial" w:hAnsi="Arial"/>
        <w:b/>
        <w:sz w:val="34"/>
      </w:rPr>
      <w:t>CÂMARA MUNICIPAL DE MOGI MIRIM</w:t>
    </w:r>
  </w:p>
  <w:p w:rsidR="006E2A56" w:rsidRDefault="006E2A56" w:rsidP="006E2A56">
    <w:pPr>
      <w:pStyle w:val="Cabealho"/>
      <w:tabs>
        <w:tab w:val="clear" w:pos="4419"/>
        <w:tab w:val="clear" w:pos="8838"/>
        <w:tab w:val="right" w:pos="7513"/>
      </w:tabs>
      <w:jc w:val="center"/>
      <w:rPr>
        <w:rFonts w:ascii="Arial" w:hAnsi="Arial"/>
      </w:rPr>
    </w:pPr>
    <w:r>
      <w:rPr>
        <w:rFonts w:ascii="Arial" w:hAnsi="Arial"/>
        <w:b/>
        <w:sz w:val="24"/>
      </w:rPr>
      <w:t>Estado de São Paulo</w:t>
    </w:r>
  </w:p>
  <w:p w:rsidR="006E2A56" w:rsidRDefault="006E2A56" w:rsidP="006E2A56"/>
  <w:p w:rsidR="006E2A56" w:rsidRDefault="006E2A5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986"/>
    <w:rsid w:val="000135E4"/>
    <w:rsid w:val="000319E0"/>
    <w:rsid w:val="00031B74"/>
    <w:rsid w:val="000C6832"/>
    <w:rsid w:val="000E5CCB"/>
    <w:rsid w:val="001231C9"/>
    <w:rsid w:val="00171F5B"/>
    <w:rsid w:val="001726AD"/>
    <w:rsid w:val="00182C94"/>
    <w:rsid w:val="001A1703"/>
    <w:rsid w:val="001A3B56"/>
    <w:rsid w:val="001D4E6D"/>
    <w:rsid w:val="00220187"/>
    <w:rsid w:val="002267AE"/>
    <w:rsid w:val="002326B4"/>
    <w:rsid w:val="00237739"/>
    <w:rsid w:val="00277609"/>
    <w:rsid w:val="002B1164"/>
    <w:rsid w:val="00321471"/>
    <w:rsid w:val="00332DCD"/>
    <w:rsid w:val="00347A3B"/>
    <w:rsid w:val="003532E0"/>
    <w:rsid w:val="003830A5"/>
    <w:rsid w:val="0039240E"/>
    <w:rsid w:val="003B5D7C"/>
    <w:rsid w:val="003C1DAF"/>
    <w:rsid w:val="00482C7B"/>
    <w:rsid w:val="004851D2"/>
    <w:rsid w:val="00491C3C"/>
    <w:rsid w:val="004966BB"/>
    <w:rsid w:val="004B19F7"/>
    <w:rsid w:val="004B2955"/>
    <w:rsid w:val="004F0560"/>
    <w:rsid w:val="005046E8"/>
    <w:rsid w:val="00583841"/>
    <w:rsid w:val="005A6668"/>
    <w:rsid w:val="00607275"/>
    <w:rsid w:val="006441CF"/>
    <w:rsid w:val="006D4BF8"/>
    <w:rsid w:val="006E2A56"/>
    <w:rsid w:val="006F38DF"/>
    <w:rsid w:val="00747FBC"/>
    <w:rsid w:val="007616EC"/>
    <w:rsid w:val="007A4DEE"/>
    <w:rsid w:val="007B29BC"/>
    <w:rsid w:val="007C33F6"/>
    <w:rsid w:val="00800986"/>
    <w:rsid w:val="008436F5"/>
    <w:rsid w:val="0084392D"/>
    <w:rsid w:val="008917D7"/>
    <w:rsid w:val="00893241"/>
    <w:rsid w:val="00944003"/>
    <w:rsid w:val="009659E6"/>
    <w:rsid w:val="00972907"/>
    <w:rsid w:val="009D4B83"/>
    <w:rsid w:val="009E202B"/>
    <w:rsid w:val="00A42F27"/>
    <w:rsid w:val="00A5043F"/>
    <w:rsid w:val="00B01009"/>
    <w:rsid w:val="00B716EB"/>
    <w:rsid w:val="00BF51E7"/>
    <w:rsid w:val="00C510E0"/>
    <w:rsid w:val="00C5496F"/>
    <w:rsid w:val="00C749CA"/>
    <w:rsid w:val="00C91EDD"/>
    <w:rsid w:val="00D46961"/>
    <w:rsid w:val="00D80F83"/>
    <w:rsid w:val="00DA3176"/>
    <w:rsid w:val="00E074DC"/>
    <w:rsid w:val="00EB2568"/>
    <w:rsid w:val="00EC6A3F"/>
    <w:rsid w:val="00F20FC2"/>
    <w:rsid w:val="00F265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3C0D234-9F67-42BC-8DF1-8210CA1D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A56"/>
    <w:pPr>
      <w:autoSpaceDE w:val="0"/>
      <w:autoSpaceDN w:val="0"/>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6E2A56"/>
    <w:pPr>
      <w:tabs>
        <w:tab w:val="center" w:pos="4419"/>
        <w:tab w:val="right" w:pos="8838"/>
      </w:tabs>
      <w:autoSpaceDE/>
      <w:autoSpaceDN/>
    </w:pPr>
  </w:style>
  <w:style w:type="character" w:customStyle="1" w:styleId="CabealhoChar">
    <w:name w:val="Cabeçalho Char"/>
    <w:basedOn w:val="Fontepargpadro"/>
    <w:link w:val="Cabealho"/>
    <w:rsid w:val="006E2A56"/>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6E2A56"/>
    <w:pPr>
      <w:tabs>
        <w:tab w:val="center" w:pos="4252"/>
        <w:tab w:val="right" w:pos="8504"/>
      </w:tabs>
    </w:pPr>
  </w:style>
  <w:style w:type="character" w:customStyle="1" w:styleId="RodapChar">
    <w:name w:val="Rodapé Char"/>
    <w:basedOn w:val="Fontepargpadro"/>
    <w:link w:val="Rodap"/>
    <w:uiPriority w:val="99"/>
    <w:rsid w:val="006E2A56"/>
    <w:rPr>
      <w:rFonts w:ascii="Times New Roman" w:eastAsia="Times New Roman" w:hAnsi="Times New Roman" w:cs="Times New Roman"/>
      <w:sz w:val="20"/>
      <w:szCs w:val="20"/>
      <w:lang w:eastAsia="pt-BR"/>
    </w:rPr>
  </w:style>
  <w:style w:type="paragraph" w:customStyle="1" w:styleId="Corpodetexto31">
    <w:name w:val="Corpo de texto 31"/>
    <w:basedOn w:val="Normal"/>
    <w:rsid w:val="00321471"/>
    <w:pPr>
      <w:suppressAutoHyphens/>
      <w:autoSpaceDE/>
      <w:autoSpaceDN/>
      <w:jc w:val="both"/>
    </w:pPr>
    <w:rPr>
      <w:b/>
      <w:bCs/>
      <w:sz w:val="32"/>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8319">
      <w:bodyDiv w:val="1"/>
      <w:marLeft w:val="0"/>
      <w:marRight w:val="0"/>
      <w:marTop w:val="0"/>
      <w:marBottom w:val="0"/>
      <w:divBdr>
        <w:top w:val="none" w:sz="0" w:space="0" w:color="auto"/>
        <w:left w:val="none" w:sz="0" w:space="0" w:color="auto"/>
        <w:bottom w:val="none" w:sz="0" w:space="0" w:color="auto"/>
        <w:right w:val="none" w:sz="0" w:space="0" w:color="auto"/>
      </w:divBdr>
      <w:divsChild>
        <w:div w:id="1673144983">
          <w:marLeft w:val="0"/>
          <w:marRight w:val="0"/>
          <w:marTop w:val="0"/>
          <w:marBottom w:val="0"/>
          <w:divBdr>
            <w:top w:val="none" w:sz="0" w:space="0" w:color="auto"/>
            <w:left w:val="none" w:sz="0" w:space="0" w:color="auto"/>
            <w:bottom w:val="none" w:sz="0" w:space="0" w:color="auto"/>
            <w:right w:val="none" w:sz="0" w:space="0" w:color="auto"/>
          </w:divBdr>
          <w:divsChild>
            <w:div w:id="907544025">
              <w:marLeft w:val="0"/>
              <w:marRight w:val="0"/>
              <w:marTop w:val="0"/>
              <w:marBottom w:val="0"/>
              <w:divBdr>
                <w:top w:val="none" w:sz="0" w:space="0" w:color="auto"/>
                <w:left w:val="none" w:sz="0" w:space="0" w:color="auto"/>
                <w:bottom w:val="none" w:sz="0" w:space="0" w:color="auto"/>
                <w:right w:val="none" w:sz="0" w:space="0" w:color="auto"/>
              </w:divBdr>
              <w:divsChild>
                <w:div w:id="1335693094">
                  <w:marLeft w:val="0"/>
                  <w:marRight w:val="0"/>
                  <w:marTop w:val="0"/>
                  <w:marBottom w:val="0"/>
                  <w:divBdr>
                    <w:top w:val="none" w:sz="0" w:space="0" w:color="auto"/>
                    <w:left w:val="none" w:sz="0" w:space="0" w:color="auto"/>
                    <w:bottom w:val="none" w:sz="0" w:space="0" w:color="auto"/>
                    <w:right w:val="none" w:sz="0" w:space="0" w:color="auto"/>
                  </w:divBdr>
                  <w:divsChild>
                    <w:div w:id="1645505392">
                      <w:marLeft w:val="0"/>
                      <w:marRight w:val="0"/>
                      <w:marTop w:val="0"/>
                      <w:marBottom w:val="0"/>
                      <w:divBdr>
                        <w:top w:val="none" w:sz="0" w:space="0" w:color="auto"/>
                        <w:left w:val="none" w:sz="0" w:space="0" w:color="auto"/>
                        <w:bottom w:val="none" w:sz="0" w:space="0" w:color="auto"/>
                        <w:right w:val="none" w:sz="0" w:space="0" w:color="auto"/>
                      </w:divBdr>
                      <w:divsChild>
                        <w:div w:id="800420985">
                          <w:marLeft w:val="0"/>
                          <w:marRight w:val="0"/>
                          <w:marTop w:val="0"/>
                          <w:marBottom w:val="0"/>
                          <w:divBdr>
                            <w:top w:val="none" w:sz="0" w:space="0" w:color="auto"/>
                            <w:left w:val="none" w:sz="0" w:space="0" w:color="auto"/>
                            <w:bottom w:val="none" w:sz="0" w:space="0" w:color="auto"/>
                            <w:right w:val="none" w:sz="0" w:space="0" w:color="auto"/>
                          </w:divBdr>
                          <w:divsChild>
                            <w:div w:id="1811053117">
                              <w:marLeft w:val="0"/>
                              <w:marRight w:val="0"/>
                              <w:marTop w:val="0"/>
                              <w:marBottom w:val="0"/>
                              <w:divBdr>
                                <w:top w:val="none" w:sz="0" w:space="0" w:color="auto"/>
                                <w:left w:val="none" w:sz="0" w:space="0" w:color="auto"/>
                                <w:bottom w:val="none" w:sz="0" w:space="0" w:color="auto"/>
                                <w:right w:val="none" w:sz="0" w:space="0" w:color="auto"/>
                              </w:divBdr>
                              <w:divsChild>
                                <w:div w:id="1182817609">
                                  <w:marLeft w:val="0"/>
                                  <w:marRight w:val="0"/>
                                  <w:marTop w:val="0"/>
                                  <w:marBottom w:val="0"/>
                                  <w:divBdr>
                                    <w:top w:val="none" w:sz="0" w:space="0" w:color="auto"/>
                                    <w:left w:val="none" w:sz="0" w:space="0" w:color="auto"/>
                                    <w:bottom w:val="none" w:sz="0" w:space="0" w:color="auto"/>
                                    <w:right w:val="none" w:sz="0" w:space="0" w:color="auto"/>
                                  </w:divBdr>
                                  <w:divsChild>
                                    <w:div w:id="1863474881">
                                      <w:marLeft w:val="0"/>
                                      <w:marRight w:val="0"/>
                                      <w:marTop w:val="0"/>
                                      <w:marBottom w:val="0"/>
                                      <w:divBdr>
                                        <w:top w:val="none" w:sz="0" w:space="0" w:color="auto"/>
                                        <w:left w:val="none" w:sz="0" w:space="0" w:color="auto"/>
                                        <w:bottom w:val="none" w:sz="0" w:space="0" w:color="auto"/>
                                        <w:right w:val="none" w:sz="0" w:space="0" w:color="auto"/>
                                      </w:divBdr>
                                      <w:divsChild>
                                        <w:div w:id="718699488">
                                          <w:marLeft w:val="0"/>
                                          <w:marRight w:val="0"/>
                                          <w:marTop w:val="0"/>
                                          <w:marBottom w:val="0"/>
                                          <w:divBdr>
                                            <w:top w:val="none" w:sz="0" w:space="0" w:color="auto"/>
                                            <w:left w:val="none" w:sz="0" w:space="0" w:color="auto"/>
                                            <w:bottom w:val="none" w:sz="0" w:space="0" w:color="auto"/>
                                            <w:right w:val="none" w:sz="0" w:space="0" w:color="auto"/>
                                          </w:divBdr>
                                          <w:divsChild>
                                            <w:div w:id="563027978">
                                              <w:marLeft w:val="0"/>
                                              <w:marRight w:val="0"/>
                                              <w:marTop w:val="0"/>
                                              <w:marBottom w:val="0"/>
                                              <w:divBdr>
                                                <w:top w:val="none" w:sz="0" w:space="0" w:color="auto"/>
                                                <w:left w:val="none" w:sz="0" w:space="0" w:color="auto"/>
                                                <w:bottom w:val="none" w:sz="0" w:space="0" w:color="auto"/>
                                                <w:right w:val="none" w:sz="0" w:space="0" w:color="auto"/>
                                              </w:divBdr>
                                              <w:divsChild>
                                                <w:div w:id="1120228522">
                                                  <w:marLeft w:val="0"/>
                                                  <w:marRight w:val="0"/>
                                                  <w:marTop w:val="0"/>
                                                  <w:marBottom w:val="0"/>
                                                  <w:divBdr>
                                                    <w:top w:val="none" w:sz="0" w:space="0" w:color="auto"/>
                                                    <w:left w:val="none" w:sz="0" w:space="0" w:color="auto"/>
                                                    <w:bottom w:val="none" w:sz="0" w:space="0" w:color="auto"/>
                                                    <w:right w:val="none" w:sz="0" w:space="0" w:color="auto"/>
                                                  </w:divBdr>
                                                  <w:divsChild>
                                                    <w:div w:id="178811740">
                                                      <w:marLeft w:val="0"/>
                                                      <w:marRight w:val="0"/>
                                                      <w:marTop w:val="0"/>
                                                      <w:marBottom w:val="0"/>
                                                      <w:divBdr>
                                                        <w:top w:val="none" w:sz="0" w:space="0" w:color="auto"/>
                                                        <w:left w:val="none" w:sz="0" w:space="0" w:color="auto"/>
                                                        <w:bottom w:val="none" w:sz="0" w:space="0" w:color="auto"/>
                                                        <w:right w:val="none" w:sz="0" w:space="0" w:color="auto"/>
                                                      </w:divBdr>
                                                      <w:divsChild>
                                                        <w:div w:id="15541794">
                                                          <w:marLeft w:val="0"/>
                                                          <w:marRight w:val="0"/>
                                                          <w:marTop w:val="0"/>
                                                          <w:marBottom w:val="0"/>
                                                          <w:divBdr>
                                                            <w:top w:val="none" w:sz="0" w:space="0" w:color="auto"/>
                                                            <w:left w:val="none" w:sz="0" w:space="0" w:color="auto"/>
                                                            <w:bottom w:val="none" w:sz="0" w:space="0" w:color="auto"/>
                                                            <w:right w:val="none" w:sz="0" w:space="0" w:color="auto"/>
                                                          </w:divBdr>
                                                          <w:divsChild>
                                                            <w:div w:id="1992171465">
                                                              <w:marLeft w:val="0"/>
                                                              <w:marRight w:val="0"/>
                                                              <w:marTop w:val="0"/>
                                                              <w:marBottom w:val="0"/>
                                                              <w:divBdr>
                                                                <w:top w:val="none" w:sz="0" w:space="0" w:color="auto"/>
                                                                <w:left w:val="none" w:sz="0" w:space="0" w:color="auto"/>
                                                                <w:bottom w:val="none" w:sz="0" w:space="0" w:color="auto"/>
                                                                <w:right w:val="none" w:sz="0" w:space="0" w:color="auto"/>
                                                              </w:divBdr>
                                                              <w:divsChild>
                                                                <w:div w:id="1118569162">
                                                                  <w:marLeft w:val="0"/>
                                                                  <w:marRight w:val="0"/>
                                                                  <w:marTop w:val="0"/>
                                                                  <w:marBottom w:val="0"/>
                                                                  <w:divBdr>
                                                                    <w:top w:val="none" w:sz="0" w:space="0" w:color="auto"/>
                                                                    <w:left w:val="none" w:sz="0" w:space="0" w:color="auto"/>
                                                                    <w:bottom w:val="none" w:sz="0" w:space="0" w:color="auto"/>
                                                                    <w:right w:val="none" w:sz="0" w:space="0" w:color="auto"/>
                                                                  </w:divBdr>
                                                                  <w:divsChild>
                                                                    <w:div w:id="81296037">
                                                                      <w:marLeft w:val="0"/>
                                                                      <w:marRight w:val="0"/>
                                                                      <w:marTop w:val="0"/>
                                                                      <w:marBottom w:val="0"/>
                                                                      <w:divBdr>
                                                                        <w:top w:val="none" w:sz="0" w:space="0" w:color="auto"/>
                                                                        <w:left w:val="none" w:sz="0" w:space="0" w:color="auto"/>
                                                                        <w:bottom w:val="none" w:sz="0" w:space="0" w:color="auto"/>
                                                                        <w:right w:val="none" w:sz="0" w:space="0" w:color="auto"/>
                                                                      </w:divBdr>
                                                                      <w:divsChild>
                                                                        <w:div w:id="1252467131">
                                                                          <w:marLeft w:val="0"/>
                                                                          <w:marRight w:val="0"/>
                                                                          <w:marTop w:val="0"/>
                                                                          <w:marBottom w:val="0"/>
                                                                          <w:divBdr>
                                                                            <w:top w:val="none" w:sz="0" w:space="0" w:color="auto"/>
                                                                            <w:left w:val="none" w:sz="0" w:space="0" w:color="auto"/>
                                                                            <w:bottom w:val="none" w:sz="0" w:space="0" w:color="auto"/>
                                                                            <w:right w:val="none" w:sz="0" w:space="0" w:color="auto"/>
                                                                          </w:divBdr>
                                                                          <w:divsChild>
                                                                            <w:div w:id="1505701870">
                                                                              <w:marLeft w:val="0"/>
                                                                              <w:marRight w:val="0"/>
                                                                              <w:marTop w:val="0"/>
                                                                              <w:marBottom w:val="0"/>
                                                                              <w:divBdr>
                                                                                <w:top w:val="none" w:sz="0" w:space="0" w:color="auto"/>
                                                                                <w:left w:val="none" w:sz="0" w:space="0" w:color="auto"/>
                                                                                <w:bottom w:val="none" w:sz="0" w:space="0" w:color="auto"/>
                                                                                <w:right w:val="none" w:sz="0" w:space="0" w:color="auto"/>
                                                                              </w:divBdr>
                                                                              <w:divsChild>
                                                                                <w:div w:id="1288584836">
                                                                                  <w:marLeft w:val="0"/>
                                                                                  <w:marRight w:val="0"/>
                                                                                  <w:marTop w:val="0"/>
                                                                                  <w:marBottom w:val="0"/>
                                                                                  <w:divBdr>
                                                                                    <w:top w:val="none" w:sz="0" w:space="0" w:color="auto"/>
                                                                                    <w:left w:val="none" w:sz="0" w:space="0" w:color="auto"/>
                                                                                    <w:bottom w:val="none" w:sz="0" w:space="0" w:color="auto"/>
                                                                                    <w:right w:val="none" w:sz="0" w:space="0" w:color="auto"/>
                                                                                  </w:divBdr>
                                                                                  <w:divsChild>
                                                                                    <w:div w:id="1677610195">
                                                                                      <w:marLeft w:val="0"/>
                                                                                      <w:marRight w:val="0"/>
                                                                                      <w:marTop w:val="0"/>
                                                                                      <w:marBottom w:val="0"/>
                                                                                      <w:divBdr>
                                                                                        <w:top w:val="none" w:sz="0" w:space="0" w:color="auto"/>
                                                                                        <w:left w:val="none" w:sz="0" w:space="0" w:color="auto"/>
                                                                                        <w:bottom w:val="none" w:sz="0" w:space="0" w:color="auto"/>
                                                                                        <w:right w:val="none" w:sz="0" w:space="0" w:color="auto"/>
                                                                                      </w:divBdr>
                                                                                      <w:divsChild>
                                                                                        <w:div w:id="476339472">
                                                                                          <w:marLeft w:val="0"/>
                                                                                          <w:marRight w:val="0"/>
                                                                                          <w:marTop w:val="0"/>
                                                                                          <w:marBottom w:val="0"/>
                                                                                          <w:divBdr>
                                                                                            <w:top w:val="none" w:sz="0" w:space="0" w:color="auto"/>
                                                                                            <w:left w:val="none" w:sz="0" w:space="0" w:color="auto"/>
                                                                                            <w:bottom w:val="none" w:sz="0" w:space="0" w:color="auto"/>
                                                                                            <w:right w:val="none" w:sz="0" w:space="0" w:color="auto"/>
                                                                                          </w:divBdr>
                                                                                          <w:divsChild>
                                                                                            <w:div w:id="826016442">
                                                                                              <w:marLeft w:val="0"/>
                                                                                              <w:marRight w:val="0"/>
                                                                                              <w:marTop w:val="0"/>
                                                                                              <w:marBottom w:val="0"/>
                                                                                              <w:divBdr>
                                                                                                <w:top w:val="none" w:sz="0" w:space="0" w:color="auto"/>
                                                                                                <w:left w:val="none" w:sz="0" w:space="0" w:color="auto"/>
                                                                                                <w:bottom w:val="none" w:sz="0" w:space="0" w:color="auto"/>
                                                                                                <w:right w:val="none" w:sz="0" w:space="0" w:color="auto"/>
                                                                                              </w:divBdr>
                                                                                              <w:divsChild>
                                                                                                <w:div w:id="1430856851">
                                                                                                  <w:marLeft w:val="0"/>
                                                                                                  <w:marRight w:val="0"/>
                                                                                                  <w:marTop w:val="0"/>
                                                                                                  <w:marBottom w:val="0"/>
                                                                                                  <w:divBdr>
                                                                                                    <w:top w:val="none" w:sz="0" w:space="0" w:color="auto"/>
                                                                                                    <w:left w:val="none" w:sz="0" w:space="0" w:color="auto"/>
                                                                                                    <w:bottom w:val="none" w:sz="0" w:space="0" w:color="auto"/>
                                                                                                    <w:right w:val="none" w:sz="0" w:space="0" w:color="auto"/>
                                                                                                  </w:divBdr>
                                                                                                  <w:divsChild>
                                                                                                    <w:div w:id="1867677167">
                                                                                                      <w:marLeft w:val="0"/>
                                                                                                      <w:marRight w:val="0"/>
                                                                                                      <w:marTop w:val="0"/>
                                                                                                      <w:marBottom w:val="0"/>
                                                                                                      <w:divBdr>
                                                                                                        <w:top w:val="none" w:sz="0" w:space="0" w:color="auto"/>
                                                                                                        <w:left w:val="none" w:sz="0" w:space="0" w:color="auto"/>
                                                                                                        <w:bottom w:val="none" w:sz="0" w:space="0" w:color="auto"/>
                                                                                                        <w:right w:val="none" w:sz="0" w:space="0" w:color="auto"/>
                                                                                                      </w:divBdr>
                                                                                                      <w:divsChild>
                                                                                                        <w:div w:id="36904128">
                                                                                                          <w:marLeft w:val="0"/>
                                                                                                          <w:marRight w:val="0"/>
                                                                                                          <w:marTop w:val="0"/>
                                                                                                          <w:marBottom w:val="0"/>
                                                                                                          <w:divBdr>
                                                                                                            <w:top w:val="none" w:sz="0" w:space="0" w:color="auto"/>
                                                                                                            <w:left w:val="none" w:sz="0" w:space="0" w:color="auto"/>
                                                                                                            <w:bottom w:val="none" w:sz="0" w:space="0" w:color="auto"/>
                                                                                                            <w:right w:val="none" w:sz="0" w:space="0" w:color="auto"/>
                                                                                                          </w:divBdr>
                                                                                                          <w:divsChild>
                                                                                                            <w:div w:id="1285505415">
                                                                                                              <w:marLeft w:val="0"/>
                                                                                                              <w:marRight w:val="0"/>
                                                                                                              <w:marTop w:val="0"/>
                                                                                                              <w:marBottom w:val="0"/>
                                                                                                              <w:divBdr>
                                                                                                                <w:top w:val="none" w:sz="0" w:space="0" w:color="auto"/>
                                                                                                                <w:left w:val="none" w:sz="0" w:space="0" w:color="auto"/>
                                                                                                                <w:bottom w:val="none" w:sz="0" w:space="0" w:color="auto"/>
                                                                                                                <w:right w:val="none" w:sz="0" w:space="0" w:color="auto"/>
                                                                                                              </w:divBdr>
                                                                                                              <w:divsChild>
                                                                                                                <w:div w:id="720978760">
                                                                                                                  <w:marLeft w:val="0"/>
                                                                                                                  <w:marRight w:val="0"/>
                                                                                                                  <w:marTop w:val="0"/>
                                                                                                                  <w:marBottom w:val="0"/>
                                                                                                                  <w:divBdr>
                                                                                                                    <w:top w:val="none" w:sz="0" w:space="0" w:color="auto"/>
                                                                                                                    <w:left w:val="none" w:sz="0" w:space="0" w:color="auto"/>
                                                                                                                    <w:bottom w:val="none" w:sz="0" w:space="0" w:color="auto"/>
                                                                                                                    <w:right w:val="none" w:sz="0" w:space="0" w:color="auto"/>
                                                                                                                  </w:divBdr>
                                                                                                                  <w:divsChild>
                                                                                                                    <w:div w:id="1113136721">
                                                                                                                      <w:marLeft w:val="0"/>
                                                                                                                      <w:marRight w:val="0"/>
                                                                                                                      <w:marTop w:val="0"/>
                                                                                                                      <w:marBottom w:val="0"/>
                                                                                                                      <w:divBdr>
                                                                                                                        <w:top w:val="none" w:sz="0" w:space="0" w:color="auto"/>
                                                                                                                        <w:left w:val="none" w:sz="0" w:space="0" w:color="auto"/>
                                                                                                                        <w:bottom w:val="none" w:sz="0" w:space="0" w:color="auto"/>
                                                                                                                        <w:right w:val="none" w:sz="0" w:space="0" w:color="auto"/>
                                                                                                                      </w:divBdr>
                                                                                                                      <w:divsChild>
                                                                                                                        <w:div w:id="1701275684">
                                                                                                                          <w:marLeft w:val="0"/>
                                                                                                                          <w:marRight w:val="0"/>
                                                                                                                          <w:marTop w:val="0"/>
                                                                                                                          <w:marBottom w:val="0"/>
                                                                                                                          <w:divBdr>
                                                                                                                            <w:top w:val="none" w:sz="0" w:space="0" w:color="auto"/>
                                                                                                                            <w:left w:val="none" w:sz="0" w:space="0" w:color="auto"/>
                                                                                                                            <w:bottom w:val="none" w:sz="0" w:space="0" w:color="auto"/>
                                                                                                                            <w:right w:val="none" w:sz="0" w:space="0" w:color="auto"/>
                                                                                                                          </w:divBdr>
                                                                                                                          <w:divsChild>
                                                                                                                            <w:div w:id="2510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8653118">
      <w:bodyDiv w:val="1"/>
      <w:marLeft w:val="0"/>
      <w:marRight w:val="0"/>
      <w:marTop w:val="0"/>
      <w:marBottom w:val="0"/>
      <w:divBdr>
        <w:top w:val="none" w:sz="0" w:space="0" w:color="auto"/>
        <w:left w:val="none" w:sz="0" w:space="0" w:color="auto"/>
        <w:bottom w:val="none" w:sz="0" w:space="0" w:color="auto"/>
        <w:right w:val="none" w:sz="0" w:space="0" w:color="auto"/>
      </w:divBdr>
    </w:div>
    <w:div w:id="689837947">
      <w:bodyDiv w:val="1"/>
      <w:marLeft w:val="0"/>
      <w:marRight w:val="0"/>
      <w:marTop w:val="0"/>
      <w:marBottom w:val="0"/>
      <w:divBdr>
        <w:top w:val="none" w:sz="0" w:space="0" w:color="auto"/>
        <w:left w:val="none" w:sz="0" w:space="0" w:color="auto"/>
        <w:bottom w:val="none" w:sz="0" w:space="0" w:color="auto"/>
        <w:right w:val="none" w:sz="0" w:space="0" w:color="auto"/>
      </w:divBdr>
    </w:div>
    <w:div w:id="1194685919">
      <w:bodyDiv w:val="1"/>
      <w:marLeft w:val="0"/>
      <w:marRight w:val="0"/>
      <w:marTop w:val="0"/>
      <w:marBottom w:val="0"/>
      <w:divBdr>
        <w:top w:val="none" w:sz="0" w:space="0" w:color="auto"/>
        <w:left w:val="none" w:sz="0" w:space="0" w:color="auto"/>
        <w:bottom w:val="none" w:sz="0" w:space="0" w:color="auto"/>
        <w:right w:val="none" w:sz="0" w:space="0" w:color="auto"/>
      </w:divBdr>
      <w:divsChild>
        <w:div w:id="1600676763">
          <w:marLeft w:val="0"/>
          <w:marRight w:val="0"/>
          <w:marTop w:val="0"/>
          <w:marBottom w:val="0"/>
          <w:divBdr>
            <w:top w:val="none" w:sz="0" w:space="0" w:color="auto"/>
            <w:left w:val="none" w:sz="0" w:space="0" w:color="auto"/>
            <w:bottom w:val="none" w:sz="0" w:space="0" w:color="auto"/>
            <w:right w:val="none" w:sz="0" w:space="0" w:color="auto"/>
          </w:divBdr>
          <w:divsChild>
            <w:div w:id="884218207">
              <w:marLeft w:val="0"/>
              <w:marRight w:val="0"/>
              <w:marTop w:val="0"/>
              <w:marBottom w:val="0"/>
              <w:divBdr>
                <w:top w:val="none" w:sz="0" w:space="0" w:color="auto"/>
                <w:left w:val="none" w:sz="0" w:space="0" w:color="auto"/>
                <w:bottom w:val="none" w:sz="0" w:space="0" w:color="auto"/>
                <w:right w:val="none" w:sz="0" w:space="0" w:color="auto"/>
              </w:divBdr>
              <w:divsChild>
                <w:div w:id="914358357">
                  <w:marLeft w:val="0"/>
                  <w:marRight w:val="0"/>
                  <w:marTop w:val="0"/>
                  <w:marBottom w:val="0"/>
                  <w:divBdr>
                    <w:top w:val="none" w:sz="0" w:space="0" w:color="auto"/>
                    <w:left w:val="none" w:sz="0" w:space="0" w:color="auto"/>
                    <w:bottom w:val="none" w:sz="0" w:space="0" w:color="auto"/>
                    <w:right w:val="none" w:sz="0" w:space="0" w:color="auto"/>
                  </w:divBdr>
                  <w:divsChild>
                    <w:div w:id="538203370">
                      <w:marLeft w:val="0"/>
                      <w:marRight w:val="0"/>
                      <w:marTop w:val="0"/>
                      <w:marBottom w:val="0"/>
                      <w:divBdr>
                        <w:top w:val="none" w:sz="0" w:space="0" w:color="auto"/>
                        <w:left w:val="none" w:sz="0" w:space="0" w:color="auto"/>
                        <w:bottom w:val="none" w:sz="0" w:space="0" w:color="auto"/>
                        <w:right w:val="none" w:sz="0" w:space="0" w:color="auto"/>
                      </w:divBdr>
                      <w:divsChild>
                        <w:div w:id="1122191746">
                          <w:marLeft w:val="0"/>
                          <w:marRight w:val="0"/>
                          <w:marTop w:val="0"/>
                          <w:marBottom w:val="0"/>
                          <w:divBdr>
                            <w:top w:val="none" w:sz="0" w:space="0" w:color="auto"/>
                            <w:left w:val="none" w:sz="0" w:space="0" w:color="auto"/>
                            <w:bottom w:val="none" w:sz="0" w:space="0" w:color="auto"/>
                            <w:right w:val="none" w:sz="0" w:space="0" w:color="auto"/>
                          </w:divBdr>
                          <w:divsChild>
                            <w:div w:id="968558678">
                              <w:marLeft w:val="0"/>
                              <w:marRight w:val="0"/>
                              <w:marTop w:val="0"/>
                              <w:marBottom w:val="0"/>
                              <w:divBdr>
                                <w:top w:val="none" w:sz="0" w:space="0" w:color="auto"/>
                                <w:left w:val="none" w:sz="0" w:space="0" w:color="auto"/>
                                <w:bottom w:val="none" w:sz="0" w:space="0" w:color="auto"/>
                                <w:right w:val="none" w:sz="0" w:space="0" w:color="auto"/>
                              </w:divBdr>
                              <w:divsChild>
                                <w:div w:id="653067713">
                                  <w:marLeft w:val="0"/>
                                  <w:marRight w:val="0"/>
                                  <w:marTop w:val="0"/>
                                  <w:marBottom w:val="0"/>
                                  <w:divBdr>
                                    <w:top w:val="none" w:sz="0" w:space="0" w:color="auto"/>
                                    <w:left w:val="none" w:sz="0" w:space="0" w:color="auto"/>
                                    <w:bottom w:val="none" w:sz="0" w:space="0" w:color="auto"/>
                                    <w:right w:val="none" w:sz="0" w:space="0" w:color="auto"/>
                                  </w:divBdr>
                                  <w:divsChild>
                                    <w:div w:id="418328427">
                                      <w:marLeft w:val="0"/>
                                      <w:marRight w:val="0"/>
                                      <w:marTop w:val="0"/>
                                      <w:marBottom w:val="0"/>
                                      <w:divBdr>
                                        <w:top w:val="none" w:sz="0" w:space="0" w:color="auto"/>
                                        <w:left w:val="none" w:sz="0" w:space="0" w:color="auto"/>
                                        <w:bottom w:val="none" w:sz="0" w:space="0" w:color="auto"/>
                                        <w:right w:val="none" w:sz="0" w:space="0" w:color="auto"/>
                                      </w:divBdr>
                                      <w:divsChild>
                                        <w:div w:id="1097557036">
                                          <w:marLeft w:val="0"/>
                                          <w:marRight w:val="0"/>
                                          <w:marTop w:val="0"/>
                                          <w:marBottom w:val="0"/>
                                          <w:divBdr>
                                            <w:top w:val="none" w:sz="0" w:space="0" w:color="auto"/>
                                            <w:left w:val="none" w:sz="0" w:space="0" w:color="auto"/>
                                            <w:bottom w:val="none" w:sz="0" w:space="0" w:color="auto"/>
                                            <w:right w:val="none" w:sz="0" w:space="0" w:color="auto"/>
                                          </w:divBdr>
                                          <w:divsChild>
                                            <w:div w:id="730275160">
                                              <w:marLeft w:val="0"/>
                                              <w:marRight w:val="0"/>
                                              <w:marTop w:val="0"/>
                                              <w:marBottom w:val="0"/>
                                              <w:divBdr>
                                                <w:top w:val="none" w:sz="0" w:space="0" w:color="auto"/>
                                                <w:left w:val="none" w:sz="0" w:space="0" w:color="auto"/>
                                                <w:bottom w:val="none" w:sz="0" w:space="0" w:color="auto"/>
                                                <w:right w:val="none" w:sz="0" w:space="0" w:color="auto"/>
                                              </w:divBdr>
                                              <w:divsChild>
                                                <w:div w:id="1835412554">
                                                  <w:marLeft w:val="0"/>
                                                  <w:marRight w:val="0"/>
                                                  <w:marTop w:val="0"/>
                                                  <w:marBottom w:val="0"/>
                                                  <w:divBdr>
                                                    <w:top w:val="none" w:sz="0" w:space="0" w:color="auto"/>
                                                    <w:left w:val="none" w:sz="0" w:space="0" w:color="auto"/>
                                                    <w:bottom w:val="none" w:sz="0" w:space="0" w:color="auto"/>
                                                    <w:right w:val="none" w:sz="0" w:space="0" w:color="auto"/>
                                                  </w:divBdr>
                                                  <w:divsChild>
                                                    <w:div w:id="939071285">
                                                      <w:marLeft w:val="0"/>
                                                      <w:marRight w:val="0"/>
                                                      <w:marTop w:val="0"/>
                                                      <w:marBottom w:val="0"/>
                                                      <w:divBdr>
                                                        <w:top w:val="none" w:sz="0" w:space="0" w:color="auto"/>
                                                        <w:left w:val="none" w:sz="0" w:space="0" w:color="auto"/>
                                                        <w:bottom w:val="none" w:sz="0" w:space="0" w:color="auto"/>
                                                        <w:right w:val="none" w:sz="0" w:space="0" w:color="auto"/>
                                                      </w:divBdr>
                                                      <w:divsChild>
                                                        <w:div w:id="696463905">
                                                          <w:marLeft w:val="0"/>
                                                          <w:marRight w:val="0"/>
                                                          <w:marTop w:val="0"/>
                                                          <w:marBottom w:val="0"/>
                                                          <w:divBdr>
                                                            <w:top w:val="none" w:sz="0" w:space="0" w:color="auto"/>
                                                            <w:left w:val="none" w:sz="0" w:space="0" w:color="auto"/>
                                                            <w:bottom w:val="none" w:sz="0" w:space="0" w:color="auto"/>
                                                            <w:right w:val="none" w:sz="0" w:space="0" w:color="auto"/>
                                                          </w:divBdr>
                                                          <w:divsChild>
                                                            <w:div w:id="2044019978">
                                                              <w:marLeft w:val="0"/>
                                                              <w:marRight w:val="0"/>
                                                              <w:marTop w:val="0"/>
                                                              <w:marBottom w:val="0"/>
                                                              <w:divBdr>
                                                                <w:top w:val="none" w:sz="0" w:space="0" w:color="auto"/>
                                                                <w:left w:val="none" w:sz="0" w:space="0" w:color="auto"/>
                                                                <w:bottom w:val="none" w:sz="0" w:space="0" w:color="auto"/>
                                                                <w:right w:val="none" w:sz="0" w:space="0" w:color="auto"/>
                                                              </w:divBdr>
                                                              <w:divsChild>
                                                                <w:div w:id="845359657">
                                                                  <w:marLeft w:val="0"/>
                                                                  <w:marRight w:val="0"/>
                                                                  <w:marTop w:val="0"/>
                                                                  <w:marBottom w:val="0"/>
                                                                  <w:divBdr>
                                                                    <w:top w:val="none" w:sz="0" w:space="0" w:color="auto"/>
                                                                    <w:left w:val="none" w:sz="0" w:space="0" w:color="auto"/>
                                                                    <w:bottom w:val="none" w:sz="0" w:space="0" w:color="auto"/>
                                                                    <w:right w:val="none" w:sz="0" w:space="0" w:color="auto"/>
                                                                  </w:divBdr>
                                                                  <w:divsChild>
                                                                    <w:div w:id="910389398">
                                                                      <w:marLeft w:val="0"/>
                                                                      <w:marRight w:val="0"/>
                                                                      <w:marTop w:val="0"/>
                                                                      <w:marBottom w:val="0"/>
                                                                      <w:divBdr>
                                                                        <w:top w:val="none" w:sz="0" w:space="0" w:color="auto"/>
                                                                        <w:left w:val="none" w:sz="0" w:space="0" w:color="auto"/>
                                                                        <w:bottom w:val="none" w:sz="0" w:space="0" w:color="auto"/>
                                                                        <w:right w:val="none" w:sz="0" w:space="0" w:color="auto"/>
                                                                      </w:divBdr>
                                                                      <w:divsChild>
                                                                        <w:div w:id="98379913">
                                                                          <w:marLeft w:val="0"/>
                                                                          <w:marRight w:val="0"/>
                                                                          <w:marTop w:val="0"/>
                                                                          <w:marBottom w:val="0"/>
                                                                          <w:divBdr>
                                                                            <w:top w:val="none" w:sz="0" w:space="0" w:color="auto"/>
                                                                            <w:left w:val="none" w:sz="0" w:space="0" w:color="auto"/>
                                                                            <w:bottom w:val="none" w:sz="0" w:space="0" w:color="auto"/>
                                                                            <w:right w:val="none" w:sz="0" w:space="0" w:color="auto"/>
                                                                          </w:divBdr>
                                                                          <w:divsChild>
                                                                            <w:div w:id="748576728">
                                                                              <w:marLeft w:val="0"/>
                                                                              <w:marRight w:val="0"/>
                                                                              <w:marTop w:val="0"/>
                                                                              <w:marBottom w:val="0"/>
                                                                              <w:divBdr>
                                                                                <w:top w:val="none" w:sz="0" w:space="0" w:color="auto"/>
                                                                                <w:left w:val="none" w:sz="0" w:space="0" w:color="auto"/>
                                                                                <w:bottom w:val="none" w:sz="0" w:space="0" w:color="auto"/>
                                                                                <w:right w:val="none" w:sz="0" w:space="0" w:color="auto"/>
                                                                              </w:divBdr>
                                                                              <w:divsChild>
                                                                                <w:div w:id="1188829707">
                                                                                  <w:marLeft w:val="0"/>
                                                                                  <w:marRight w:val="0"/>
                                                                                  <w:marTop w:val="0"/>
                                                                                  <w:marBottom w:val="0"/>
                                                                                  <w:divBdr>
                                                                                    <w:top w:val="none" w:sz="0" w:space="0" w:color="auto"/>
                                                                                    <w:left w:val="none" w:sz="0" w:space="0" w:color="auto"/>
                                                                                    <w:bottom w:val="none" w:sz="0" w:space="0" w:color="auto"/>
                                                                                    <w:right w:val="none" w:sz="0" w:space="0" w:color="auto"/>
                                                                                  </w:divBdr>
                                                                                  <w:divsChild>
                                                                                    <w:div w:id="941186473">
                                                                                      <w:marLeft w:val="0"/>
                                                                                      <w:marRight w:val="0"/>
                                                                                      <w:marTop w:val="0"/>
                                                                                      <w:marBottom w:val="0"/>
                                                                                      <w:divBdr>
                                                                                        <w:top w:val="none" w:sz="0" w:space="0" w:color="auto"/>
                                                                                        <w:left w:val="none" w:sz="0" w:space="0" w:color="auto"/>
                                                                                        <w:bottom w:val="none" w:sz="0" w:space="0" w:color="auto"/>
                                                                                        <w:right w:val="none" w:sz="0" w:space="0" w:color="auto"/>
                                                                                      </w:divBdr>
                                                                                      <w:divsChild>
                                                                                        <w:div w:id="910584834">
                                                                                          <w:marLeft w:val="0"/>
                                                                                          <w:marRight w:val="0"/>
                                                                                          <w:marTop w:val="0"/>
                                                                                          <w:marBottom w:val="0"/>
                                                                                          <w:divBdr>
                                                                                            <w:top w:val="none" w:sz="0" w:space="0" w:color="auto"/>
                                                                                            <w:left w:val="none" w:sz="0" w:space="0" w:color="auto"/>
                                                                                            <w:bottom w:val="none" w:sz="0" w:space="0" w:color="auto"/>
                                                                                            <w:right w:val="none" w:sz="0" w:space="0" w:color="auto"/>
                                                                                          </w:divBdr>
                                                                                          <w:divsChild>
                                                                                            <w:div w:id="679967821">
                                                                                              <w:marLeft w:val="0"/>
                                                                                              <w:marRight w:val="0"/>
                                                                                              <w:marTop w:val="0"/>
                                                                                              <w:marBottom w:val="0"/>
                                                                                              <w:divBdr>
                                                                                                <w:top w:val="none" w:sz="0" w:space="0" w:color="auto"/>
                                                                                                <w:left w:val="none" w:sz="0" w:space="0" w:color="auto"/>
                                                                                                <w:bottom w:val="none" w:sz="0" w:space="0" w:color="auto"/>
                                                                                                <w:right w:val="none" w:sz="0" w:space="0" w:color="auto"/>
                                                                                              </w:divBdr>
                                                                                              <w:divsChild>
                                                                                                <w:div w:id="42141297">
                                                                                                  <w:marLeft w:val="0"/>
                                                                                                  <w:marRight w:val="0"/>
                                                                                                  <w:marTop w:val="0"/>
                                                                                                  <w:marBottom w:val="0"/>
                                                                                                  <w:divBdr>
                                                                                                    <w:top w:val="none" w:sz="0" w:space="0" w:color="auto"/>
                                                                                                    <w:left w:val="none" w:sz="0" w:space="0" w:color="auto"/>
                                                                                                    <w:bottom w:val="none" w:sz="0" w:space="0" w:color="auto"/>
                                                                                                    <w:right w:val="none" w:sz="0" w:space="0" w:color="auto"/>
                                                                                                  </w:divBdr>
                                                                                                  <w:divsChild>
                                                                                                    <w:div w:id="515388686">
                                                                                                      <w:marLeft w:val="0"/>
                                                                                                      <w:marRight w:val="0"/>
                                                                                                      <w:marTop w:val="0"/>
                                                                                                      <w:marBottom w:val="0"/>
                                                                                                      <w:divBdr>
                                                                                                        <w:top w:val="none" w:sz="0" w:space="0" w:color="auto"/>
                                                                                                        <w:left w:val="none" w:sz="0" w:space="0" w:color="auto"/>
                                                                                                        <w:bottom w:val="none" w:sz="0" w:space="0" w:color="auto"/>
                                                                                                        <w:right w:val="none" w:sz="0" w:space="0" w:color="auto"/>
                                                                                                      </w:divBdr>
                                                                                                      <w:divsChild>
                                                                                                        <w:div w:id="1590501506">
                                                                                                          <w:marLeft w:val="0"/>
                                                                                                          <w:marRight w:val="0"/>
                                                                                                          <w:marTop w:val="0"/>
                                                                                                          <w:marBottom w:val="0"/>
                                                                                                          <w:divBdr>
                                                                                                            <w:top w:val="none" w:sz="0" w:space="0" w:color="auto"/>
                                                                                                            <w:left w:val="none" w:sz="0" w:space="0" w:color="auto"/>
                                                                                                            <w:bottom w:val="none" w:sz="0" w:space="0" w:color="auto"/>
                                                                                                            <w:right w:val="none" w:sz="0" w:space="0" w:color="auto"/>
                                                                                                          </w:divBdr>
                                                                                                          <w:divsChild>
                                                                                                            <w:div w:id="2049597639">
                                                                                                              <w:marLeft w:val="0"/>
                                                                                                              <w:marRight w:val="0"/>
                                                                                                              <w:marTop w:val="0"/>
                                                                                                              <w:marBottom w:val="0"/>
                                                                                                              <w:divBdr>
                                                                                                                <w:top w:val="none" w:sz="0" w:space="0" w:color="auto"/>
                                                                                                                <w:left w:val="none" w:sz="0" w:space="0" w:color="auto"/>
                                                                                                                <w:bottom w:val="none" w:sz="0" w:space="0" w:color="auto"/>
                                                                                                                <w:right w:val="none" w:sz="0" w:space="0" w:color="auto"/>
                                                                                                              </w:divBdr>
                                                                                                              <w:divsChild>
                                                                                                                <w:div w:id="1599605874">
                                                                                                                  <w:marLeft w:val="0"/>
                                                                                                                  <w:marRight w:val="0"/>
                                                                                                                  <w:marTop w:val="0"/>
                                                                                                                  <w:marBottom w:val="0"/>
                                                                                                                  <w:divBdr>
                                                                                                                    <w:top w:val="none" w:sz="0" w:space="0" w:color="auto"/>
                                                                                                                    <w:left w:val="none" w:sz="0" w:space="0" w:color="auto"/>
                                                                                                                    <w:bottom w:val="none" w:sz="0" w:space="0" w:color="auto"/>
                                                                                                                    <w:right w:val="none" w:sz="0" w:space="0" w:color="auto"/>
                                                                                                                  </w:divBdr>
                                                                                                                  <w:divsChild>
                                                                                                                    <w:div w:id="1198204279">
                                                                                                                      <w:marLeft w:val="0"/>
                                                                                                                      <w:marRight w:val="0"/>
                                                                                                                      <w:marTop w:val="0"/>
                                                                                                                      <w:marBottom w:val="0"/>
                                                                                                                      <w:divBdr>
                                                                                                                        <w:top w:val="none" w:sz="0" w:space="0" w:color="auto"/>
                                                                                                                        <w:left w:val="none" w:sz="0" w:space="0" w:color="auto"/>
                                                                                                                        <w:bottom w:val="none" w:sz="0" w:space="0" w:color="auto"/>
                                                                                                                        <w:right w:val="none" w:sz="0" w:space="0" w:color="auto"/>
                                                                                                                      </w:divBdr>
                                                                                                                      <w:divsChild>
                                                                                                                        <w:div w:id="1529298653">
                                                                                                                          <w:marLeft w:val="0"/>
                                                                                                                          <w:marRight w:val="0"/>
                                                                                                                          <w:marTop w:val="0"/>
                                                                                                                          <w:marBottom w:val="0"/>
                                                                                                                          <w:divBdr>
                                                                                                                            <w:top w:val="none" w:sz="0" w:space="0" w:color="auto"/>
                                                                                                                            <w:left w:val="none" w:sz="0" w:space="0" w:color="auto"/>
                                                                                                                            <w:bottom w:val="none" w:sz="0" w:space="0" w:color="auto"/>
                                                                                                                            <w:right w:val="none" w:sz="0" w:space="0" w:color="auto"/>
                                                                                                                          </w:divBdr>
                                                                                                                          <w:divsChild>
                                                                                                                            <w:div w:id="78815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8828444">
      <w:bodyDiv w:val="1"/>
      <w:marLeft w:val="0"/>
      <w:marRight w:val="0"/>
      <w:marTop w:val="0"/>
      <w:marBottom w:val="0"/>
      <w:divBdr>
        <w:top w:val="none" w:sz="0" w:space="0" w:color="auto"/>
        <w:left w:val="none" w:sz="0" w:space="0" w:color="auto"/>
        <w:bottom w:val="none" w:sz="0" w:space="0" w:color="auto"/>
        <w:right w:val="none" w:sz="0" w:space="0" w:color="auto"/>
      </w:divBdr>
      <w:divsChild>
        <w:div w:id="806627380">
          <w:marLeft w:val="0"/>
          <w:marRight w:val="0"/>
          <w:marTop w:val="0"/>
          <w:marBottom w:val="0"/>
          <w:divBdr>
            <w:top w:val="none" w:sz="0" w:space="0" w:color="auto"/>
            <w:left w:val="none" w:sz="0" w:space="0" w:color="auto"/>
            <w:bottom w:val="none" w:sz="0" w:space="0" w:color="auto"/>
            <w:right w:val="none" w:sz="0" w:space="0" w:color="auto"/>
          </w:divBdr>
          <w:divsChild>
            <w:div w:id="1467352482">
              <w:marLeft w:val="0"/>
              <w:marRight w:val="0"/>
              <w:marTop w:val="0"/>
              <w:marBottom w:val="0"/>
              <w:divBdr>
                <w:top w:val="none" w:sz="0" w:space="0" w:color="auto"/>
                <w:left w:val="none" w:sz="0" w:space="0" w:color="auto"/>
                <w:bottom w:val="none" w:sz="0" w:space="0" w:color="auto"/>
                <w:right w:val="none" w:sz="0" w:space="0" w:color="auto"/>
              </w:divBdr>
              <w:divsChild>
                <w:div w:id="1457332082">
                  <w:marLeft w:val="0"/>
                  <w:marRight w:val="0"/>
                  <w:marTop w:val="0"/>
                  <w:marBottom w:val="0"/>
                  <w:divBdr>
                    <w:top w:val="none" w:sz="0" w:space="0" w:color="auto"/>
                    <w:left w:val="none" w:sz="0" w:space="0" w:color="auto"/>
                    <w:bottom w:val="none" w:sz="0" w:space="0" w:color="auto"/>
                    <w:right w:val="none" w:sz="0" w:space="0" w:color="auto"/>
                  </w:divBdr>
                  <w:divsChild>
                    <w:div w:id="1388450402">
                      <w:marLeft w:val="0"/>
                      <w:marRight w:val="0"/>
                      <w:marTop w:val="0"/>
                      <w:marBottom w:val="0"/>
                      <w:divBdr>
                        <w:top w:val="none" w:sz="0" w:space="0" w:color="auto"/>
                        <w:left w:val="none" w:sz="0" w:space="0" w:color="auto"/>
                        <w:bottom w:val="none" w:sz="0" w:space="0" w:color="auto"/>
                        <w:right w:val="none" w:sz="0" w:space="0" w:color="auto"/>
                      </w:divBdr>
                      <w:divsChild>
                        <w:div w:id="1718119347">
                          <w:marLeft w:val="0"/>
                          <w:marRight w:val="0"/>
                          <w:marTop w:val="0"/>
                          <w:marBottom w:val="0"/>
                          <w:divBdr>
                            <w:top w:val="none" w:sz="0" w:space="0" w:color="auto"/>
                            <w:left w:val="none" w:sz="0" w:space="0" w:color="auto"/>
                            <w:bottom w:val="none" w:sz="0" w:space="0" w:color="auto"/>
                            <w:right w:val="none" w:sz="0" w:space="0" w:color="auto"/>
                          </w:divBdr>
                          <w:divsChild>
                            <w:div w:id="1816212997">
                              <w:marLeft w:val="0"/>
                              <w:marRight w:val="0"/>
                              <w:marTop w:val="0"/>
                              <w:marBottom w:val="0"/>
                              <w:divBdr>
                                <w:top w:val="none" w:sz="0" w:space="0" w:color="auto"/>
                                <w:left w:val="none" w:sz="0" w:space="0" w:color="auto"/>
                                <w:bottom w:val="none" w:sz="0" w:space="0" w:color="auto"/>
                                <w:right w:val="none" w:sz="0" w:space="0" w:color="auto"/>
                              </w:divBdr>
                              <w:divsChild>
                                <w:div w:id="167718317">
                                  <w:marLeft w:val="0"/>
                                  <w:marRight w:val="0"/>
                                  <w:marTop w:val="0"/>
                                  <w:marBottom w:val="0"/>
                                  <w:divBdr>
                                    <w:top w:val="none" w:sz="0" w:space="0" w:color="auto"/>
                                    <w:left w:val="none" w:sz="0" w:space="0" w:color="auto"/>
                                    <w:bottom w:val="none" w:sz="0" w:space="0" w:color="auto"/>
                                    <w:right w:val="none" w:sz="0" w:space="0" w:color="auto"/>
                                  </w:divBdr>
                                  <w:divsChild>
                                    <w:div w:id="460002723">
                                      <w:marLeft w:val="0"/>
                                      <w:marRight w:val="0"/>
                                      <w:marTop w:val="0"/>
                                      <w:marBottom w:val="0"/>
                                      <w:divBdr>
                                        <w:top w:val="none" w:sz="0" w:space="0" w:color="auto"/>
                                        <w:left w:val="none" w:sz="0" w:space="0" w:color="auto"/>
                                        <w:bottom w:val="none" w:sz="0" w:space="0" w:color="auto"/>
                                        <w:right w:val="none" w:sz="0" w:space="0" w:color="auto"/>
                                      </w:divBdr>
                                      <w:divsChild>
                                        <w:div w:id="1585606351">
                                          <w:marLeft w:val="0"/>
                                          <w:marRight w:val="0"/>
                                          <w:marTop w:val="0"/>
                                          <w:marBottom w:val="0"/>
                                          <w:divBdr>
                                            <w:top w:val="none" w:sz="0" w:space="0" w:color="auto"/>
                                            <w:left w:val="none" w:sz="0" w:space="0" w:color="auto"/>
                                            <w:bottom w:val="none" w:sz="0" w:space="0" w:color="auto"/>
                                            <w:right w:val="none" w:sz="0" w:space="0" w:color="auto"/>
                                          </w:divBdr>
                                          <w:divsChild>
                                            <w:div w:id="260186807">
                                              <w:marLeft w:val="0"/>
                                              <w:marRight w:val="0"/>
                                              <w:marTop w:val="0"/>
                                              <w:marBottom w:val="0"/>
                                              <w:divBdr>
                                                <w:top w:val="none" w:sz="0" w:space="0" w:color="auto"/>
                                                <w:left w:val="none" w:sz="0" w:space="0" w:color="auto"/>
                                                <w:bottom w:val="none" w:sz="0" w:space="0" w:color="auto"/>
                                                <w:right w:val="none" w:sz="0" w:space="0" w:color="auto"/>
                                              </w:divBdr>
                                              <w:divsChild>
                                                <w:div w:id="681317584">
                                                  <w:marLeft w:val="0"/>
                                                  <w:marRight w:val="0"/>
                                                  <w:marTop w:val="0"/>
                                                  <w:marBottom w:val="0"/>
                                                  <w:divBdr>
                                                    <w:top w:val="none" w:sz="0" w:space="0" w:color="auto"/>
                                                    <w:left w:val="none" w:sz="0" w:space="0" w:color="auto"/>
                                                    <w:bottom w:val="none" w:sz="0" w:space="0" w:color="auto"/>
                                                    <w:right w:val="none" w:sz="0" w:space="0" w:color="auto"/>
                                                  </w:divBdr>
                                                  <w:divsChild>
                                                    <w:div w:id="470488910">
                                                      <w:marLeft w:val="0"/>
                                                      <w:marRight w:val="0"/>
                                                      <w:marTop w:val="0"/>
                                                      <w:marBottom w:val="0"/>
                                                      <w:divBdr>
                                                        <w:top w:val="none" w:sz="0" w:space="0" w:color="auto"/>
                                                        <w:left w:val="none" w:sz="0" w:space="0" w:color="auto"/>
                                                        <w:bottom w:val="none" w:sz="0" w:space="0" w:color="auto"/>
                                                        <w:right w:val="none" w:sz="0" w:space="0" w:color="auto"/>
                                                      </w:divBdr>
                                                      <w:divsChild>
                                                        <w:div w:id="1398089524">
                                                          <w:marLeft w:val="0"/>
                                                          <w:marRight w:val="0"/>
                                                          <w:marTop w:val="0"/>
                                                          <w:marBottom w:val="0"/>
                                                          <w:divBdr>
                                                            <w:top w:val="none" w:sz="0" w:space="0" w:color="auto"/>
                                                            <w:left w:val="none" w:sz="0" w:space="0" w:color="auto"/>
                                                            <w:bottom w:val="none" w:sz="0" w:space="0" w:color="auto"/>
                                                            <w:right w:val="none" w:sz="0" w:space="0" w:color="auto"/>
                                                          </w:divBdr>
                                                          <w:divsChild>
                                                            <w:div w:id="1004699395">
                                                              <w:marLeft w:val="0"/>
                                                              <w:marRight w:val="0"/>
                                                              <w:marTop w:val="0"/>
                                                              <w:marBottom w:val="0"/>
                                                              <w:divBdr>
                                                                <w:top w:val="none" w:sz="0" w:space="0" w:color="auto"/>
                                                                <w:left w:val="none" w:sz="0" w:space="0" w:color="auto"/>
                                                                <w:bottom w:val="none" w:sz="0" w:space="0" w:color="auto"/>
                                                                <w:right w:val="none" w:sz="0" w:space="0" w:color="auto"/>
                                                              </w:divBdr>
                                                              <w:divsChild>
                                                                <w:div w:id="1435320913">
                                                                  <w:marLeft w:val="0"/>
                                                                  <w:marRight w:val="0"/>
                                                                  <w:marTop w:val="0"/>
                                                                  <w:marBottom w:val="0"/>
                                                                  <w:divBdr>
                                                                    <w:top w:val="none" w:sz="0" w:space="0" w:color="auto"/>
                                                                    <w:left w:val="none" w:sz="0" w:space="0" w:color="auto"/>
                                                                    <w:bottom w:val="none" w:sz="0" w:space="0" w:color="auto"/>
                                                                    <w:right w:val="none" w:sz="0" w:space="0" w:color="auto"/>
                                                                  </w:divBdr>
                                                                  <w:divsChild>
                                                                    <w:div w:id="1179612614">
                                                                      <w:marLeft w:val="0"/>
                                                                      <w:marRight w:val="0"/>
                                                                      <w:marTop w:val="0"/>
                                                                      <w:marBottom w:val="0"/>
                                                                      <w:divBdr>
                                                                        <w:top w:val="none" w:sz="0" w:space="0" w:color="auto"/>
                                                                        <w:left w:val="none" w:sz="0" w:space="0" w:color="auto"/>
                                                                        <w:bottom w:val="none" w:sz="0" w:space="0" w:color="auto"/>
                                                                        <w:right w:val="none" w:sz="0" w:space="0" w:color="auto"/>
                                                                      </w:divBdr>
                                                                      <w:divsChild>
                                                                        <w:div w:id="55863553">
                                                                          <w:marLeft w:val="0"/>
                                                                          <w:marRight w:val="0"/>
                                                                          <w:marTop w:val="0"/>
                                                                          <w:marBottom w:val="0"/>
                                                                          <w:divBdr>
                                                                            <w:top w:val="none" w:sz="0" w:space="0" w:color="auto"/>
                                                                            <w:left w:val="none" w:sz="0" w:space="0" w:color="auto"/>
                                                                            <w:bottom w:val="none" w:sz="0" w:space="0" w:color="auto"/>
                                                                            <w:right w:val="none" w:sz="0" w:space="0" w:color="auto"/>
                                                                          </w:divBdr>
                                                                          <w:divsChild>
                                                                            <w:div w:id="272060755">
                                                                              <w:marLeft w:val="0"/>
                                                                              <w:marRight w:val="0"/>
                                                                              <w:marTop w:val="0"/>
                                                                              <w:marBottom w:val="0"/>
                                                                              <w:divBdr>
                                                                                <w:top w:val="none" w:sz="0" w:space="0" w:color="auto"/>
                                                                                <w:left w:val="none" w:sz="0" w:space="0" w:color="auto"/>
                                                                                <w:bottom w:val="none" w:sz="0" w:space="0" w:color="auto"/>
                                                                                <w:right w:val="none" w:sz="0" w:space="0" w:color="auto"/>
                                                                              </w:divBdr>
                                                                              <w:divsChild>
                                                                                <w:div w:id="930310582">
                                                                                  <w:marLeft w:val="0"/>
                                                                                  <w:marRight w:val="0"/>
                                                                                  <w:marTop w:val="0"/>
                                                                                  <w:marBottom w:val="0"/>
                                                                                  <w:divBdr>
                                                                                    <w:top w:val="none" w:sz="0" w:space="0" w:color="auto"/>
                                                                                    <w:left w:val="none" w:sz="0" w:space="0" w:color="auto"/>
                                                                                    <w:bottom w:val="none" w:sz="0" w:space="0" w:color="auto"/>
                                                                                    <w:right w:val="none" w:sz="0" w:space="0" w:color="auto"/>
                                                                                  </w:divBdr>
                                                                                  <w:divsChild>
                                                                                    <w:div w:id="10379359">
                                                                                      <w:marLeft w:val="0"/>
                                                                                      <w:marRight w:val="0"/>
                                                                                      <w:marTop w:val="0"/>
                                                                                      <w:marBottom w:val="0"/>
                                                                                      <w:divBdr>
                                                                                        <w:top w:val="none" w:sz="0" w:space="0" w:color="auto"/>
                                                                                        <w:left w:val="none" w:sz="0" w:space="0" w:color="auto"/>
                                                                                        <w:bottom w:val="none" w:sz="0" w:space="0" w:color="auto"/>
                                                                                        <w:right w:val="none" w:sz="0" w:space="0" w:color="auto"/>
                                                                                      </w:divBdr>
                                                                                      <w:divsChild>
                                                                                        <w:div w:id="1528525695">
                                                                                          <w:marLeft w:val="0"/>
                                                                                          <w:marRight w:val="0"/>
                                                                                          <w:marTop w:val="0"/>
                                                                                          <w:marBottom w:val="0"/>
                                                                                          <w:divBdr>
                                                                                            <w:top w:val="none" w:sz="0" w:space="0" w:color="auto"/>
                                                                                            <w:left w:val="none" w:sz="0" w:space="0" w:color="auto"/>
                                                                                            <w:bottom w:val="none" w:sz="0" w:space="0" w:color="auto"/>
                                                                                            <w:right w:val="none" w:sz="0" w:space="0" w:color="auto"/>
                                                                                          </w:divBdr>
                                                                                          <w:divsChild>
                                                                                            <w:div w:id="1547180223">
                                                                                              <w:marLeft w:val="0"/>
                                                                                              <w:marRight w:val="0"/>
                                                                                              <w:marTop w:val="0"/>
                                                                                              <w:marBottom w:val="0"/>
                                                                                              <w:divBdr>
                                                                                                <w:top w:val="none" w:sz="0" w:space="0" w:color="auto"/>
                                                                                                <w:left w:val="none" w:sz="0" w:space="0" w:color="auto"/>
                                                                                                <w:bottom w:val="none" w:sz="0" w:space="0" w:color="auto"/>
                                                                                                <w:right w:val="none" w:sz="0" w:space="0" w:color="auto"/>
                                                                                              </w:divBdr>
                                                                                              <w:divsChild>
                                                                                                <w:div w:id="1765497061">
                                                                                                  <w:marLeft w:val="0"/>
                                                                                                  <w:marRight w:val="0"/>
                                                                                                  <w:marTop w:val="0"/>
                                                                                                  <w:marBottom w:val="0"/>
                                                                                                  <w:divBdr>
                                                                                                    <w:top w:val="none" w:sz="0" w:space="0" w:color="auto"/>
                                                                                                    <w:left w:val="none" w:sz="0" w:space="0" w:color="auto"/>
                                                                                                    <w:bottom w:val="none" w:sz="0" w:space="0" w:color="auto"/>
                                                                                                    <w:right w:val="none" w:sz="0" w:space="0" w:color="auto"/>
                                                                                                  </w:divBdr>
                                                                                                  <w:divsChild>
                                                                                                    <w:div w:id="323970068">
                                                                                                      <w:marLeft w:val="0"/>
                                                                                                      <w:marRight w:val="0"/>
                                                                                                      <w:marTop w:val="0"/>
                                                                                                      <w:marBottom w:val="0"/>
                                                                                                      <w:divBdr>
                                                                                                        <w:top w:val="none" w:sz="0" w:space="0" w:color="auto"/>
                                                                                                        <w:left w:val="none" w:sz="0" w:space="0" w:color="auto"/>
                                                                                                        <w:bottom w:val="none" w:sz="0" w:space="0" w:color="auto"/>
                                                                                                        <w:right w:val="none" w:sz="0" w:space="0" w:color="auto"/>
                                                                                                      </w:divBdr>
                                                                                                      <w:divsChild>
                                                                                                        <w:div w:id="1739548676">
                                                                                                          <w:marLeft w:val="0"/>
                                                                                                          <w:marRight w:val="0"/>
                                                                                                          <w:marTop w:val="0"/>
                                                                                                          <w:marBottom w:val="0"/>
                                                                                                          <w:divBdr>
                                                                                                            <w:top w:val="none" w:sz="0" w:space="0" w:color="auto"/>
                                                                                                            <w:left w:val="none" w:sz="0" w:space="0" w:color="auto"/>
                                                                                                            <w:bottom w:val="none" w:sz="0" w:space="0" w:color="auto"/>
                                                                                                            <w:right w:val="none" w:sz="0" w:space="0" w:color="auto"/>
                                                                                                          </w:divBdr>
                                                                                                          <w:divsChild>
                                                                                                            <w:div w:id="321547658">
                                                                                                              <w:marLeft w:val="0"/>
                                                                                                              <w:marRight w:val="0"/>
                                                                                                              <w:marTop w:val="0"/>
                                                                                                              <w:marBottom w:val="0"/>
                                                                                                              <w:divBdr>
                                                                                                                <w:top w:val="none" w:sz="0" w:space="0" w:color="auto"/>
                                                                                                                <w:left w:val="none" w:sz="0" w:space="0" w:color="auto"/>
                                                                                                                <w:bottom w:val="none" w:sz="0" w:space="0" w:color="auto"/>
                                                                                                                <w:right w:val="none" w:sz="0" w:space="0" w:color="auto"/>
                                                                                                              </w:divBdr>
                                                                                                              <w:divsChild>
                                                                                                                <w:div w:id="404836381">
                                                                                                                  <w:marLeft w:val="0"/>
                                                                                                                  <w:marRight w:val="0"/>
                                                                                                                  <w:marTop w:val="0"/>
                                                                                                                  <w:marBottom w:val="0"/>
                                                                                                                  <w:divBdr>
                                                                                                                    <w:top w:val="none" w:sz="0" w:space="0" w:color="auto"/>
                                                                                                                    <w:left w:val="none" w:sz="0" w:space="0" w:color="auto"/>
                                                                                                                    <w:bottom w:val="none" w:sz="0" w:space="0" w:color="auto"/>
                                                                                                                    <w:right w:val="none" w:sz="0" w:space="0" w:color="auto"/>
                                                                                                                  </w:divBdr>
                                                                                                                  <w:divsChild>
                                                                                                                    <w:div w:id="1358892971">
                                                                                                                      <w:marLeft w:val="0"/>
                                                                                                                      <w:marRight w:val="0"/>
                                                                                                                      <w:marTop w:val="0"/>
                                                                                                                      <w:marBottom w:val="0"/>
                                                                                                                      <w:divBdr>
                                                                                                                        <w:top w:val="none" w:sz="0" w:space="0" w:color="auto"/>
                                                                                                                        <w:left w:val="none" w:sz="0" w:space="0" w:color="auto"/>
                                                                                                                        <w:bottom w:val="none" w:sz="0" w:space="0" w:color="auto"/>
                                                                                                                        <w:right w:val="none" w:sz="0" w:space="0" w:color="auto"/>
                                                                                                                      </w:divBdr>
                                                                                                                      <w:divsChild>
                                                                                                                        <w:div w:id="1518690793">
                                                                                                                          <w:marLeft w:val="0"/>
                                                                                                                          <w:marRight w:val="0"/>
                                                                                                                          <w:marTop w:val="0"/>
                                                                                                                          <w:marBottom w:val="0"/>
                                                                                                                          <w:divBdr>
                                                                                                                            <w:top w:val="none" w:sz="0" w:space="0" w:color="auto"/>
                                                                                                                            <w:left w:val="none" w:sz="0" w:space="0" w:color="auto"/>
                                                                                                                            <w:bottom w:val="none" w:sz="0" w:space="0" w:color="auto"/>
                                                                                                                            <w:right w:val="none" w:sz="0" w:space="0" w:color="auto"/>
                                                                                                                          </w:divBdr>
                                                                                                                          <w:divsChild>
                                                                                                                            <w:div w:id="158383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772</Words>
  <Characters>4175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Ary</dc:creator>
  <cp:keywords/>
  <dc:description/>
  <cp:lastModifiedBy>Ary</cp:lastModifiedBy>
  <cp:revision>5</cp:revision>
  <dcterms:created xsi:type="dcterms:W3CDTF">2015-09-16T18:03:00Z</dcterms:created>
  <dcterms:modified xsi:type="dcterms:W3CDTF">2015-09-23T12:19:00Z</dcterms:modified>
</cp:coreProperties>
</file>