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A0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</w:t>
      </w:r>
    </w:p>
    <w:p w:rsidR="005B31A0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QUE ATRAVÉS DA SECRETARIA COMPETENTE, REALIZE A RECUPERAÇÃO DA</w:t>
      </w:r>
      <w:r w:rsidR="00277D21">
        <w:rPr>
          <w:rFonts w:ascii="Arial" w:hAnsi="Arial" w:cs="Arial"/>
          <w:sz w:val="24"/>
        </w:rPr>
        <w:t xml:space="preserve"> QUADRA POLIESPORTIVA LOCALIZADA NA PRAÇA PAULO MAICUTI, NO DISTRITO DE MARTIM FRANCISCO.</w:t>
      </w:r>
    </w:p>
    <w:p w:rsidR="005B31A0" w:rsidRPr="005B31A0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 w:rsidR="00277D21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5B31A0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5B31A0" w:rsidRDefault="005B31A0" w:rsidP="005B31A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5B31A0" w:rsidRPr="00D673E9" w:rsidRDefault="005B31A0" w:rsidP="005B31A0">
      <w:pPr>
        <w:jc w:val="both"/>
        <w:rPr>
          <w:rFonts w:ascii="Arial" w:hAnsi="Arial" w:cs="Arial"/>
          <w:b/>
          <w:sz w:val="24"/>
          <w:szCs w:val="24"/>
        </w:rPr>
      </w:pPr>
    </w:p>
    <w:p w:rsidR="005B31A0" w:rsidRPr="00D673E9" w:rsidRDefault="005B31A0" w:rsidP="005B31A0">
      <w:pPr>
        <w:jc w:val="both"/>
        <w:rPr>
          <w:rFonts w:ascii="Arial" w:hAnsi="Arial" w:cs="Arial"/>
          <w:b/>
          <w:sz w:val="24"/>
          <w:szCs w:val="24"/>
        </w:rPr>
      </w:pPr>
    </w:p>
    <w:p w:rsidR="005B31A0" w:rsidRDefault="005B31A0" w:rsidP="005B31A0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5B31A0">
        <w:rPr>
          <w:rFonts w:ascii="Arial" w:hAnsi="Arial" w:cs="Arial"/>
          <w:sz w:val="24"/>
          <w:szCs w:val="24"/>
        </w:rPr>
        <w:t>para que através da secretaria competente, realize a recuperação</w:t>
      </w:r>
      <w:r w:rsidR="00277D21">
        <w:rPr>
          <w:rFonts w:ascii="Arial" w:hAnsi="Arial" w:cs="Arial"/>
          <w:sz w:val="24"/>
          <w:szCs w:val="24"/>
        </w:rPr>
        <w:t xml:space="preserve"> da quadra poliesportiva localizada na praça Paulo </w:t>
      </w:r>
      <w:proofErr w:type="spellStart"/>
      <w:r w:rsidR="00277D21">
        <w:rPr>
          <w:rFonts w:ascii="Arial" w:hAnsi="Arial" w:cs="Arial"/>
          <w:sz w:val="24"/>
          <w:szCs w:val="24"/>
        </w:rPr>
        <w:t>Maicuti</w:t>
      </w:r>
      <w:proofErr w:type="spellEnd"/>
      <w:r w:rsidR="00277D21">
        <w:rPr>
          <w:rFonts w:ascii="Arial" w:hAnsi="Arial" w:cs="Arial"/>
          <w:sz w:val="24"/>
          <w:szCs w:val="24"/>
        </w:rPr>
        <w:t>, no distrito de Martim Francisco.</w:t>
      </w:r>
    </w:p>
    <w:p w:rsidR="005B31A0" w:rsidRDefault="005B31A0" w:rsidP="005B31A0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5B31A0" w:rsidRPr="00D673E9" w:rsidRDefault="005B31A0" w:rsidP="005B31A0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B31A0" w:rsidRPr="00D673E9" w:rsidRDefault="005B31A0" w:rsidP="005B31A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5B31A0" w:rsidRPr="00D673E9" w:rsidRDefault="005B31A0" w:rsidP="005B31A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 w:rsidR="00277D21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 xml:space="preserve"> de </w:t>
      </w:r>
      <w:r w:rsidR="00277D21">
        <w:rPr>
          <w:rFonts w:ascii="Arial" w:hAnsi="Arial" w:cs="Arial"/>
          <w:b/>
          <w:sz w:val="24"/>
        </w:rPr>
        <w:t>maio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5B31A0" w:rsidRPr="00D673E9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5B31A0" w:rsidRDefault="005B31A0" w:rsidP="005B31A0">
      <w:pPr>
        <w:jc w:val="center"/>
        <w:rPr>
          <w:rFonts w:ascii="Arial" w:hAnsi="Arial" w:cs="Arial"/>
          <w:b/>
          <w:sz w:val="24"/>
        </w:rPr>
      </w:pPr>
    </w:p>
    <w:p w:rsidR="00277D21" w:rsidRPr="00D673E9" w:rsidRDefault="00277D21" w:rsidP="005B31A0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pPr>
        <w:rPr>
          <w:rFonts w:ascii="Arial" w:hAnsi="Arial" w:cs="Arial"/>
          <w:b/>
          <w:sz w:val="24"/>
        </w:rPr>
      </w:pPr>
    </w:p>
    <w:p w:rsidR="005B31A0" w:rsidRDefault="005B31A0" w:rsidP="005B31A0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5B31A0" w:rsidRPr="0092471B" w:rsidRDefault="005B31A0" w:rsidP="005B31A0"/>
    <w:p w:rsidR="005B31A0" w:rsidRDefault="005B31A0" w:rsidP="005B31A0"/>
    <w:p w:rsidR="005B31A0" w:rsidRDefault="005B31A0" w:rsidP="005B31A0"/>
    <w:p w:rsidR="005B31A0" w:rsidRDefault="005B31A0" w:rsidP="005B31A0"/>
    <w:p w:rsidR="005746A8" w:rsidRDefault="005746A8"/>
    <w:sectPr w:rsidR="005746A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B9" w:rsidRDefault="008D44B9">
      <w:r>
        <w:separator/>
      </w:r>
    </w:p>
  </w:endnote>
  <w:endnote w:type="continuationSeparator" w:id="0">
    <w:p w:rsidR="008D44B9" w:rsidRDefault="008D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5636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B9" w:rsidRDefault="008D44B9">
      <w:r>
        <w:separator/>
      </w:r>
    </w:p>
  </w:footnote>
  <w:footnote w:type="continuationSeparator" w:id="0">
    <w:p w:rsidR="008D44B9" w:rsidRDefault="008D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563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8D44B9">
    <w:pPr>
      <w:pStyle w:val="Cabealho"/>
      <w:ind w:right="360"/>
    </w:pPr>
  </w:p>
  <w:p w:rsidR="00D673E9" w:rsidRDefault="008D44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8D44B9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0563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EA2F17E" wp14:editId="6C17210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0563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0563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8D44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A0"/>
    <w:rsid w:val="00056363"/>
    <w:rsid w:val="00277D21"/>
    <w:rsid w:val="005746A8"/>
    <w:rsid w:val="005B31A0"/>
    <w:rsid w:val="008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97AB2-FFA7-46AF-AEE9-D0CCCF77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B31A0"/>
  </w:style>
  <w:style w:type="paragraph" w:styleId="Cabealho">
    <w:name w:val="header"/>
    <w:basedOn w:val="Normal"/>
    <w:link w:val="CabealhoChar"/>
    <w:rsid w:val="005B3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3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3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31A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2016-04-29T11:29:00Z</dcterms:created>
  <dcterms:modified xsi:type="dcterms:W3CDTF">2016-04-29T11:29:00Z</dcterms:modified>
</cp:coreProperties>
</file>