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003" w:rsidRDefault="00944003"/>
    <w:p w:rsidR="00607275" w:rsidRDefault="00607275"/>
    <w:p w:rsidR="00607275" w:rsidRDefault="00607275"/>
    <w:p w:rsidR="002326B4" w:rsidRPr="00D32340" w:rsidRDefault="00EB5BAA" w:rsidP="002326B4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D32340">
        <w:rPr>
          <w:rFonts w:asciiTheme="minorHAnsi" w:hAnsiTheme="minorHAnsi" w:cstheme="minorHAnsi"/>
          <w:sz w:val="24"/>
          <w:szCs w:val="24"/>
          <w:u w:val="single"/>
        </w:rPr>
        <w:t>PARECER FAVORÁVEL Nº 139/2016</w:t>
      </w:r>
      <w:r w:rsidR="002326B4" w:rsidRPr="00D32340">
        <w:rPr>
          <w:rFonts w:asciiTheme="minorHAnsi" w:hAnsiTheme="minorHAnsi" w:cstheme="minorHAnsi"/>
          <w:sz w:val="24"/>
          <w:szCs w:val="24"/>
          <w:u w:val="single"/>
        </w:rPr>
        <w:t>, DA COMISSÃO DE JUSTIÇA E REDAÇÃO, REFERENTE AO PROJ</w:t>
      </w:r>
      <w:r w:rsidRPr="00D32340">
        <w:rPr>
          <w:rFonts w:asciiTheme="minorHAnsi" w:hAnsiTheme="minorHAnsi" w:cstheme="minorHAnsi"/>
          <w:sz w:val="24"/>
          <w:szCs w:val="24"/>
          <w:u w:val="single"/>
        </w:rPr>
        <w:t>ETO DE DECRETO LEGISLATIVO Nº 02/2016</w:t>
      </w:r>
      <w:r w:rsidR="002326B4" w:rsidRPr="00D32340">
        <w:rPr>
          <w:rFonts w:asciiTheme="minorHAnsi" w:hAnsiTheme="minorHAnsi" w:cstheme="minorHAnsi"/>
          <w:sz w:val="24"/>
          <w:szCs w:val="24"/>
          <w:u w:val="single"/>
        </w:rPr>
        <w:t xml:space="preserve"> DE AUTORIA DO VEREADOR JOÃO ANTÔNIO PIRES GONÇALVES – PRESIDENTE DA CÂMARA</w:t>
      </w:r>
      <w:r w:rsidR="00893241" w:rsidRPr="00D32340">
        <w:rPr>
          <w:rFonts w:asciiTheme="minorHAnsi" w:hAnsiTheme="minorHAnsi" w:cstheme="minorHAnsi"/>
          <w:sz w:val="24"/>
          <w:szCs w:val="24"/>
          <w:u w:val="single"/>
        </w:rPr>
        <w:t>.</w:t>
      </w:r>
    </w:p>
    <w:p w:rsidR="002326B4" w:rsidRPr="00D32340" w:rsidRDefault="002326B4" w:rsidP="002326B4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2326B4" w:rsidRPr="00D32340" w:rsidRDefault="002326B4">
      <w:pPr>
        <w:rPr>
          <w:rFonts w:asciiTheme="minorHAnsi" w:hAnsiTheme="minorHAnsi" w:cstheme="minorHAnsi"/>
          <w:b/>
          <w:sz w:val="24"/>
          <w:szCs w:val="24"/>
        </w:rPr>
      </w:pPr>
    </w:p>
    <w:p w:rsidR="00583841" w:rsidRPr="00D32340" w:rsidRDefault="00583841">
      <w:pPr>
        <w:rPr>
          <w:rFonts w:asciiTheme="minorHAnsi" w:hAnsiTheme="minorHAnsi" w:cstheme="minorHAnsi"/>
          <w:sz w:val="24"/>
          <w:szCs w:val="24"/>
        </w:rPr>
      </w:pPr>
    </w:p>
    <w:p w:rsidR="00C510E0" w:rsidRPr="00D32340" w:rsidRDefault="00C510E0" w:rsidP="00EB5BAA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theme="minorHAnsi"/>
          <w:bCs w:val="0"/>
          <w:sz w:val="24"/>
          <w:u w:val="none"/>
        </w:rPr>
      </w:pPr>
      <w:r w:rsidRPr="00D32340">
        <w:rPr>
          <w:rFonts w:asciiTheme="minorHAnsi" w:hAnsiTheme="minorHAnsi" w:cstheme="minorHAnsi"/>
          <w:b w:val="0"/>
          <w:bCs w:val="0"/>
          <w:sz w:val="24"/>
          <w:u w:val="none"/>
        </w:rPr>
        <w:t>O presente projeto</w:t>
      </w:r>
      <w:r w:rsidR="00583841" w:rsidRPr="00D32340">
        <w:rPr>
          <w:rFonts w:asciiTheme="minorHAnsi" w:hAnsiTheme="minorHAnsi" w:cstheme="minorHAnsi"/>
          <w:b w:val="0"/>
          <w:bCs w:val="0"/>
          <w:sz w:val="24"/>
          <w:u w:val="none"/>
        </w:rPr>
        <w:t xml:space="preserve"> de autoria do Senhor Presidente da Câmara, encaminhado para esta Casa de Leis através do Proj</w:t>
      </w:r>
      <w:r w:rsidR="00EB5BAA" w:rsidRPr="00D32340">
        <w:rPr>
          <w:rFonts w:asciiTheme="minorHAnsi" w:hAnsiTheme="minorHAnsi" w:cstheme="minorHAnsi"/>
          <w:b w:val="0"/>
          <w:bCs w:val="0"/>
          <w:sz w:val="24"/>
          <w:u w:val="none"/>
        </w:rPr>
        <w:t>eto de Decreto Legislativo nº 02</w:t>
      </w:r>
      <w:r w:rsidR="00583841" w:rsidRPr="00D32340">
        <w:rPr>
          <w:rFonts w:asciiTheme="minorHAnsi" w:hAnsiTheme="minorHAnsi" w:cstheme="minorHAnsi"/>
          <w:b w:val="0"/>
          <w:bCs w:val="0"/>
          <w:sz w:val="24"/>
          <w:u w:val="none"/>
        </w:rPr>
        <w:t>, “</w:t>
      </w:r>
      <w:r w:rsidR="00583841" w:rsidRPr="00D32340">
        <w:rPr>
          <w:rFonts w:asciiTheme="minorHAnsi" w:hAnsiTheme="minorHAnsi" w:cstheme="minorHAnsi"/>
          <w:bCs w:val="0"/>
          <w:sz w:val="24"/>
          <w:u w:val="none"/>
        </w:rPr>
        <w:t xml:space="preserve">Dispõe sobre a </w:t>
      </w:r>
      <w:r w:rsidR="00F2659C" w:rsidRPr="00D32340">
        <w:rPr>
          <w:rFonts w:asciiTheme="minorHAnsi" w:hAnsiTheme="minorHAnsi" w:cstheme="minorHAnsi"/>
          <w:bCs w:val="0"/>
          <w:sz w:val="24"/>
          <w:u w:val="none"/>
        </w:rPr>
        <w:t xml:space="preserve">transposição de dotação orçamentárias no valor </w:t>
      </w:r>
      <w:r w:rsidR="00D32340" w:rsidRPr="00D32340">
        <w:rPr>
          <w:rFonts w:asciiTheme="minorHAnsi" w:hAnsiTheme="minorHAnsi" w:cstheme="minorHAnsi"/>
          <w:bCs w:val="0"/>
          <w:sz w:val="24"/>
          <w:u w:val="none"/>
        </w:rPr>
        <w:t>de</w:t>
      </w:r>
      <w:r w:rsidR="00583841" w:rsidRPr="00D32340">
        <w:rPr>
          <w:rFonts w:asciiTheme="minorHAnsi" w:hAnsiTheme="minorHAnsi" w:cstheme="minorHAnsi"/>
          <w:bCs w:val="0"/>
          <w:sz w:val="24"/>
          <w:u w:val="none"/>
        </w:rPr>
        <w:t xml:space="preserve"> R$ 1</w:t>
      </w:r>
      <w:r w:rsidR="00EB5BAA" w:rsidRPr="00D32340">
        <w:rPr>
          <w:rFonts w:asciiTheme="minorHAnsi" w:hAnsiTheme="minorHAnsi" w:cstheme="minorHAnsi"/>
          <w:bCs w:val="0"/>
          <w:sz w:val="24"/>
          <w:u w:val="none"/>
        </w:rPr>
        <w:t>00</w:t>
      </w:r>
      <w:r w:rsidR="00F2659C" w:rsidRPr="00D32340">
        <w:rPr>
          <w:rFonts w:asciiTheme="minorHAnsi" w:hAnsiTheme="minorHAnsi" w:cstheme="minorHAnsi"/>
          <w:bCs w:val="0"/>
          <w:sz w:val="24"/>
          <w:u w:val="none"/>
        </w:rPr>
        <w:t>.000,00</w:t>
      </w:r>
      <w:r w:rsidR="00EB5BAA" w:rsidRPr="00D32340">
        <w:rPr>
          <w:rFonts w:asciiTheme="minorHAnsi" w:hAnsiTheme="minorHAnsi" w:cstheme="minorHAnsi"/>
          <w:bCs w:val="0"/>
          <w:sz w:val="24"/>
          <w:u w:val="none"/>
        </w:rPr>
        <w:t xml:space="preserve"> (cem mil reais).</w:t>
      </w:r>
    </w:p>
    <w:p w:rsidR="00EB5BAA" w:rsidRPr="00D32340" w:rsidRDefault="00EB5BAA" w:rsidP="00EB5BAA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theme="minorHAnsi"/>
          <w:b w:val="0"/>
          <w:sz w:val="24"/>
          <w:u w:val="none"/>
        </w:rPr>
      </w:pPr>
    </w:p>
    <w:p w:rsidR="00EB5BAA" w:rsidRPr="00D32340" w:rsidRDefault="00EB5BAA" w:rsidP="00EB5BAA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theme="minorHAnsi"/>
          <w:bCs w:val="0"/>
          <w:sz w:val="24"/>
          <w:u w:val="none"/>
        </w:rPr>
      </w:pPr>
      <w:r w:rsidRPr="00D32340">
        <w:rPr>
          <w:rFonts w:asciiTheme="minorHAnsi" w:hAnsiTheme="minorHAnsi" w:cstheme="minorHAnsi"/>
          <w:b w:val="0"/>
          <w:sz w:val="24"/>
          <w:u w:val="none"/>
        </w:rPr>
        <w:t>C</w:t>
      </w:r>
      <w:r w:rsidRPr="00D32340">
        <w:rPr>
          <w:rFonts w:asciiTheme="minorHAnsi" w:hAnsiTheme="minorHAnsi" w:cstheme="minorHAnsi"/>
          <w:b w:val="0"/>
          <w:bCs w:val="0"/>
          <w:sz w:val="24"/>
          <w:u w:val="none"/>
          <w:lang w:eastAsia="pt-BR"/>
        </w:rPr>
        <w:t>onforme os artigos 35 e 36 do Regimento Interno, esta Comissão de Justiça e Redação, deve se manifestar, sobre todos os assuntos entregue à sua apreciação, cabendo analisar seu aspecto constitucional, legal e regimental, portanto a análise do mérito do projeto caberá ao Plenário se manifestar</w:t>
      </w:r>
    </w:p>
    <w:p w:rsidR="00EB5BAA" w:rsidRPr="00D32340" w:rsidRDefault="00EB5BAA" w:rsidP="00EB5BAA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theme="minorHAnsi"/>
          <w:b w:val="0"/>
          <w:bCs w:val="0"/>
          <w:sz w:val="24"/>
          <w:u w:val="none"/>
        </w:rPr>
      </w:pPr>
    </w:p>
    <w:p w:rsidR="00EB5BAA" w:rsidRPr="00D32340" w:rsidRDefault="00DA3176" w:rsidP="00EB5BAA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theme="minorHAnsi"/>
          <w:b w:val="0"/>
          <w:bCs w:val="0"/>
          <w:sz w:val="24"/>
          <w:u w:val="none"/>
        </w:rPr>
      </w:pPr>
      <w:r w:rsidRPr="00D32340">
        <w:rPr>
          <w:rFonts w:asciiTheme="minorHAnsi" w:hAnsiTheme="minorHAnsi" w:cstheme="minorHAnsi"/>
          <w:b w:val="0"/>
          <w:bCs w:val="0"/>
          <w:sz w:val="24"/>
          <w:u w:val="none"/>
        </w:rPr>
        <w:t xml:space="preserve">Trata-se da necessária autorização Legislativa para que o Setor de Contabilidade da Câmara Municipal possa efetuar </w:t>
      </w:r>
      <w:r w:rsidR="00F2659C" w:rsidRPr="00D32340">
        <w:rPr>
          <w:rFonts w:asciiTheme="minorHAnsi" w:hAnsiTheme="minorHAnsi" w:cstheme="minorHAnsi"/>
          <w:b w:val="0"/>
          <w:bCs w:val="0"/>
          <w:sz w:val="24"/>
          <w:u w:val="none"/>
        </w:rPr>
        <w:t>transposição de dotações orçamentárias</w:t>
      </w:r>
      <w:r w:rsidR="00EB5BAA" w:rsidRPr="00D32340">
        <w:rPr>
          <w:rFonts w:asciiTheme="minorHAnsi" w:hAnsiTheme="minorHAnsi" w:cstheme="minorHAnsi"/>
          <w:b w:val="0"/>
          <w:bCs w:val="0"/>
          <w:sz w:val="24"/>
          <w:u w:val="none"/>
        </w:rPr>
        <w:t xml:space="preserve"> no valor de R$ 100.00,00 (cento </w:t>
      </w:r>
      <w:r w:rsidR="00C749CA" w:rsidRPr="00D32340">
        <w:rPr>
          <w:rFonts w:asciiTheme="minorHAnsi" w:hAnsiTheme="minorHAnsi" w:cstheme="minorHAnsi"/>
          <w:b w:val="0"/>
          <w:bCs w:val="0"/>
          <w:sz w:val="24"/>
          <w:u w:val="none"/>
        </w:rPr>
        <w:t>mil reais).</w:t>
      </w:r>
    </w:p>
    <w:p w:rsidR="00EB5BAA" w:rsidRPr="00D32340" w:rsidRDefault="00EB5BAA" w:rsidP="00EB5BAA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theme="minorHAnsi"/>
          <w:b w:val="0"/>
          <w:bCs w:val="0"/>
          <w:sz w:val="24"/>
          <w:u w:val="none"/>
        </w:rPr>
      </w:pPr>
    </w:p>
    <w:p w:rsidR="00893241" w:rsidRPr="00D32340" w:rsidRDefault="00DA3176" w:rsidP="00EB5BAA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theme="minorHAnsi"/>
          <w:b w:val="0"/>
          <w:bCs w:val="0"/>
          <w:sz w:val="24"/>
          <w:u w:val="none"/>
        </w:rPr>
      </w:pPr>
      <w:r w:rsidRPr="00D32340">
        <w:rPr>
          <w:rFonts w:asciiTheme="minorHAnsi" w:hAnsiTheme="minorHAnsi" w:cstheme="minorHAnsi"/>
          <w:b w:val="0"/>
          <w:bCs w:val="0"/>
          <w:sz w:val="24"/>
          <w:u w:val="none"/>
        </w:rPr>
        <w:t>Considerando que se trata de práticas contábeis, e inexistindo ó</w:t>
      </w:r>
      <w:r w:rsidR="00EB5BAA" w:rsidRPr="00D32340">
        <w:rPr>
          <w:rFonts w:asciiTheme="minorHAnsi" w:hAnsiTheme="minorHAnsi" w:cstheme="minorHAnsi"/>
          <w:b w:val="0"/>
          <w:bCs w:val="0"/>
          <w:sz w:val="24"/>
          <w:u w:val="none"/>
        </w:rPr>
        <w:t xml:space="preserve">bices constitucionais ou legais, </w:t>
      </w:r>
      <w:r w:rsidR="00EB5BAA" w:rsidRPr="00D32340">
        <w:rPr>
          <w:rFonts w:asciiTheme="minorHAnsi" w:hAnsiTheme="minorHAnsi" w:cstheme="minorHAnsi"/>
          <w:b w:val="0"/>
          <w:sz w:val="24"/>
          <w:u w:val="none"/>
        </w:rPr>
        <w:t>e</w:t>
      </w:r>
      <w:r w:rsidR="00607275" w:rsidRPr="00D32340">
        <w:rPr>
          <w:rFonts w:asciiTheme="minorHAnsi" w:hAnsiTheme="minorHAnsi" w:cstheme="minorHAnsi"/>
          <w:b w:val="0"/>
          <w:sz w:val="24"/>
          <w:u w:val="none"/>
        </w:rPr>
        <w:t xml:space="preserve">sta Comissão </w:t>
      </w:r>
      <w:r w:rsidR="00EB5BAA" w:rsidRPr="00D32340">
        <w:rPr>
          <w:rFonts w:asciiTheme="minorHAnsi" w:hAnsiTheme="minorHAnsi" w:cstheme="minorHAnsi"/>
          <w:b w:val="0"/>
          <w:sz w:val="24"/>
          <w:u w:val="none"/>
        </w:rPr>
        <w:t>exara parecer</w:t>
      </w:r>
      <w:r w:rsidR="00893241" w:rsidRPr="00D32340">
        <w:rPr>
          <w:rFonts w:asciiTheme="minorHAnsi" w:hAnsiTheme="minorHAnsi" w:cstheme="minorHAnsi"/>
          <w:b w:val="0"/>
          <w:sz w:val="24"/>
          <w:u w:val="none"/>
        </w:rPr>
        <w:t xml:space="preserve"> favorável ao </w:t>
      </w:r>
      <w:r w:rsidR="00607275" w:rsidRPr="00D32340">
        <w:rPr>
          <w:rFonts w:asciiTheme="minorHAnsi" w:hAnsiTheme="minorHAnsi" w:cstheme="minorHAnsi"/>
          <w:b w:val="0"/>
          <w:sz w:val="24"/>
          <w:u w:val="none"/>
        </w:rPr>
        <w:t xml:space="preserve">presente </w:t>
      </w:r>
      <w:r w:rsidRPr="00D32340">
        <w:rPr>
          <w:rFonts w:asciiTheme="minorHAnsi" w:hAnsiTheme="minorHAnsi" w:cstheme="minorHAnsi"/>
          <w:b w:val="0"/>
          <w:sz w:val="24"/>
          <w:u w:val="none"/>
        </w:rPr>
        <w:t>projeto e</w:t>
      </w:r>
      <w:r w:rsidR="00893241" w:rsidRPr="00D32340">
        <w:rPr>
          <w:rFonts w:asciiTheme="minorHAnsi" w:hAnsiTheme="minorHAnsi" w:cstheme="minorHAnsi"/>
          <w:b w:val="0"/>
          <w:sz w:val="24"/>
          <w:u w:val="none"/>
        </w:rPr>
        <w:t>, remete o ao Douto Plenário para exame e deliberação.</w:t>
      </w:r>
    </w:p>
    <w:p w:rsidR="007A4DEE" w:rsidRPr="00D32340" w:rsidRDefault="007A4DEE" w:rsidP="00EB5BAA">
      <w:pPr>
        <w:spacing w:line="276" w:lineRule="auto"/>
        <w:ind w:firstLine="567"/>
        <w:rPr>
          <w:rFonts w:asciiTheme="minorHAnsi" w:hAnsiTheme="minorHAnsi" w:cstheme="minorHAnsi"/>
          <w:sz w:val="24"/>
          <w:szCs w:val="24"/>
        </w:rPr>
      </w:pPr>
    </w:p>
    <w:p w:rsidR="00220187" w:rsidRPr="00D32340" w:rsidRDefault="00220187" w:rsidP="00332DCD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32340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="00DA3176" w:rsidRPr="00D32340">
        <w:rPr>
          <w:rFonts w:asciiTheme="minorHAnsi" w:hAnsiTheme="minorHAnsi" w:cstheme="minorHAnsi"/>
          <w:b/>
          <w:sz w:val="24"/>
          <w:szCs w:val="24"/>
        </w:rPr>
        <w:t xml:space="preserve">         </w:t>
      </w:r>
      <w:r w:rsidR="00D32340" w:rsidRPr="00D32340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  <w:r w:rsidR="00DA3176" w:rsidRPr="00D32340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Pr="00D3234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B5BAA" w:rsidRPr="00D32340">
        <w:rPr>
          <w:rFonts w:asciiTheme="minorHAnsi" w:hAnsiTheme="minorHAnsi" w:cstheme="minorHAnsi"/>
          <w:b/>
          <w:sz w:val="24"/>
          <w:szCs w:val="24"/>
        </w:rPr>
        <w:t>Sala das Comissões, 28</w:t>
      </w:r>
      <w:r w:rsidRPr="00D32340">
        <w:rPr>
          <w:rFonts w:asciiTheme="minorHAnsi" w:hAnsiTheme="minorHAnsi" w:cstheme="minorHAnsi"/>
          <w:b/>
          <w:sz w:val="24"/>
          <w:szCs w:val="24"/>
        </w:rPr>
        <w:t xml:space="preserve"> de</w:t>
      </w:r>
      <w:r w:rsidR="00DA3176" w:rsidRPr="00D3234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B5BAA" w:rsidRPr="00D32340">
        <w:rPr>
          <w:rFonts w:asciiTheme="minorHAnsi" w:hAnsiTheme="minorHAnsi" w:cstheme="minorHAnsi"/>
          <w:b/>
          <w:sz w:val="24"/>
          <w:szCs w:val="24"/>
        </w:rPr>
        <w:t>novembro de 2016</w:t>
      </w:r>
      <w:r w:rsidRPr="00D32340">
        <w:rPr>
          <w:rFonts w:asciiTheme="minorHAnsi" w:hAnsiTheme="minorHAnsi" w:cstheme="minorHAnsi"/>
          <w:b/>
          <w:sz w:val="24"/>
          <w:szCs w:val="24"/>
        </w:rPr>
        <w:t>.</w:t>
      </w:r>
    </w:p>
    <w:p w:rsidR="00220187" w:rsidRPr="00D32340" w:rsidRDefault="00220187" w:rsidP="00332DCD">
      <w:pPr>
        <w:pStyle w:val="Corpodetexto31"/>
        <w:tabs>
          <w:tab w:val="left" w:pos="2694"/>
        </w:tabs>
        <w:spacing w:line="276" w:lineRule="auto"/>
        <w:ind w:firstLine="1134"/>
        <w:jc w:val="center"/>
        <w:rPr>
          <w:rFonts w:asciiTheme="minorHAnsi" w:hAnsiTheme="minorHAnsi" w:cstheme="minorHAnsi"/>
          <w:sz w:val="24"/>
          <w:u w:val="none"/>
        </w:rPr>
      </w:pPr>
    </w:p>
    <w:p w:rsidR="00220187" w:rsidRPr="00D32340" w:rsidRDefault="00220187" w:rsidP="00332DCD">
      <w:pPr>
        <w:pStyle w:val="Corpodetexto31"/>
        <w:spacing w:line="276" w:lineRule="auto"/>
        <w:ind w:firstLine="284"/>
        <w:jc w:val="center"/>
        <w:rPr>
          <w:rFonts w:asciiTheme="minorHAnsi" w:hAnsiTheme="minorHAnsi" w:cstheme="minorHAnsi"/>
          <w:bCs w:val="0"/>
          <w:sz w:val="24"/>
        </w:rPr>
      </w:pPr>
      <w:r w:rsidRPr="00D32340">
        <w:rPr>
          <w:rFonts w:asciiTheme="minorHAnsi" w:hAnsiTheme="minorHAnsi" w:cstheme="minorHAnsi"/>
          <w:bCs w:val="0"/>
          <w:sz w:val="24"/>
        </w:rPr>
        <w:t>Comissão de Justiça e Redação</w:t>
      </w:r>
    </w:p>
    <w:p w:rsidR="00220187" w:rsidRPr="00D32340" w:rsidRDefault="00220187" w:rsidP="00332DCD">
      <w:pPr>
        <w:pStyle w:val="Corpodetexto31"/>
        <w:spacing w:line="276" w:lineRule="auto"/>
        <w:ind w:firstLine="1590"/>
        <w:jc w:val="center"/>
        <w:rPr>
          <w:rFonts w:asciiTheme="minorHAnsi" w:hAnsiTheme="minorHAnsi" w:cstheme="minorHAnsi"/>
          <w:bCs w:val="0"/>
          <w:sz w:val="24"/>
        </w:rPr>
      </w:pPr>
    </w:p>
    <w:p w:rsidR="00D32340" w:rsidRPr="00D32340" w:rsidRDefault="00D32340" w:rsidP="00332DCD">
      <w:pPr>
        <w:pStyle w:val="Corpodetexto31"/>
        <w:spacing w:line="276" w:lineRule="auto"/>
        <w:ind w:firstLine="1590"/>
        <w:jc w:val="center"/>
        <w:rPr>
          <w:rFonts w:asciiTheme="minorHAnsi" w:hAnsiTheme="minorHAnsi" w:cstheme="minorHAnsi"/>
          <w:bCs w:val="0"/>
          <w:sz w:val="24"/>
        </w:rPr>
      </w:pPr>
    </w:p>
    <w:p w:rsidR="00220187" w:rsidRPr="00D32340" w:rsidRDefault="00220187" w:rsidP="00332DCD">
      <w:pPr>
        <w:pStyle w:val="Corpodetexto31"/>
        <w:spacing w:line="276" w:lineRule="auto"/>
        <w:ind w:firstLine="284"/>
        <w:jc w:val="center"/>
        <w:rPr>
          <w:rFonts w:asciiTheme="minorHAnsi" w:hAnsiTheme="minorHAnsi" w:cstheme="minorHAnsi"/>
          <w:b w:val="0"/>
          <w:bCs w:val="0"/>
          <w:sz w:val="24"/>
          <w:u w:val="none"/>
        </w:rPr>
      </w:pPr>
      <w:r w:rsidRPr="00D32340">
        <w:rPr>
          <w:rFonts w:asciiTheme="minorHAnsi" w:hAnsiTheme="minorHAnsi" w:cstheme="minorHAnsi"/>
          <w:b w:val="0"/>
          <w:bCs w:val="0"/>
          <w:sz w:val="24"/>
          <w:u w:val="none"/>
        </w:rPr>
        <w:t xml:space="preserve">  </w:t>
      </w:r>
      <w:proofErr w:type="gramStart"/>
      <w:r w:rsidRPr="00D32340">
        <w:rPr>
          <w:rFonts w:asciiTheme="minorHAnsi" w:hAnsiTheme="minorHAnsi" w:cstheme="minorHAnsi"/>
          <w:b w:val="0"/>
          <w:bCs w:val="0"/>
          <w:sz w:val="24"/>
          <w:u w:val="none"/>
        </w:rPr>
        <w:t>Vereador Dr. Ary Augusto Reis</w:t>
      </w:r>
      <w:proofErr w:type="gramEnd"/>
      <w:r w:rsidRPr="00D32340">
        <w:rPr>
          <w:rFonts w:asciiTheme="minorHAnsi" w:hAnsiTheme="minorHAnsi" w:cstheme="minorHAnsi"/>
          <w:b w:val="0"/>
          <w:bCs w:val="0"/>
          <w:sz w:val="24"/>
          <w:u w:val="none"/>
        </w:rPr>
        <w:t xml:space="preserve"> de Macedo</w:t>
      </w:r>
    </w:p>
    <w:p w:rsidR="00D32340" w:rsidRPr="00D32340" w:rsidRDefault="00220187" w:rsidP="00D32340">
      <w:pPr>
        <w:pStyle w:val="Corpodetexto31"/>
        <w:spacing w:line="276" w:lineRule="auto"/>
        <w:ind w:firstLine="284"/>
        <w:jc w:val="center"/>
        <w:rPr>
          <w:rFonts w:asciiTheme="minorHAnsi" w:hAnsiTheme="minorHAnsi" w:cstheme="minorHAnsi"/>
          <w:b w:val="0"/>
          <w:bCs w:val="0"/>
          <w:sz w:val="24"/>
          <w:u w:val="none"/>
        </w:rPr>
      </w:pPr>
      <w:r w:rsidRPr="00D32340">
        <w:rPr>
          <w:rFonts w:asciiTheme="minorHAnsi" w:hAnsiTheme="minorHAnsi" w:cstheme="minorHAnsi"/>
          <w:b w:val="0"/>
          <w:bCs w:val="0"/>
          <w:sz w:val="24"/>
          <w:u w:val="none"/>
        </w:rPr>
        <w:t>Presidente</w:t>
      </w:r>
    </w:p>
    <w:p w:rsidR="00D32340" w:rsidRDefault="00D32340" w:rsidP="00332DCD">
      <w:pPr>
        <w:pStyle w:val="Corpodetexto31"/>
        <w:spacing w:line="276" w:lineRule="auto"/>
        <w:ind w:firstLine="1590"/>
        <w:jc w:val="center"/>
        <w:rPr>
          <w:rFonts w:asciiTheme="minorHAnsi" w:hAnsiTheme="minorHAnsi" w:cstheme="minorHAnsi"/>
          <w:b w:val="0"/>
          <w:bCs w:val="0"/>
          <w:sz w:val="24"/>
          <w:u w:val="none"/>
        </w:rPr>
      </w:pPr>
    </w:p>
    <w:p w:rsidR="00D32340" w:rsidRPr="00D32340" w:rsidRDefault="00D32340" w:rsidP="00332DCD">
      <w:pPr>
        <w:pStyle w:val="Corpodetexto31"/>
        <w:spacing w:line="276" w:lineRule="auto"/>
        <w:ind w:firstLine="1590"/>
        <w:jc w:val="center"/>
        <w:rPr>
          <w:rFonts w:asciiTheme="minorHAnsi" w:hAnsiTheme="minorHAnsi" w:cstheme="minorHAnsi"/>
          <w:b w:val="0"/>
          <w:bCs w:val="0"/>
          <w:sz w:val="24"/>
          <w:u w:val="none"/>
        </w:rPr>
      </w:pPr>
    </w:p>
    <w:p w:rsidR="00D32340" w:rsidRPr="00D32340" w:rsidRDefault="00220187" w:rsidP="00DB04EA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32340">
        <w:rPr>
          <w:rFonts w:asciiTheme="minorHAnsi" w:hAnsiTheme="minorHAnsi" w:cstheme="minorHAnsi"/>
          <w:sz w:val="24"/>
          <w:szCs w:val="24"/>
        </w:rPr>
        <w:t xml:space="preserve">Vereador Jorge </w:t>
      </w:r>
      <w:proofErr w:type="spellStart"/>
      <w:r w:rsidRPr="00D32340">
        <w:rPr>
          <w:rFonts w:asciiTheme="minorHAnsi" w:hAnsiTheme="minorHAnsi" w:cstheme="minorHAnsi"/>
          <w:sz w:val="24"/>
          <w:szCs w:val="24"/>
        </w:rPr>
        <w:t>Setoguchi</w:t>
      </w:r>
      <w:proofErr w:type="spellEnd"/>
      <w:r w:rsidR="00DB04EA" w:rsidRPr="00D32340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</w:t>
      </w:r>
    </w:p>
    <w:p w:rsidR="00D32340" w:rsidRPr="00D32340" w:rsidRDefault="00D32340" w:rsidP="00DB04EA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32340">
        <w:rPr>
          <w:rFonts w:asciiTheme="minorHAnsi" w:hAnsiTheme="minorHAnsi" w:cstheme="minorHAnsi"/>
          <w:sz w:val="24"/>
          <w:szCs w:val="24"/>
          <w:lang w:eastAsia="ar-SA"/>
        </w:rPr>
        <w:t xml:space="preserve">Vice-Presidente                                                      </w:t>
      </w:r>
    </w:p>
    <w:p w:rsidR="00D32340" w:rsidRDefault="00D32340" w:rsidP="00DB04EA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D32340" w:rsidRPr="00D32340" w:rsidRDefault="00D32340" w:rsidP="00DB04EA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DB04EA" w:rsidRPr="00D32340" w:rsidRDefault="00DB04EA" w:rsidP="00DB04E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lang w:eastAsia="ar-SA"/>
        </w:rPr>
      </w:pPr>
      <w:r w:rsidRPr="00D3234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32340">
        <w:rPr>
          <w:rFonts w:asciiTheme="minorHAnsi" w:hAnsiTheme="minorHAnsi" w:cstheme="minorHAnsi"/>
          <w:sz w:val="24"/>
          <w:szCs w:val="24"/>
          <w:lang w:eastAsia="ar-SA"/>
        </w:rPr>
        <w:t>Vereador Manoel Eduardo P. C. Palomino</w:t>
      </w:r>
    </w:p>
    <w:p w:rsidR="00DB04EA" w:rsidRPr="00D32340" w:rsidRDefault="00DB04EA" w:rsidP="00DB04E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lang w:eastAsia="ar-SA"/>
        </w:rPr>
      </w:pPr>
      <w:r w:rsidRPr="00D32340">
        <w:rPr>
          <w:rFonts w:asciiTheme="minorHAnsi" w:hAnsiTheme="minorHAnsi" w:cstheme="minorHAnsi"/>
          <w:sz w:val="24"/>
          <w:szCs w:val="24"/>
          <w:lang w:eastAsia="ar-SA"/>
        </w:rPr>
        <w:t>Membro</w:t>
      </w:r>
    </w:p>
    <w:p w:rsidR="00220187" w:rsidRPr="00EB5BAA" w:rsidRDefault="00220187" w:rsidP="00332DCD">
      <w:pPr>
        <w:pStyle w:val="Corpodetexto31"/>
        <w:spacing w:line="276" w:lineRule="auto"/>
        <w:ind w:firstLine="1590"/>
        <w:jc w:val="center"/>
        <w:rPr>
          <w:rFonts w:ascii="Arial Narrow" w:hAnsi="Arial Narrow"/>
          <w:b w:val="0"/>
          <w:bCs w:val="0"/>
          <w:sz w:val="28"/>
          <w:szCs w:val="28"/>
          <w:u w:val="none"/>
        </w:rPr>
      </w:pPr>
      <w:bookmarkStart w:id="0" w:name="_GoBack"/>
      <w:bookmarkEnd w:id="0"/>
    </w:p>
    <w:sectPr w:rsidR="00220187" w:rsidRPr="00EB5BA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A9A" w:rsidRDefault="000C0A9A" w:rsidP="006E2A56">
      <w:r>
        <w:separator/>
      </w:r>
    </w:p>
  </w:endnote>
  <w:endnote w:type="continuationSeparator" w:id="0">
    <w:p w:rsidR="000C0A9A" w:rsidRDefault="000C0A9A" w:rsidP="006E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A9A" w:rsidRDefault="000C0A9A" w:rsidP="006E2A56">
      <w:r>
        <w:separator/>
      </w:r>
    </w:p>
  </w:footnote>
  <w:footnote w:type="continuationSeparator" w:id="0">
    <w:p w:rsidR="000C0A9A" w:rsidRDefault="000C0A9A" w:rsidP="006E2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56" w:rsidRDefault="006E2A56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-403860</wp:posOffset>
          </wp:positionH>
          <wp:positionV relativeFrom="paragraph">
            <wp:posOffset>-240030</wp:posOffset>
          </wp:positionV>
          <wp:extent cx="1276350" cy="895350"/>
          <wp:effectExtent l="0" t="0" r="0" b="0"/>
          <wp:wrapTight wrapText="bothSides">
            <wp:wrapPolygon edited="0">
              <wp:start x="0" y="0"/>
              <wp:lineTo x="0" y="21140"/>
              <wp:lineTo x="21278" y="21140"/>
              <wp:lineTo x="2127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6E2A56" w:rsidRDefault="006E2A56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6E2A56" w:rsidRDefault="006E2A56" w:rsidP="006E2A56"/>
  <w:p w:rsidR="006E2A56" w:rsidRDefault="006E2A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86"/>
    <w:rsid w:val="000135E4"/>
    <w:rsid w:val="000319E0"/>
    <w:rsid w:val="00031B74"/>
    <w:rsid w:val="000C0A9A"/>
    <w:rsid w:val="000C6832"/>
    <w:rsid w:val="001231C9"/>
    <w:rsid w:val="00171F5B"/>
    <w:rsid w:val="001726AD"/>
    <w:rsid w:val="00182C94"/>
    <w:rsid w:val="001A1703"/>
    <w:rsid w:val="001D4E6D"/>
    <w:rsid w:val="00220187"/>
    <w:rsid w:val="002267AE"/>
    <w:rsid w:val="002326B4"/>
    <w:rsid w:val="00237739"/>
    <w:rsid w:val="00277609"/>
    <w:rsid w:val="002B1164"/>
    <w:rsid w:val="00321471"/>
    <w:rsid w:val="00332DCD"/>
    <w:rsid w:val="003532E0"/>
    <w:rsid w:val="0039240E"/>
    <w:rsid w:val="003B5D7C"/>
    <w:rsid w:val="003C1DAF"/>
    <w:rsid w:val="00482C7B"/>
    <w:rsid w:val="00491C3C"/>
    <w:rsid w:val="004A7A96"/>
    <w:rsid w:val="004B2955"/>
    <w:rsid w:val="004F0560"/>
    <w:rsid w:val="005046E8"/>
    <w:rsid w:val="00583841"/>
    <w:rsid w:val="005A6668"/>
    <w:rsid w:val="00607275"/>
    <w:rsid w:val="00624E4B"/>
    <w:rsid w:val="006D4BF8"/>
    <w:rsid w:val="006E2A56"/>
    <w:rsid w:val="006F38DF"/>
    <w:rsid w:val="007616EC"/>
    <w:rsid w:val="007A4DEE"/>
    <w:rsid w:val="007B29BC"/>
    <w:rsid w:val="00800986"/>
    <w:rsid w:val="008436F5"/>
    <w:rsid w:val="0084392D"/>
    <w:rsid w:val="008917D7"/>
    <w:rsid w:val="00893241"/>
    <w:rsid w:val="00944003"/>
    <w:rsid w:val="009659E6"/>
    <w:rsid w:val="00972907"/>
    <w:rsid w:val="009D4B83"/>
    <w:rsid w:val="009E202B"/>
    <w:rsid w:val="00A42F27"/>
    <w:rsid w:val="00A5043F"/>
    <w:rsid w:val="00B01009"/>
    <w:rsid w:val="00BF51E7"/>
    <w:rsid w:val="00C510E0"/>
    <w:rsid w:val="00C5496F"/>
    <w:rsid w:val="00C749CA"/>
    <w:rsid w:val="00C91EDD"/>
    <w:rsid w:val="00D32340"/>
    <w:rsid w:val="00D46961"/>
    <w:rsid w:val="00D80F83"/>
    <w:rsid w:val="00DA3176"/>
    <w:rsid w:val="00DB04EA"/>
    <w:rsid w:val="00E074DC"/>
    <w:rsid w:val="00EB2568"/>
    <w:rsid w:val="00EB5BAA"/>
    <w:rsid w:val="00F20FC2"/>
    <w:rsid w:val="00F2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C0D234-9F67-42BC-8DF1-8210CA1D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A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2A56"/>
    <w:pPr>
      <w:tabs>
        <w:tab w:val="center" w:pos="4419"/>
        <w:tab w:val="right" w:pos="8838"/>
      </w:tabs>
      <w:autoSpaceDE/>
      <w:autoSpaceDN/>
    </w:pPr>
  </w:style>
  <w:style w:type="character" w:customStyle="1" w:styleId="CabealhoChar">
    <w:name w:val="Cabeçalho Char"/>
    <w:basedOn w:val="Fontepargpadro"/>
    <w:link w:val="Cabealho"/>
    <w:rsid w:val="006E2A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2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2A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321471"/>
    <w:pPr>
      <w:suppressAutoHyphens/>
      <w:autoSpaceDE/>
      <w:autoSpaceDN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1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9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02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2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17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56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467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70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4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610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6339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6016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856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7677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0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505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09787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31367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1275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1092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9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6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2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55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41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07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46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359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38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7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576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82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186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0584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967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41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5388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501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9597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9605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82042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92986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8159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8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1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0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18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31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8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89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6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32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61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63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060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310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9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525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180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5497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3970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9548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547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4836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88929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690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38342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</dc:creator>
  <cp:keywords/>
  <dc:description/>
  <cp:lastModifiedBy>Ary</cp:lastModifiedBy>
  <cp:revision>5</cp:revision>
  <dcterms:created xsi:type="dcterms:W3CDTF">2016-11-28T13:33:00Z</dcterms:created>
  <dcterms:modified xsi:type="dcterms:W3CDTF">2016-11-28T13:44:00Z</dcterms:modified>
</cp:coreProperties>
</file>