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07DC72" wp14:editId="14A0DFC0">
            <wp:simplePos x="0" y="0"/>
            <wp:positionH relativeFrom="column">
              <wp:posOffset>-365760</wp:posOffset>
            </wp:positionH>
            <wp:positionV relativeFrom="paragraph">
              <wp:posOffset>8255</wp:posOffset>
            </wp:positionV>
            <wp:extent cx="1276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78" y="21140"/>
                <wp:lineTo x="21278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>CÂMARA MUNICIPAL DE MOGI MIRIM</w:t>
      </w: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Estado de São Paulo</w:t>
      </w:r>
    </w:p>
    <w:p w:rsidR="009576C6" w:rsidRDefault="009576C6" w:rsidP="009576C6"/>
    <w:p w:rsidR="009576C6" w:rsidRDefault="009576C6" w:rsidP="009576C6">
      <w:pPr>
        <w:tabs>
          <w:tab w:val="left" w:pos="0"/>
        </w:tabs>
        <w:spacing w:line="360" w:lineRule="auto"/>
        <w:jc w:val="both"/>
      </w:pPr>
    </w:p>
    <w:p w:rsidR="009576C6" w:rsidRDefault="009576C6" w:rsidP="009576C6">
      <w:pPr>
        <w:tabs>
          <w:tab w:val="left" w:pos="0"/>
        </w:tabs>
        <w:spacing w:line="360" w:lineRule="auto"/>
        <w:jc w:val="both"/>
      </w:pPr>
    </w:p>
    <w:p w:rsidR="009576C6" w:rsidRDefault="009576C6" w:rsidP="009576C6">
      <w:pPr>
        <w:tabs>
          <w:tab w:val="left" w:pos="0"/>
        </w:tabs>
        <w:spacing w:line="360" w:lineRule="auto"/>
        <w:jc w:val="both"/>
      </w:pPr>
    </w:p>
    <w:p w:rsidR="009576C6" w:rsidRDefault="009576C6" w:rsidP="009576C6">
      <w:pPr>
        <w:tabs>
          <w:tab w:val="left" w:pos="0"/>
        </w:tabs>
        <w:spacing w:line="360" w:lineRule="auto"/>
        <w:jc w:val="both"/>
      </w:pPr>
      <w:r>
        <w:tab/>
      </w:r>
      <w:r>
        <w:tab/>
        <w:t>A Comissão de Saúde, Assistência Social e Educação nos termos do art. 148, Parágrafo 1, Inciso III propõe a seguinte Emenda Aditiva ao Projeto de Lei 09/16.</w:t>
      </w:r>
    </w:p>
    <w:p w:rsidR="009576C6" w:rsidRDefault="009576C6" w:rsidP="009576C6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9576C6" w:rsidRDefault="005315AD" w:rsidP="009576C6">
      <w:pPr>
        <w:tabs>
          <w:tab w:val="left" w:pos="0"/>
        </w:tabs>
        <w:spacing w:line="360" w:lineRule="auto"/>
        <w:ind w:left="354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Inclui-se ao artigo 157 da Lei Complementar 308/15:</w:t>
      </w:r>
    </w:p>
    <w:p w:rsidR="005315AD" w:rsidRDefault="005315AD" w:rsidP="009576C6">
      <w:pPr>
        <w:pStyle w:val="Textosemformatao"/>
        <w:spacing w:line="360" w:lineRule="auto"/>
        <w:ind w:left="3540" w:firstLine="34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576C6" w:rsidRDefault="009576C6" w:rsidP="009576C6">
      <w:pPr>
        <w:pStyle w:val="Textosemformatao"/>
        <w:spacing w:line="360" w:lineRule="auto"/>
        <w:ind w:left="3540" w:firstLine="3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§ 3º Na Zona Especial de Interesse Social 02 é permitido o uso residencial unifamiliar e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multifamiliar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e os usos destinados ao comércio e serviço local e ao uso institucional compatíveis com o uso residencial.</w:t>
      </w: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Justificativa</w:t>
      </w:r>
    </w:p>
    <w:p w:rsidR="009576C6" w:rsidRDefault="009576C6" w:rsidP="009576C6">
      <w:pPr>
        <w:tabs>
          <w:tab w:val="left" w:pos="0"/>
        </w:tabs>
        <w:spacing w:line="360" w:lineRule="auto"/>
        <w:rPr>
          <w:sz w:val="26"/>
          <w:szCs w:val="26"/>
        </w:rPr>
      </w:pPr>
    </w:p>
    <w:p w:rsidR="009576C6" w:rsidRDefault="009576C6" w:rsidP="009576C6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A presente emenda faz-se necessária para que fique claro no Plano Diretor que, na Zona Especial de Interesse Social 02 é permitida a instalação de comércios e serviços e uso institucional para servir a população que ali venha se instalar.</w:t>
      </w:r>
    </w:p>
    <w:p w:rsidR="009576C6" w:rsidRDefault="009576C6" w:rsidP="009576C6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Assim o município pretende estimular a economia local e a oferta de serviços e comércios básicos próximos às </w:t>
      </w:r>
      <w:proofErr w:type="gramStart"/>
      <w:r>
        <w:rPr>
          <w:sz w:val="26"/>
          <w:szCs w:val="26"/>
        </w:rPr>
        <w:t>residências,  levando</w:t>
      </w:r>
      <w:proofErr w:type="gramEnd"/>
      <w:r>
        <w:rPr>
          <w:sz w:val="26"/>
          <w:szCs w:val="26"/>
        </w:rPr>
        <w:t xml:space="preserve"> mais comodidade  e conforto aos novos empreendimentos de interesse social.</w:t>
      </w:r>
    </w:p>
    <w:p w:rsidR="009576C6" w:rsidRDefault="009576C6" w:rsidP="009576C6">
      <w:pPr>
        <w:spacing w:line="360" w:lineRule="auto"/>
        <w:ind w:firstLine="284"/>
        <w:jc w:val="both"/>
        <w:rPr>
          <w:rFonts w:asciiTheme="minorHAnsi" w:hAnsiTheme="minorHAnsi" w:cs="Arial"/>
          <w:b/>
        </w:rPr>
      </w:pPr>
    </w:p>
    <w:p w:rsidR="009576C6" w:rsidRPr="009332F0" w:rsidRDefault="009576C6" w:rsidP="009576C6">
      <w:pPr>
        <w:spacing w:line="360" w:lineRule="auto"/>
        <w:ind w:firstLine="284"/>
        <w:jc w:val="both"/>
        <w:rPr>
          <w:rFonts w:asciiTheme="minorHAnsi" w:hAnsiTheme="minorHAnsi" w:cs="Arial"/>
          <w:b/>
        </w:rPr>
      </w:pPr>
      <w:r w:rsidRPr="009332F0">
        <w:rPr>
          <w:rFonts w:asciiTheme="minorHAnsi" w:hAnsiTheme="minorHAnsi" w:cs="Arial"/>
          <w:b/>
        </w:rPr>
        <w:t xml:space="preserve">                           Sala das Comissões, </w:t>
      </w:r>
      <w:r>
        <w:rPr>
          <w:rFonts w:asciiTheme="minorHAnsi" w:hAnsiTheme="minorHAnsi" w:cs="Arial"/>
          <w:b/>
        </w:rPr>
        <w:t>7 de dezembro</w:t>
      </w:r>
      <w:r w:rsidRPr="009332F0">
        <w:rPr>
          <w:rFonts w:asciiTheme="minorHAnsi" w:hAnsiTheme="minorHAnsi" w:cs="Arial"/>
          <w:b/>
        </w:rPr>
        <w:t xml:space="preserve"> de 2016.</w:t>
      </w:r>
    </w:p>
    <w:p w:rsidR="009576C6" w:rsidRPr="009332F0" w:rsidRDefault="009576C6" w:rsidP="009576C6">
      <w:pPr>
        <w:pStyle w:val="Corpodetexto31"/>
        <w:tabs>
          <w:tab w:val="left" w:pos="2694"/>
        </w:tabs>
        <w:spacing w:line="360" w:lineRule="auto"/>
        <w:ind w:firstLine="1134"/>
        <w:jc w:val="center"/>
        <w:rPr>
          <w:rFonts w:asciiTheme="minorHAnsi" w:hAnsiTheme="minorHAnsi" w:cs="Arial"/>
          <w:sz w:val="24"/>
          <w:u w:val="none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Cs w:val="0"/>
          <w:sz w:val="24"/>
        </w:rPr>
      </w:pP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  <w:b/>
          <w:sz w:val="3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29E233" wp14:editId="4FD799A4">
            <wp:simplePos x="0" y="0"/>
            <wp:positionH relativeFrom="column">
              <wp:posOffset>-403860</wp:posOffset>
            </wp:positionH>
            <wp:positionV relativeFrom="paragraph">
              <wp:posOffset>-240030</wp:posOffset>
            </wp:positionV>
            <wp:extent cx="1276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78" y="21140"/>
                <wp:lineTo x="2127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4"/>
        </w:rPr>
        <w:t>CÂMARA MUNICIPAL DE MOGI MIRIM</w:t>
      </w:r>
    </w:p>
    <w:p w:rsidR="009576C6" w:rsidRDefault="009576C6" w:rsidP="009576C6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Estado de São Paulo</w:t>
      </w:r>
    </w:p>
    <w:p w:rsidR="009576C6" w:rsidRDefault="009576C6" w:rsidP="009576C6"/>
    <w:p w:rsidR="009576C6" w:rsidRDefault="009576C6" w:rsidP="009576C6">
      <w:pPr>
        <w:tabs>
          <w:tab w:val="left" w:pos="0"/>
        </w:tabs>
        <w:spacing w:line="360" w:lineRule="auto"/>
        <w:jc w:val="both"/>
      </w:pPr>
    </w:p>
    <w:p w:rsidR="009576C6" w:rsidRDefault="009576C6" w:rsidP="009576C6">
      <w:pPr>
        <w:pStyle w:val="Corpodetexto31"/>
        <w:spacing w:line="360" w:lineRule="auto"/>
        <w:ind w:firstLine="284"/>
        <w:jc w:val="left"/>
        <w:rPr>
          <w:rFonts w:asciiTheme="minorHAnsi" w:hAnsiTheme="minorHAnsi" w:cs="Arial"/>
          <w:bCs w:val="0"/>
          <w:sz w:val="24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Cs w:val="0"/>
          <w:sz w:val="24"/>
        </w:rPr>
      </w:pPr>
    </w:p>
    <w:p w:rsidR="009576C6" w:rsidRPr="002A40E5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Cs w:val="0"/>
          <w:sz w:val="24"/>
        </w:rPr>
      </w:pPr>
      <w:r w:rsidRPr="002A40E5">
        <w:rPr>
          <w:rFonts w:asciiTheme="minorHAnsi" w:hAnsiTheme="minorHAnsi" w:cs="Arial"/>
          <w:bCs w:val="0"/>
          <w:sz w:val="24"/>
        </w:rPr>
        <w:t xml:space="preserve">Comissão de Saúde, </w:t>
      </w:r>
      <w:proofErr w:type="spellStart"/>
      <w:r w:rsidRPr="002A40E5">
        <w:rPr>
          <w:rFonts w:asciiTheme="minorHAnsi" w:hAnsiTheme="minorHAnsi" w:cs="Arial"/>
          <w:bCs w:val="0"/>
          <w:sz w:val="24"/>
        </w:rPr>
        <w:t>Assitência</w:t>
      </w:r>
      <w:proofErr w:type="spellEnd"/>
      <w:r w:rsidRPr="002A40E5">
        <w:rPr>
          <w:rFonts w:asciiTheme="minorHAnsi" w:hAnsiTheme="minorHAnsi" w:cs="Arial"/>
          <w:bCs w:val="0"/>
          <w:sz w:val="24"/>
        </w:rPr>
        <w:t xml:space="preserve"> Social e Educação</w:t>
      </w:r>
    </w:p>
    <w:p w:rsidR="009576C6" w:rsidRPr="009332F0" w:rsidRDefault="009576C6" w:rsidP="009576C6">
      <w:pPr>
        <w:pStyle w:val="Corpodetexto31"/>
        <w:spacing w:line="360" w:lineRule="auto"/>
        <w:ind w:firstLine="1590"/>
        <w:jc w:val="center"/>
        <w:rPr>
          <w:rFonts w:asciiTheme="minorHAnsi" w:hAnsiTheme="minorHAnsi" w:cs="Arial"/>
          <w:bCs w:val="0"/>
          <w:sz w:val="24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  </w:t>
      </w:r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Vereador Paulo Sérgio de Souza </w:t>
      </w:r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 w:rsidRPr="009332F0">
        <w:rPr>
          <w:rFonts w:asciiTheme="minorHAnsi" w:hAnsiTheme="minorHAnsi" w:cs="Arial"/>
          <w:b w:val="0"/>
          <w:bCs w:val="0"/>
          <w:sz w:val="24"/>
          <w:u w:val="none"/>
        </w:rPr>
        <w:t>Presidente</w:t>
      </w: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Vereador Jorge </w:t>
      </w:r>
      <w:proofErr w:type="spellStart"/>
      <w:r>
        <w:rPr>
          <w:rFonts w:asciiTheme="minorHAnsi" w:hAnsiTheme="minorHAnsi" w:cs="Arial"/>
          <w:b w:val="0"/>
          <w:bCs w:val="0"/>
          <w:sz w:val="24"/>
          <w:u w:val="none"/>
        </w:rPr>
        <w:t>Setoguchi</w:t>
      </w:r>
      <w:proofErr w:type="spellEnd"/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 w:rsidRPr="009332F0">
        <w:rPr>
          <w:rFonts w:asciiTheme="minorHAnsi" w:hAnsiTheme="minorHAnsi" w:cs="Arial"/>
          <w:b w:val="0"/>
          <w:bCs w:val="0"/>
          <w:sz w:val="24"/>
          <w:u w:val="none"/>
        </w:rPr>
        <w:t>Vice-Presidente</w:t>
      </w: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9576C6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9576C6" w:rsidRPr="009332F0" w:rsidRDefault="009576C6" w:rsidP="009576C6">
      <w:pPr>
        <w:pStyle w:val="Corpodetexto31"/>
        <w:spacing w:line="360" w:lineRule="auto"/>
        <w:ind w:firstLine="284"/>
        <w:jc w:val="center"/>
        <w:rPr>
          <w:rFonts w:asciiTheme="minorHAnsi" w:hAnsiTheme="minorHAnsi" w:cs="Arial"/>
          <w:b w:val="0"/>
          <w:bCs w:val="0"/>
          <w:sz w:val="24"/>
          <w:u w:val="none"/>
        </w:rPr>
      </w:pPr>
      <w:r w:rsidRPr="009332F0">
        <w:rPr>
          <w:rFonts w:asciiTheme="minorHAnsi" w:hAnsiTheme="minorHAnsi" w:cs="Arial"/>
          <w:b w:val="0"/>
          <w:bCs w:val="0"/>
          <w:sz w:val="24"/>
          <w:u w:val="none"/>
        </w:rPr>
        <w:t>Vere</w:t>
      </w: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ador </w:t>
      </w:r>
      <w:proofErr w:type="spellStart"/>
      <w:r>
        <w:rPr>
          <w:rFonts w:asciiTheme="minorHAnsi" w:hAnsiTheme="minorHAnsi" w:cs="Arial"/>
          <w:b w:val="0"/>
          <w:bCs w:val="0"/>
          <w:sz w:val="24"/>
          <w:u w:val="none"/>
        </w:rPr>
        <w:t>Luis</w:t>
      </w:r>
      <w:proofErr w:type="spellEnd"/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 Roberto Tavares</w:t>
      </w:r>
    </w:p>
    <w:p w:rsidR="009576C6" w:rsidRDefault="009576C6" w:rsidP="009576C6">
      <w:pPr>
        <w:pStyle w:val="Corpodetexto31"/>
        <w:spacing w:line="360" w:lineRule="auto"/>
        <w:ind w:firstLine="284"/>
        <w:jc w:val="center"/>
      </w:pPr>
      <w:r w:rsidRPr="009332F0">
        <w:rPr>
          <w:rFonts w:asciiTheme="minorHAnsi" w:hAnsiTheme="minorHAnsi" w:cs="Arial"/>
          <w:b w:val="0"/>
          <w:bCs w:val="0"/>
          <w:sz w:val="24"/>
          <w:u w:val="none"/>
        </w:rPr>
        <w:t>Membro</w:t>
      </w:r>
    </w:p>
    <w:p w:rsidR="009576C6" w:rsidRDefault="009576C6" w:rsidP="009576C6"/>
    <w:p w:rsidR="009576C6" w:rsidRDefault="009576C6" w:rsidP="009576C6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695EE3" w:rsidRDefault="00695EE3"/>
    <w:p w:rsidR="009576C6" w:rsidRDefault="009576C6"/>
    <w:p w:rsidR="009576C6" w:rsidRDefault="009576C6"/>
    <w:sectPr w:rsidR="00957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C6"/>
    <w:rsid w:val="005315AD"/>
    <w:rsid w:val="00695EE3"/>
    <w:rsid w:val="009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54468-C7D7-4FE5-8D64-93896946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">
    <w:name w:val="Texto sem formatação"/>
    <w:basedOn w:val="Normal"/>
    <w:rsid w:val="009576C6"/>
    <w:pPr>
      <w:suppressAutoHyphens/>
    </w:pPr>
    <w:rPr>
      <w:rFonts w:ascii="Courier New" w:hAnsi="Courier New" w:cs="Courier New"/>
      <w:bCs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9576C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576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9576C6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6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6C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3</cp:revision>
  <cp:lastPrinted>2016-12-07T11:53:00Z</cp:lastPrinted>
  <dcterms:created xsi:type="dcterms:W3CDTF">2016-12-07T11:48:00Z</dcterms:created>
  <dcterms:modified xsi:type="dcterms:W3CDTF">2016-12-07T12:33:00Z</dcterms:modified>
</cp:coreProperties>
</file>