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FAVORÁVEL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 DE AUTORIA D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SENHOR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VEREADORA SÔNIA REGINA </w:t>
      </w:r>
      <w:proofErr w:type="gramStart"/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RODRIGUES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8E77FA" w:rsidRPr="00EB4B79" w:rsidRDefault="008E77FA" w:rsidP="008E77FA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8E77FA" w:rsidRPr="00EB4B79" w:rsidRDefault="008E77FA" w:rsidP="008E77FA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8E77FA" w:rsidRPr="00EB4B79" w:rsidRDefault="00DB409B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A Ilustre</w:t>
      </w:r>
      <w:r w:rsidR="008E77FA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8E77FA">
        <w:rPr>
          <w:rFonts w:ascii="Calibri" w:hAnsi="Calibri" w:cs="Calibri"/>
          <w:sz w:val="26"/>
          <w:szCs w:val="26"/>
          <w:lang w:eastAsia="ar-SA"/>
        </w:rPr>
        <w:t>Vereadora SÔNIA REGINA RODRIGUES</w:t>
      </w:r>
      <w:r w:rsidR="008E77FA" w:rsidRPr="008B6569">
        <w:rPr>
          <w:rFonts w:ascii="Calibri" w:hAnsi="Calibri" w:cs="Calibri"/>
          <w:sz w:val="26"/>
          <w:szCs w:val="26"/>
          <w:lang w:eastAsia="ar-SA"/>
        </w:rPr>
        <w:t xml:space="preserve">, encaminha </w:t>
      </w:r>
      <w:r w:rsidR="008E77FA">
        <w:rPr>
          <w:rFonts w:ascii="Calibri" w:hAnsi="Calibri" w:cs="Calibri"/>
          <w:sz w:val="26"/>
          <w:szCs w:val="26"/>
          <w:lang w:eastAsia="ar-SA"/>
        </w:rPr>
        <w:t>para</w:t>
      </w:r>
      <w:r w:rsidR="008E77FA" w:rsidRPr="008B6569">
        <w:rPr>
          <w:rFonts w:ascii="Calibri" w:hAnsi="Calibri" w:cs="Calibri"/>
          <w:sz w:val="26"/>
          <w:szCs w:val="26"/>
          <w:lang w:eastAsia="ar-SA"/>
        </w:rPr>
        <w:t xml:space="preserve"> esta Casa de Leis,</w:t>
      </w:r>
      <w:r w:rsidR="008E77FA"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="008E77FA"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8E77FA">
        <w:rPr>
          <w:rFonts w:ascii="Calibri" w:hAnsi="Calibri" w:cs="Calibri"/>
          <w:sz w:val="26"/>
          <w:szCs w:val="26"/>
          <w:lang w:eastAsia="ar-SA"/>
        </w:rPr>
        <w:t>37</w:t>
      </w:r>
      <w:r w:rsidR="008E77FA"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="008E77FA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8E77FA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8E77FA">
        <w:rPr>
          <w:rFonts w:ascii="Calibri" w:hAnsi="Calibri" w:cs="Calibri"/>
          <w:sz w:val="26"/>
          <w:szCs w:val="26"/>
          <w:lang w:eastAsia="ar-SA"/>
        </w:rPr>
        <w:t>“</w:t>
      </w:r>
      <w:r w:rsidR="008E77FA">
        <w:rPr>
          <w:rFonts w:ascii="Calibri" w:hAnsi="Calibri" w:cs="Calibri"/>
          <w:b/>
          <w:sz w:val="26"/>
          <w:szCs w:val="26"/>
          <w:lang w:eastAsia="ar-SA"/>
        </w:rPr>
        <w:t>INSTITUI O DIA MUNICIPAL DE DEFESA DOS DIREITOS DOS ANIMAIS NO MUNICÍPIO DE MOGI MIRIM, E DÁ OUTRAS PROVIDÊNCIAS</w:t>
      </w:r>
      <w:r w:rsidR="008E77FA">
        <w:rPr>
          <w:rFonts w:ascii="Calibri" w:hAnsi="Calibri" w:cs="Calibri"/>
          <w:sz w:val="26"/>
          <w:szCs w:val="26"/>
          <w:lang w:eastAsia="ar-SA"/>
        </w:rPr>
        <w:t>”.</w:t>
      </w:r>
    </w:p>
    <w:p w:rsidR="00F32D28" w:rsidRPr="00EB4B79" w:rsidRDefault="008E77FA" w:rsidP="008E77FA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8E77FA" w:rsidRDefault="008E77FA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>O presente Projeto de Lei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institui o dia municipal de defesa dos direitos dos animais no calendário oficial do Município de Mogi </w:t>
      </w:r>
      <w:proofErr w:type="gramStart"/>
      <w:r>
        <w:rPr>
          <w:rFonts w:ascii="Calibri" w:hAnsi="Calibri" w:cs="Calibri"/>
          <w:bCs/>
          <w:iCs/>
          <w:sz w:val="26"/>
          <w:szCs w:val="26"/>
          <w:lang w:eastAsia="ar-SA"/>
        </w:rPr>
        <w:t>Mirim ,</w:t>
      </w:r>
      <w:proofErr w:type="gramEnd"/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o qual deverá ser comemorado anualmente em 04 de outubro.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F32D28" w:rsidRDefault="00F32D28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8E77FA" w:rsidRPr="00323D76" w:rsidRDefault="008E77FA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Ve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rifica-se que </w:t>
      </w:r>
      <w:r>
        <w:rPr>
          <w:rFonts w:ascii="Calibri" w:hAnsi="Calibri" w:cs="Calibri"/>
          <w:bCs/>
          <w:sz w:val="26"/>
          <w:szCs w:val="26"/>
          <w:lang w:eastAsia="ar-SA"/>
        </w:rPr>
        <w:t>o Projeto de Lei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não </w:t>
      </w:r>
      <w:r>
        <w:rPr>
          <w:rFonts w:ascii="Calibri" w:hAnsi="Calibri" w:cs="Calibri"/>
          <w:bCs/>
          <w:sz w:val="26"/>
          <w:szCs w:val="26"/>
          <w:lang w:eastAsia="ar-SA"/>
        </w:rPr>
        <w:t>cria no mundo material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qualquer ônus ou obrigação ao Poder Executivo e suas Secretarias</w:t>
      </w:r>
      <w:r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8E77FA" w:rsidRDefault="008E77FA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8E77FA" w:rsidRPr="00EB4B79" w:rsidRDefault="008E77FA" w:rsidP="008E77FA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>bem como, sob o aspecto da competência, 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>Comissão manifesta parecer favorável, r</w:t>
      </w:r>
      <w:r w:rsidRPr="00A74D14">
        <w:rPr>
          <w:rFonts w:ascii="Calibri" w:hAnsi="Calibri" w:cs="Calibri"/>
          <w:sz w:val="26"/>
          <w:szCs w:val="26"/>
        </w:rPr>
        <w:t xml:space="preserve">azão pela qual, encaminham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  <w:r w:rsidRPr="00EB4B79">
        <w:rPr>
          <w:rFonts w:ascii="Calibri" w:hAnsi="Calibri" w:cs="Calibri"/>
          <w:b/>
          <w:sz w:val="26"/>
          <w:szCs w:val="26"/>
        </w:rPr>
        <w:t xml:space="preserve"> </w:t>
      </w:r>
    </w:p>
    <w:p w:rsidR="008E77FA" w:rsidRDefault="008E77FA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8E77FA">
        <w:rPr>
          <w:rFonts w:ascii="Calibri" w:hAnsi="Calibri" w:cs="Calibri"/>
          <w:sz w:val="26"/>
          <w:szCs w:val="26"/>
          <w:shd w:val="clear" w:color="auto" w:fill="FFFFFF"/>
        </w:rPr>
        <w:t>05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8E77FA">
        <w:rPr>
          <w:rFonts w:ascii="Calibri" w:hAnsi="Calibri" w:cs="Calibri"/>
          <w:sz w:val="26"/>
          <w:szCs w:val="26"/>
          <w:shd w:val="clear" w:color="auto" w:fill="FFFFFF"/>
        </w:rPr>
        <w:t>abril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DB409B" w:rsidRDefault="00DB409B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DB409B" w:rsidRDefault="00DB409B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DB409B" w:rsidRPr="00EB4B79" w:rsidRDefault="00DB409B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DB409B" w:rsidRDefault="00DB409B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DB409B" w:rsidRPr="00EB4B79" w:rsidRDefault="00DB409B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tbl>
      <w:tblPr>
        <w:tblStyle w:val="Tabelacomgrade"/>
        <w:tblW w:w="949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94"/>
      </w:tblGrid>
      <w:tr w:rsidR="00DB409B" w:rsidTr="00DB409B">
        <w:tc>
          <w:tcPr>
            <w:tcW w:w="5104" w:type="dxa"/>
          </w:tcPr>
          <w:p w:rsidR="00DB409B" w:rsidRPr="00EB4B79" w:rsidRDefault="00DB409B" w:rsidP="00DB409B">
            <w:pPr>
              <w:ind w:left="-567"/>
              <w:jc w:val="center"/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</w:pP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              </w:t>
            </w:r>
            <w:r w:rsidRPr="00EB4B79"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>VEREADOR LUIZ ROBERTO DE SOUZA LEITE</w:t>
            </w:r>
          </w:p>
          <w:p w:rsidR="00DB409B" w:rsidRDefault="00DB409B" w:rsidP="00DB409B">
            <w:pPr>
              <w:jc w:val="center"/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</w:pP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      </w:t>
            </w:r>
            <w:r w:rsidRPr="00EB4B79"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>VICE - PRESIDENTE</w:t>
            </w:r>
          </w:p>
        </w:tc>
        <w:tc>
          <w:tcPr>
            <w:tcW w:w="4394" w:type="dxa"/>
          </w:tcPr>
          <w:p w:rsidR="00DB409B" w:rsidRPr="00EB4B79" w:rsidRDefault="00DB409B" w:rsidP="00DB409B">
            <w:pPr>
              <w:jc w:val="center"/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</w:pP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    </w:t>
            </w:r>
            <w:r w:rsidRPr="00EB4B79"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>VEREADOR TIAGO CESAR COSTA</w:t>
            </w:r>
          </w:p>
          <w:p w:rsidR="00DB409B" w:rsidRDefault="00DB409B" w:rsidP="00DB409B">
            <w:pPr>
              <w:jc w:val="center"/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</w:pP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    </w:t>
            </w:r>
            <w:r w:rsidRPr="00EB4B79"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>MEMBRO</w:t>
            </w:r>
            <w:r>
              <w:rPr>
                <w:rFonts w:ascii="Calibri" w:hAnsi="Calibri" w:cs="Calibri"/>
                <w:sz w:val="26"/>
                <w:szCs w:val="26"/>
                <w:shd w:val="clear" w:color="auto" w:fill="FFFFFF"/>
              </w:rPr>
              <w:t xml:space="preserve"> / RELATOR</w:t>
            </w:r>
          </w:p>
        </w:tc>
      </w:tr>
    </w:tbl>
    <w:p w:rsidR="00CA6096" w:rsidRDefault="00CA6096" w:rsidP="00CD569A">
      <w:pPr>
        <w:suppressAutoHyphens/>
        <w:spacing w:line="276" w:lineRule="auto"/>
        <w:jc w:val="both"/>
      </w:pPr>
      <w:bookmarkStart w:id="0" w:name="_GoBack"/>
      <w:bookmarkEnd w:id="0"/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6FC" w:rsidRDefault="008256FC" w:rsidP="00CA6096">
      <w:r>
        <w:separator/>
      </w:r>
    </w:p>
  </w:endnote>
  <w:endnote w:type="continuationSeparator" w:id="0">
    <w:p w:rsidR="008256FC" w:rsidRDefault="008256FC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6FC" w:rsidRDefault="008256FC" w:rsidP="00CA6096">
      <w:r>
        <w:separator/>
      </w:r>
    </w:p>
  </w:footnote>
  <w:footnote w:type="continuationSeparator" w:id="0">
    <w:p w:rsidR="008256FC" w:rsidRDefault="008256FC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8E77FA">
      <w:rPr>
        <w:rFonts w:ascii="Calibri" w:hAnsi="Calibri" w:cs="Calibri"/>
        <w:sz w:val="26"/>
        <w:szCs w:val="26"/>
        <w:shd w:val="clear" w:color="auto" w:fill="FFFFFF"/>
      </w:rPr>
      <w:t>29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8145F"/>
    <w:rsid w:val="000C4710"/>
    <w:rsid w:val="003E5361"/>
    <w:rsid w:val="005744F2"/>
    <w:rsid w:val="007D01D8"/>
    <w:rsid w:val="0082034C"/>
    <w:rsid w:val="008256FC"/>
    <w:rsid w:val="008747D3"/>
    <w:rsid w:val="00896277"/>
    <w:rsid w:val="008E0C17"/>
    <w:rsid w:val="008E77FA"/>
    <w:rsid w:val="00B54CC5"/>
    <w:rsid w:val="00B65D25"/>
    <w:rsid w:val="00C14E55"/>
    <w:rsid w:val="00C707BD"/>
    <w:rsid w:val="00CA6096"/>
    <w:rsid w:val="00CD569A"/>
    <w:rsid w:val="00DB409B"/>
    <w:rsid w:val="00E6446F"/>
    <w:rsid w:val="00F32D28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uiPriority w:val="59"/>
    <w:rsid w:val="00DB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uiPriority w:val="59"/>
    <w:rsid w:val="00DB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2017-04-10T12:08:00Z</cp:lastPrinted>
  <dcterms:created xsi:type="dcterms:W3CDTF">2017-04-10T12:10:00Z</dcterms:created>
  <dcterms:modified xsi:type="dcterms:W3CDTF">2017-04-10T12:10:00Z</dcterms:modified>
</cp:coreProperties>
</file>