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EA627A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</w:t>
      </w:r>
      <w:r w:rsidR="003D3357">
        <w:rPr>
          <w:b/>
          <w:sz w:val="24"/>
          <w:szCs w:val="24"/>
        </w:rPr>
        <w:t xml:space="preserve">, estudos junto à Secretaria Competente visando </w:t>
      </w:r>
      <w:r w:rsidR="00897853">
        <w:rPr>
          <w:b/>
          <w:sz w:val="24"/>
          <w:szCs w:val="24"/>
        </w:rPr>
        <w:t xml:space="preserve">a adesão do município </w:t>
      </w:r>
      <w:r w:rsidR="003D3357">
        <w:rPr>
          <w:b/>
          <w:sz w:val="24"/>
          <w:szCs w:val="24"/>
        </w:rPr>
        <w:t>a</w:t>
      </w:r>
      <w:r w:rsidR="00897853">
        <w:rPr>
          <w:b/>
          <w:sz w:val="24"/>
          <w:szCs w:val="24"/>
        </w:rPr>
        <w:t xml:space="preserve">o Programa Cartão Reforma. 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897853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897853">
        <w:rPr>
          <w:sz w:val="24"/>
          <w:szCs w:val="24"/>
        </w:rPr>
        <w:t xml:space="preserve"> a dificuldade de reformas, conclusões ou ampliações de moradias por famílias integrantes de programas sociais. </w:t>
      </w:r>
    </w:p>
    <w:p w:rsidR="00897853" w:rsidRDefault="00897853" w:rsidP="003172F5">
      <w:pPr>
        <w:spacing w:line="360" w:lineRule="auto"/>
        <w:ind w:firstLine="708"/>
        <w:jc w:val="both"/>
        <w:rPr>
          <w:sz w:val="24"/>
          <w:szCs w:val="24"/>
        </w:rPr>
      </w:pPr>
    </w:p>
    <w:p w:rsidR="003172F5" w:rsidRDefault="003172F5" w:rsidP="00897853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 w:rsidR="00897853">
        <w:rPr>
          <w:sz w:val="24"/>
          <w:szCs w:val="24"/>
        </w:rPr>
        <w:t xml:space="preserve">realize estudos para adesão </w:t>
      </w:r>
      <w:r w:rsidR="003D3357">
        <w:rPr>
          <w:sz w:val="24"/>
          <w:szCs w:val="24"/>
        </w:rPr>
        <w:t xml:space="preserve">do município </w:t>
      </w:r>
      <w:r w:rsidR="00897853">
        <w:rPr>
          <w:sz w:val="24"/>
          <w:szCs w:val="24"/>
        </w:rPr>
        <w:t>ao Programa Cartão Reforma,</w:t>
      </w:r>
      <w:r w:rsidR="003D3357">
        <w:rPr>
          <w:sz w:val="24"/>
          <w:szCs w:val="24"/>
        </w:rPr>
        <w:t xml:space="preserve"> regulamentado no mês de abril pelo Governo Federal, com a publicação da Lei 13.439/2017, </w:t>
      </w:r>
      <w:r w:rsidR="00897853">
        <w:rPr>
          <w:sz w:val="24"/>
          <w:szCs w:val="24"/>
        </w:rPr>
        <w:t xml:space="preserve"> que tem por finalidade </w:t>
      </w:r>
      <w:r w:rsidR="003D3357">
        <w:rPr>
          <w:sz w:val="24"/>
          <w:szCs w:val="24"/>
        </w:rPr>
        <w:t>incentivar a aquisição de materiais de construção, destinada à reforma, à ampliação ou à conclusão de unidades habitacionais de famílias integrantes de programas sociais, criados pelo governo federal.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3D3357">
        <w:rPr>
          <w:b/>
          <w:sz w:val="24"/>
          <w:szCs w:val="24"/>
        </w:rPr>
        <w:t>04 de maio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ED" w:rsidRDefault="007701ED">
      <w:r>
        <w:separator/>
      </w:r>
    </w:p>
  </w:endnote>
  <w:endnote w:type="continuationSeparator" w:id="0">
    <w:p w:rsidR="007701ED" w:rsidRDefault="0077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7701ED">
    <w:pPr>
      <w:pStyle w:val="Rodap"/>
    </w:pPr>
  </w:p>
  <w:p w:rsidR="00261FB8" w:rsidRDefault="007701E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ED" w:rsidRDefault="007701ED">
      <w:r>
        <w:separator/>
      </w:r>
    </w:p>
  </w:footnote>
  <w:footnote w:type="continuationSeparator" w:id="0">
    <w:p w:rsidR="007701ED" w:rsidRDefault="00770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7701E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7701ED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7701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3172F5"/>
    <w:rsid w:val="0036225C"/>
    <w:rsid w:val="003D3357"/>
    <w:rsid w:val="00421480"/>
    <w:rsid w:val="00732C97"/>
    <w:rsid w:val="007701ED"/>
    <w:rsid w:val="007E5669"/>
    <w:rsid w:val="00854FE2"/>
    <w:rsid w:val="00897853"/>
    <w:rsid w:val="00A82528"/>
    <w:rsid w:val="00E008F5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2017-05-04T19:15:00Z</dcterms:created>
  <dcterms:modified xsi:type="dcterms:W3CDTF">2017-05-04T19:15:00Z</dcterms:modified>
</cp:coreProperties>
</file>