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E3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 xml:space="preserve">AO PREFEITO MUNICIPAL CARLOS NELSON BUENO, PARA QUE JUNTO À SECRETARIA </w:t>
      </w:r>
      <w:r>
        <w:rPr>
          <w:rFonts w:ascii="Arial" w:hAnsi="Arial" w:cs="Arial"/>
          <w:sz w:val="24"/>
        </w:rPr>
        <w:t>COMPETENTE, INFORME QUANDO SERÁ ABERTO O PROCESSO DE LICITAÇÃO PARA A REATIVAÇÃO DA BANDA DA TERCEIRA IDADE, QUE ESTÁ DESATIVADA DESDE O MÊS DE JANEIRO DE 2017.</w:t>
      </w:r>
    </w:p>
    <w:p w:rsidR="007338E3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338E3" w:rsidRPr="00D673E9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7338E3" w:rsidRPr="00D673E9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7338E3" w:rsidRPr="00D673E9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338E3" w:rsidRPr="00D673E9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7338E3" w:rsidRPr="00D673E9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7338E3" w:rsidRPr="00D673E9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338E3" w:rsidRPr="00D673E9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338E3" w:rsidRPr="00D673E9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338E3" w:rsidRPr="00D673E9" w:rsidRDefault="007338E3" w:rsidP="007338E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7338E3" w:rsidRPr="00D673E9" w:rsidRDefault="007338E3" w:rsidP="007338E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7338E3" w:rsidRDefault="007338E3" w:rsidP="007338E3">
      <w:pPr>
        <w:rPr>
          <w:rFonts w:ascii="Arial" w:hAnsi="Arial" w:cs="Arial"/>
          <w:b/>
          <w:sz w:val="24"/>
        </w:rPr>
      </w:pPr>
    </w:p>
    <w:p w:rsidR="007338E3" w:rsidRPr="00D673E9" w:rsidRDefault="007338E3" w:rsidP="007338E3">
      <w:pPr>
        <w:rPr>
          <w:rFonts w:ascii="Arial" w:hAnsi="Arial" w:cs="Arial"/>
          <w:b/>
          <w:sz w:val="24"/>
        </w:rPr>
      </w:pPr>
    </w:p>
    <w:p w:rsidR="007338E3" w:rsidRPr="00D673E9" w:rsidRDefault="007338E3" w:rsidP="007338E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7338E3" w:rsidRPr="00D673E9" w:rsidRDefault="007338E3" w:rsidP="007338E3">
      <w:pPr>
        <w:rPr>
          <w:rFonts w:ascii="Arial" w:hAnsi="Arial" w:cs="Arial"/>
          <w:b/>
          <w:sz w:val="24"/>
        </w:rPr>
      </w:pPr>
    </w:p>
    <w:p w:rsidR="007338E3" w:rsidRDefault="007338E3" w:rsidP="007338E3">
      <w:pPr>
        <w:rPr>
          <w:rFonts w:ascii="Arial" w:hAnsi="Arial" w:cs="Arial"/>
          <w:b/>
          <w:sz w:val="24"/>
        </w:rPr>
      </w:pPr>
    </w:p>
    <w:p w:rsidR="007338E3" w:rsidRPr="00D673E9" w:rsidRDefault="007338E3" w:rsidP="007338E3">
      <w:pPr>
        <w:rPr>
          <w:rFonts w:ascii="Arial" w:hAnsi="Arial" w:cs="Arial"/>
          <w:b/>
          <w:sz w:val="24"/>
        </w:rPr>
      </w:pPr>
    </w:p>
    <w:p w:rsidR="007338E3" w:rsidRDefault="007338E3" w:rsidP="007338E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7338E3" w:rsidRDefault="007338E3" w:rsidP="007338E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7338E3" w:rsidRPr="00D673E9" w:rsidRDefault="007338E3" w:rsidP="007338E3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7338E3" w:rsidRPr="00D673E9" w:rsidRDefault="007338E3" w:rsidP="007338E3">
      <w:pPr>
        <w:jc w:val="both"/>
        <w:rPr>
          <w:rFonts w:ascii="Arial" w:hAnsi="Arial" w:cs="Arial"/>
          <w:b/>
          <w:sz w:val="24"/>
          <w:szCs w:val="24"/>
        </w:rPr>
      </w:pPr>
    </w:p>
    <w:p w:rsidR="007338E3" w:rsidRPr="00D673E9" w:rsidRDefault="007338E3" w:rsidP="007338E3">
      <w:pPr>
        <w:jc w:val="both"/>
        <w:rPr>
          <w:rFonts w:ascii="Arial" w:hAnsi="Arial" w:cs="Arial"/>
          <w:b/>
          <w:sz w:val="24"/>
          <w:szCs w:val="24"/>
        </w:rPr>
      </w:pPr>
    </w:p>
    <w:p w:rsidR="007338E3" w:rsidRDefault="007338E3" w:rsidP="007338E3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 xml:space="preserve">para que junto à secretaria competente </w:t>
      </w:r>
      <w:r>
        <w:rPr>
          <w:rFonts w:ascii="Arial" w:hAnsi="Arial" w:cs="Arial"/>
          <w:sz w:val="24"/>
        </w:rPr>
        <w:t>informe quando será aberto o processo de licitação para a reativação da Banda da Terceira Idade, que está desativada desde o mês de janeiro de 2017.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</w:p>
    <w:p w:rsidR="007338E3" w:rsidRDefault="007338E3" w:rsidP="007338E3">
      <w:pPr>
        <w:jc w:val="both"/>
        <w:rPr>
          <w:rFonts w:ascii="Arial" w:hAnsi="Arial" w:cs="Arial"/>
          <w:sz w:val="24"/>
        </w:rPr>
      </w:pPr>
    </w:p>
    <w:p w:rsidR="007338E3" w:rsidRDefault="007338E3" w:rsidP="007338E3">
      <w:pPr>
        <w:jc w:val="both"/>
        <w:rPr>
          <w:rFonts w:ascii="Arial" w:hAnsi="Arial" w:cs="Arial"/>
          <w:sz w:val="24"/>
        </w:rPr>
      </w:pPr>
    </w:p>
    <w:p w:rsidR="007338E3" w:rsidRPr="00D673E9" w:rsidRDefault="007338E3" w:rsidP="007338E3">
      <w:pPr>
        <w:jc w:val="both"/>
        <w:rPr>
          <w:rFonts w:ascii="Arial" w:hAnsi="Arial" w:cs="Arial"/>
          <w:sz w:val="24"/>
          <w:szCs w:val="24"/>
        </w:rPr>
      </w:pPr>
    </w:p>
    <w:p w:rsidR="007338E3" w:rsidRPr="00D673E9" w:rsidRDefault="007338E3" w:rsidP="007338E3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7338E3" w:rsidRPr="00D673E9" w:rsidRDefault="007338E3" w:rsidP="007338E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19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maio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7338E3" w:rsidRPr="00D673E9" w:rsidRDefault="007338E3" w:rsidP="007338E3">
      <w:pPr>
        <w:jc w:val="center"/>
        <w:rPr>
          <w:rFonts w:ascii="Arial" w:hAnsi="Arial" w:cs="Arial"/>
          <w:b/>
          <w:sz w:val="24"/>
        </w:rPr>
      </w:pPr>
    </w:p>
    <w:p w:rsidR="007338E3" w:rsidRPr="00D673E9" w:rsidRDefault="007338E3" w:rsidP="007338E3">
      <w:pPr>
        <w:jc w:val="center"/>
        <w:rPr>
          <w:rFonts w:ascii="Arial" w:hAnsi="Arial" w:cs="Arial"/>
          <w:b/>
          <w:sz w:val="24"/>
        </w:rPr>
      </w:pPr>
    </w:p>
    <w:p w:rsidR="007338E3" w:rsidRPr="00D673E9" w:rsidRDefault="007338E3" w:rsidP="007338E3">
      <w:pPr>
        <w:jc w:val="center"/>
        <w:rPr>
          <w:rFonts w:ascii="Arial" w:hAnsi="Arial" w:cs="Arial"/>
          <w:b/>
          <w:sz w:val="24"/>
        </w:rPr>
      </w:pPr>
    </w:p>
    <w:p w:rsidR="007338E3" w:rsidRDefault="007338E3" w:rsidP="007338E3">
      <w:pPr>
        <w:jc w:val="center"/>
        <w:rPr>
          <w:rFonts w:ascii="Arial" w:hAnsi="Arial" w:cs="Arial"/>
          <w:b/>
          <w:sz w:val="24"/>
        </w:rPr>
      </w:pPr>
    </w:p>
    <w:p w:rsidR="007338E3" w:rsidRPr="00D673E9" w:rsidRDefault="007338E3" w:rsidP="007338E3">
      <w:pPr>
        <w:jc w:val="center"/>
        <w:rPr>
          <w:rFonts w:ascii="Arial" w:hAnsi="Arial" w:cs="Arial"/>
          <w:b/>
          <w:sz w:val="24"/>
        </w:rPr>
      </w:pPr>
    </w:p>
    <w:p w:rsidR="007338E3" w:rsidRDefault="007338E3" w:rsidP="007338E3">
      <w:pPr>
        <w:rPr>
          <w:rFonts w:ascii="Arial" w:hAnsi="Arial" w:cs="Arial"/>
          <w:b/>
          <w:sz w:val="24"/>
        </w:rPr>
      </w:pPr>
    </w:p>
    <w:p w:rsidR="007338E3" w:rsidRDefault="007338E3" w:rsidP="007338E3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7338E3" w:rsidRDefault="007338E3" w:rsidP="007338E3"/>
    <w:p w:rsidR="007338E3" w:rsidRDefault="007338E3" w:rsidP="007338E3"/>
    <w:p w:rsidR="0040742C" w:rsidRDefault="0040742C"/>
    <w:sectPr w:rsidR="0040742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7338E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7338E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7338E3">
    <w:pPr>
      <w:pStyle w:val="Cabealho"/>
      <w:ind w:right="360"/>
    </w:pPr>
  </w:p>
  <w:p w:rsidR="00D673E9" w:rsidRDefault="007338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7338E3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7338E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412B6A1" wp14:editId="2CF5095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7338E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D673E9" w:rsidRDefault="007338E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7338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E3"/>
    <w:rsid w:val="0040742C"/>
    <w:rsid w:val="0073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22A2A-32A9-43DC-8EAB-2B300BFF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338E3"/>
  </w:style>
  <w:style w:type="paragraph" w:styleId="Cabealho">
    <w:name w:val="header"/>
    <w:basedOn w:val="Normal"/>
    <w:link w:val="CabealhoChar"/>
    <w:rsid w:val="007338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338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338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338E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2017-05-19T12:54:00Z</dcterms:created>
  <dcterms:modified xsi:type="dcterms:W3CDTF">2017-05-19T12:57:00Z</dcterms:modified>
</cp:coreProperties>
</file>