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44C" w:rsidRDefault="005C344C" w:rsidP="005C344C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5C344C" w:rsidRPr="00EB4B79" w:rsidRDefault="005C344C" w:rsidP="005C344C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PARECER Nº </w:t>
      </w:r>
      <w:r w:rsidR="00A12070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83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/2017, DA COMISSÃO DE JUSTIÇA E REDAÇÃO, AO PROJETO DE LEI Nº </w:t>
      </w:r>
      <w:r w:rsidR="00A12070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98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/2017 DE AUTORIA DO SENHOR PREFEITO MUNICIPAL CARLOS NELSON </w:t>
      </w:r>
      <w:proofErr w:type="gramStart"/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BUENO</w:t>
      </w:r>
      <w:proofErr w:type="gramEnd"/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</w:t>
      </w:r>
    </w:p>
    <w:p w:rsidR="005C344C" w:rsidRPr="00EB4B79" w:rsidRDefault="005C344C" w:rsidP="005C344C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PROCESSO 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Nº </w:t>
      </w:r>
      <w:r w:rsidR="00A12070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162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/2017</w:t>
      </w:r>
    </w:p>
    <w:p w:rsidR="005C344C" w:rsidRPr="00EB4B79" w:rsidRDefault="005C344C" w:rsidP="005C344C">
      <w:pPr>
        <w:suppressAutoHyphens/>
        <w:spacing w:line="276" w:lineRule="auto"/>
        <w:ind w:firstLine="1590"/>
        <w:jc w:val="both"/>
        <w:rPr>
          <w:rFonts w:ascii="Calibri" w:hAnsi="Calibri" w:cs="Calibri"/>
          <w:sz w:val="26"/>
          <w:szCs w:val="26"/>
        </w:rPr>
      </w:pPr>
    </w:p>
    <w:p w:rsidR="005C344C" w:rsidRDefault="005C344C" w:rsidP="005C344C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  <w:lang w:eastAsia="ar-SA"/>
        </w:rPr>
      </w:pPr>
    </w:p>
    <w:p w:rsidR="005C344C" w:rsidRPr="00EB4B79" w:rsidRDefault="005C344C" w:rsidP="005C344C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 w:rsidRPr="008B6569">
        <w:rPr>
          <w:rFonts w:ascii="Calibri" w:hAnsi="Calibri" w:cs="Calibri"/>
          <w:sz w:val="26"/>
          <w:szCs w:val="26"/>
          <w:lang w:eastAsia="ar-SA"/>
        </w:rPr>
        <w:t xml:space="preserve">O </w:t>
      </w:r>
      <w:r>
        <w:rPr>
          <w:rFonts w:ascii="Calibri" w:hAnsi="Calibri" w:cs="Calibri"/>
          <w:sz w:val="26"/>
          <w:szCs w:val="26"/>
          <w:lang w:eastAsia="ar-SA"/>
        </w:rPr>
        <w:t>Ilustre</w:t>
      </w:r>
      <w:r w:rsidRPr="008B6569">
        <w:rPr>
          <w:rFonts w:ascii="Calibri" w:hAnsi="Calibri" w:cs="Calibri"/>
          <w:sz w:val="26"/>
          <w:szCs w:val="26"/>
          <w:lang w:eastAsia="ar-SA"/>
        </w:rPr>
        <w:t xml:space="preserve"> Prefeito Municipal </w:t>
      </w:r>
      <w:r>
        <w:rPr>
          <w:rFonts w:ascii="Calibri" w:hAnsi="Calibri" w:cs="Calibri"/>
          <w:sz w:val="26"/>
          <w:szCs w:val="26"/>
          <w:lang w:eastAsia="ar-SA"/>
        </w:rPr>
        <w:t>Carlos Nelson Bueno, por intermédio</w:t>
      </w:r>
      <w:r w:rsidRPr="008B6569">
        <w:rPr>
          <w:rFonts w:ascii="Calibri" w:hAnsi="Calibri" w:cs="Calibri"/>
          <w:sz w:val="26"/>
          <w:szCs w:val="26"/>
          <w:lang w:eastAsia="ar-SA"/>
        </w:rPr>
        <w:t xml:space="preserve"> da mensagem nº </w:t>
      </w:r>
      <w:r w:rsidR="00A12070">
        <w:rPr>
          <w:rFonts w:ascii="Calibri" w:hAnsi="Calibri" w:cs="Calibri"/>
          <w:sz w:val="26"/>
          <w:szCs w:val="26"/>
          <w:lang w:eastAsia="ar-SA"/>
        </w:rPr>
        <w:t>060</w:t>
      </w:r>
      <w:r w:rsidRPr="008B6569">
        <w:rPr>
          <w:rFonts w:ascii="Calibri" w:hAnsi="Calibri" w:cs="Calibri"/>
          <w:sz w:val="26"/>
          <w:szCs w:val="26"/>
          <w:lang w:eastAsia="ar-SA"/>
        </w:rPr>
        <w:t>/</w:t>
      </w:r>
      <w:r>
        <w:rPr>
          <w:rFonts w:ascii="Calibri" w:hAnsi="Calibri" w:cs="Calibri"/>
          <w:sz w:val="26"/>
          <w:szCs w:val="26"/>
          <w:lang w:eastAsia="ar-SA"/>
        </w:rPr>
        <w:t>20</w:t>
      </w:r>
      <w:r w:rsidRPr="008B6569">
        <w:rPr>
          <w:rFonts w:ascii="Calibri" w:hAnsi="Calibri" w:cs="Calibri"/>
          <w:sz w:val="26"/>
          <w:szCs w:val="26"/>
          <w:lang w:eastAsia="ar-SA"/>
        </w:rPr>
        <w:t>17, encaminha a esta Casa de Leis,</w:t>
      </w:r>
      <w:r>
        <w:rPr>
          <w:rFonts w:ascii="Calibri" w:hAnsi="Calibri" w:cs="Calibri"/>
          <w:sz w:val="26"/>
          <w:szCs w:val="26"/>
          <w:lang w:eastAsia="ar-SA"/>
        </w:rPr>
        <w:t xml:space="preserve"> o</w:t>
      </w:r>
      <w:r w:rsidRPr="00EB4B79">
        <w:rPr>
          <w:rFonts w:ascii="Calibri" w:hAnsi="Calibri" w:cs="Calibri"/>
          <w:sz w:val="26"/>
          <w:szCs w:val="26"/>
          <w:lang w:eastAsia="ar-SA"/>
        </w:rPr>
        <w:t xml:space="preserve"> Projeto de Lei nº </w:t>
      </w:r>
      <w:r w:rsidR="00A12070">
        <w:rPr>
          <w:rFonts w:ascii="Calibri" w:hAnsi="Calibri" w:cs="Calibri"/>
          <w:sz w:val="26"/>
          <w:szCs w:val="26"/>
          <w:lang w:eastAsia="ar-SA"/>
        </w:rPr>
        <w:t>98</w:t>
      </w:r>
      <w:r w:rsidRPr="00EB4B79">
        <w:rPr>
          <w:rFonts w:ascii="Calibri" w:hAnsi="Calibri" w:cs="Calibri"/>
          <w:sz w:val="26"/>
          <w:szCs w:val="26"/>
          <w:lang w:eastAsia="ar-SA"/>
        </w:rPr>
        <w:t>/2017,</w:t>
      </w:r>
      <w:r w:rsidRPr="008B6569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Pr="00EB4B79">
        <w:rPr>
          <w:rFonts w:ascii="Calibri" w:hAnsi="Calibri" w:cs="Calibri"/>
          <w:sz w:val="26"/>
          <w:szCs w:val="26"/>
          <w:lang w:eastAsia="ar-SA"/>
        </w:rPr>
        <w:t xml:space="preserve">que </w:t>
      </w:r>
      <w:r>
        <w:rPr>
          <w:rFonts w:ascii="Calibri" w:hAnsi="Calibri" w:cs="Calibri"/>
          <w:sz w:val="26"/>
          <w:szCs w:val="26"/>
          <w:lang w:eastAsia="ar-SA"/>
        </w:rPr>
        <w:t>“</w:t>
      </w:r>
      <w:r w:rsidR="00A12070">
        <w:rPr>
          <w:rFonts w:ascii="Calibri" w:hAnsi="Calibri" w:cs="Calibri"/>
          <w:b/>
          <w:sz w:val="26"/>
          <w:szCs w:val="26"/>
          <w:lang w:eastAsia="ar-SA"/>
        </w:rPr>
        <w:t>DISPÕE SOBRE A CRIAÇÃO DO PROGRAMA DE APOIO FINANCEIRO ESCOLAR (PAFE)</w:t>
      </w:r>
      <w:r w:rsidR="00BD5F24">
        <w:rPr>
          <w:rFonts w:ascii="Calibri" w:hAnsi="Calibri" w:cs="Calibri"/>
          <w:b/>
          <w:sz w:val="26"/>
          <w:szCs w:val="26"/>
          <w:lang w:eastAsia="ar-SA"/>
        </w:rPr>
        <w:t>.</w:t>
      </w:r>
      <w:r>
        <w:rPr>
          <w:rFonts w:ascii="Calibri" w:hAnsi="Calibri" w:cs="Calibri"/>
          <w:sz w:val="26"/>
          <w:szCs w:val="26"/>
          <w:lang w:eastAsia="ar-SA"/>
        </w:rPr>
        <w:t>”.</w:t>
      </w:r>
    </w:p>
    <w:p w:rsidR="005C344C" w:rsidRPr="00EB4B79" w:rsidRDefault="005C344C" w:rsidP="005C344C">
      <w:pPr>
        <w:spacing w:line="276" w:lineRule="auto"/>
        <w:jc w:val="both"/>
        <w:rPr>
          <w:rFonts w:ascii="Calibri" w:hAnsi="Calibri" w:cs="Calibri"/>
          <w:bCs/>
          <w:sz w:val="26"/>
          <w:szCs w:val="26"/>
        </w:rPr>
      </w:pPr>
      <w:r w:rsidRPr="00EB4B79">
        <w:rPr>
          <w:rFonts w:ascii="Calibri" w:hAnsi="Calibri" w:cs="Calibri"/>
          <w:bCs/>
          <w:sz w:val="26"/>
          <w:szCs w:val="26"/>
        </w:rPr>
        <w:tab/>
      </w:r>
    </w:p>
    <w:p w:rsidR="005C344C" w:rsidRDefault="005C344C" w:rsidP="005C344C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 w:rsidRPr="00EB4B79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O presente Projeto de Lei </w:t>
      </w:r>
      <w:r w:rsidR="00BD5F24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busca autorização legislativa para que o </w:t>
      </w:r>
      <w:r w:rsidR="00A12070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Poder Executivo possa criar o </w:t>
      </w:r>
      <w:r w:rsidR="00A12070" w:rsidRPr="00A12070">
        <w:rPr>
          <w:rFonts w:ascii="Calibri" w:hAnsi="Calibri" w:cs="Calibri"/>
          <w:b/>
          <w:bCs/>
          <w:iCs/>
          <w:sz w:val="26"/>
          <w:szCs w:val="26"/>
          <w:lang w:eastAsia="ar-SA"/>
        </w:rPr>
        <w:t>Programa de Apoio Financeiro Escolar</w:t>
      </w:r>
      <w:r w:rsidR="00BD5F24">
        <w:rPr>
          <w:rFonts w:ascii="Calibri" w:hAnsi="Calibri" w:cs="Calibri"/>
          <w:bCs/>
          <w:iCs/>
          <w:sz w:val="26"/>
          <w:szCs w:val="26"/>
          <w:lang w:eastAsia="ar-SA"/>
        </w:rPr>
        <w:t>.</w:t>
      </w:r>
    </w:p>
    <w:p w:rsidR="00BD5F24" w:rsidRDefault="00BD5F24" w:rsidP="005C344C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</w:p>
    <w:p w:rsidR="00BD5F24" w:rsidRDefault="00A12070" w:rsidP="005C344C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iCs/>
          <w:sz w:val="26"/>
          <w:szCs w:val="26"/>
          <w:lang w:eastAsia="ar-SA"/>
        </w:rPr>
        <w:t>O objetivo proposto do Programa em questão, é a melhora da infraestrutura física e pedagógica, com a transferência de recursos financeiros para as Associações de Pais e Mestres (</w:t>
      </w:r>
      <w:proofErr w:type="spellStart"/>
      <w:r>
        <w:rPr>
          <w:rFonts w:ascii="Calibri" w:hAnsi="Calibri" w:cs="Calibri"/>
          <w:bCs/>
          <w:iCs/>
          <w:sz w:val="26"/>
          <w:szCs w:val="26"/>
          <w:lang w:eastAsia="ar-SA"/>
        </w:rPr>
        <w:t>APMs</w:t>
      </w:r>
      <w:proofErr w:type="spellEnd"/>
      <w:r>
        <w:rPr>
          <w:rFonts w:ascii="Calibri" w:hAnsi="Calibri" w:cs="Calibri"/>
          <w:bCs/>
          <w:iCs/>
          <w:sz w:val="26"/>
          <w:szCs w:val="26"/>
          <w:lang w:eastAsia="ar-SA"/>
        </w:rPr>
        <w:t>) das Escolas Municipais de Educação Básica (</w:t>
      </w:r>
      <w:proofErr w:type="spellStart"/>
      <w:r>
        <w:rPr>
          <w:rFonts w:ascii="Calibri" w:hAnsi="Calibri" w:cs="Calibri"/>
          <w:bCs/>
          <w:iCs/>
          <w:sz w:val="26"/>
          <w:szCs w:val="26"/>
          <w:lang w:eastAsia="ar-SA"/>
        </w:rPr>
        <w:t>EMEBs</w:t>
      </w:r>
      <w:proofErr w:type="spellEnd"/>
      <w:r>
        <w:rPr>
          <w:rFonts w:ascii="Calibri" w:hAnsi="Calibri" w:cs="Calibri"/>
          <w:bCs/>
          <w:iCs/>
          <w:sz w:val="26"/>
          <w:szCs w:val="26"/>
          <w:lang w:eastAsia="ar-SA"/>
        </w:rPr>
        <w:t>) e dos Centros Educacionais Municipais de Primeira Infância (</w:t>
      </w:r>
      <w:proofErr w:type="spellStart"/>
      <w:r>
        <w:rPr>
          <w:rFonts w:ascii="Calibri" w:hAnsi="Calibri" w:cs="Calibri"/>
          <w:bCs/>
          <w:iCs/>
          <w:sz w:val="26"/>
          <w:szCs w:val="26"/>
          <w:lang w:eastAsia="ar-SA"/>
        </w:rPr>
        <w:t>CEMPIs</w:t>
      </w:r>
      <w:proofErr w:type="spellEnd"/>
      <w:r>
        <w:rPr>
          <w:rFonts w:ascii="Calibri" w:hAnsi="Calibri" w:cs="Calibri"/>
          <w:bCs/>
          <w:iCs/>
          <w:sz w:val="26"/>
          <w:szCs w:val="26"/>
          <w:lang w:eastAsia="ar-SA"/>
        </w:rPr>
        <w:t>) da rede municipal de educação de Mogi Mirim</w:t>
      </w:r>
      <w:r w:rsidR="00BD5F24">
        <w:rPr>
          <w:rFonts w:ascii="Calibri" w:hAnsi="Calibri" w:cs="Calibri"/>
          <w:bCs/>
          <w:iCs/>
          <w:sz w:val="26"/>
          <w:szCs w:val="26"/>
          <w:lang w:eastAsia="ar-SA"/>
        </w:rPr>
        <w:t>.</w:t>
      </w:r>
      <w:r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Os recursos serão utilizados para compra de material de consumo, manutenção, conservação e pequenos reparos na unidade escolar, desde que não ultrapassem o valor recebido no trimestre pela escola.</w:t>
      </w:r>
    </w:p>
    <w:p w:rsidR="005C344C" w:rsidRDefault="005C344C" w:rsidP="005C344C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BD5F24" w:rsidRDefault="00BD5F24" w:rsidP="00BD5F24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Por</w:t>
      </w:r>
      <w:r>
        <w:rPr>
          <w:rFonts w:ascii="Calibri" w:hAnsi="Calibri" w:cs="Calibri"/>
          <w:sz w:val="26"/>
          <w:szCs w:val="26"/>
          <w:shd w:val="clear" w:color="auto" w:fill="FFFFFF"/>
        </w:rPr>
        <w:t>tanto, considerando que não há óbice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>
        <w:rPr>
          <w:rFonts w:ascii="Calibri" w:hAnsi="Calibri" w:cs="Calibri"/>
          <w:sz w:val="26"/>
          <w:szCs w:val="26"/>
          <w:shd w:val="clear" w:color="auto" w:fill="FFFFFF"/>
        </w:rPr>
        <w:t>para o trâmite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legislativo, haja vista que</w:t>
      </w:r>
      <w:r w:rsidRPr="00EB4B79">
        <w:rPr>
          <w:rFonts w:ascii="Calibri" w:hAnsi="Calibri" w:cs="Calibri"/>
          <w:b/>
          <w:sz w:val="26"/>
          <w:szCs w:val="26"/>
          <w:shd w:val="clear" w:color="auto" w:fill="FFFFFF"/>
        </w:rPr>
        <w:t xml:space="preserve"> </w:t>
      </w:r>
      <w:r w:rsidRPr="00EB4B79">
        <w:rPr>
          <w:rFonts w:ascii="Calibri" w:hAnsi="Calibri" w:cs="Calibri"/>
          <w:sz w:val="26"/>
          <w:szCs w:val="26"/>
        </w:rPr>
        <w:t xml:space="preserve">o presente projeto de lei, não padece de vicio de constitucionalidade material ou formal, </w:t>
      </w:r>
      <w:r>
        <w:rPr>
          <w:rFonts w:ascii="Calibri" w:hAnsi="Calibri" w:cs="Calibri"/>
          <w:sz w:val="26"/>
          <w:szCs w:val="26"/>
        </w:rPr>
        <w:t xml:space="preserve">bem como, </w:t>
      </w:r>
      <w:r w:rsidRPr="00EB4B79">
        <w:rPr>
          <w:rFonts w:ascii="Calibri" w:hAnsi="Calibri" w:cs="Calibri"/>
          <w:sz w:val="26"/>
          <w:szCs w:val="26"/>
        </w:rPr>
        <w:t xml:space="preserve">sob o aspecto da competência é de iniciativa do Prefeito Municipal, </w:t>
      </w:r>
      <w:r>
        <w:rPr>
          <w:rFonts w:ascii="Calibri" w:hAnsi="Calibri" w:cs="Calibri"/>
          <w:sz w:val="26"/>
          <w:szCs w:val="26"/>
        </w:rPr>
        <w:t>esta</w:t>
      </w:r>
      <w:r w:rsidRPr="00EB4B79">
        <w:rPr>
          <w:rFonts w:ascii="Calibri" w:hAnsi="Calibri" w:cs="Calibri"/>
          <w:b/>
          <w:sz w:val="26"/>
          <w:szCs w:val="26"/>
          <w:shd w:val="clear" w:color="auto" w:fill="FFFFFF"/>
        </w:rPr>
        <w:t xml:space="preserve"> </w:t>
      </w:r>
      <w:r w:rsidRPr="00A74D14">
        <w:rPr>
          <w:rFonts w:ascii="Calibri" w:hAnsi="Calibri" w:cs="Calibri"/>
          <w:sz w:val="26"/>
          <w:szCs w:val="26"/>
          <w:shd w:val="clear" w:color="auto" w:fill="FFFFFF"/>
        </w:rPr>
        <w:t xml:space="preserve">Comissão </w:t>
      </w:r>
      <w:r w:rsidRPr="00A74D14">
        <w:rPr>
          <w:rFonts w:ascii="Calibri" w:hAnsi="Calibri" w:cs="Calibri"/>
          <w:sz w:val="26"/>
          <w:szCs w:val="26"/>
        </w:rPr>
        <w:t xml:space="preserve">encaminha para </w:t>
      </w:r>
      <w:r>
        <w:rPr>
          <w:rFonts w:ascii="Calibri" w:hAnsi="Calibri" w:cs="Calibri"/>
          <w:sz w:val="26"/>
          <w:szCs w:val="26"/>
        </w:rPr>
        <w:t xml:space="preserve">apreciação e </w:t>
      </w:r>
      <w:r w:rsidRPr="00A74D14">
        <w:rPr>
          <w:rFonts w:ascii="Calibri" w:hAnsi="Calibri" w:cs="Calibri"/>
          <w:sz w:val="26"/>
          <w:szCs w:val="26"/>
        </w:rPr>
        <w:t>deliberação do Douto Plenário.</w:t>
      </w:r>
    </w:p>
    <w:p w:rsidR="005C344C" w:rsidRPr="00AF0326" w:rsidRDefault="005C344C" w:rsidP="005C344C">
      <w:pPr>
        <w:spacing w:line="276" w:lineRule="auto"/>
        <w:jc w:val="both"/>
        <w:rPr>
          <w:rFonts w:ascii="Calibri" w:hAnsi="Calibri"/>
          <w:bCs/>
        </w:rPr>
      </w:pPr>
      <w:r w:rsidRPr="00AF0326">
        <w:rPr>
          <w:rFonts w:ascii="Calibri" w:hAnsi="Calibri"/>
          <w:b/>
          <w:bCs/>
        </w:rPr>
        <w:tab/>
      </w:r>
    </w:p>
    <w:p w:rsidR="005C344C" w:rsidRPr="00AF0326" w:rsidRDefault="005C344C" w:rsidP="005C344C">
      <w:pPr>
        <w:spacing w:line="276" w:lineRule="auto"/>
        <w:ind w:left="-284"/>
        <w:jc w:val="both"/>
        <w:rPr>
          <w:rFonts w:ascii="Calibri" w:hAnsi="Calibri"/>
        </w:rPr>
      </w:pPr>
      <w:r w:rsidRPr="00AF0326">
        <w:rPr>
          <w:rFonts w:ascii="Calibri" w:hAnsi="Calibri"/>
        </w:rPr>
        <w:tab/>
      </w:r>
    </w:p>
    <w:p w:rsidR="005C344C" w:rsidRPr="00EB4B79" w:rsidRDefault="005C344C" w:rsidP="005C344C">
      <w:pPr>
        <w:spacing w:line="276" w:lineRule="auto"/>
        <w:jc w:val="both"/>
        <w:rPr>
          <w:rFonts w:ascii="Calibri" w:hAnsi="Calibri" w:cs="Calibri"/>
          <w:b/>
          <w:sz w:val="26"/>
          <w:szCs w:val="26"/>
          <w:shd w:val="clear" w:color="auto" w:fill="FFFFFF"/>
        </w:rPr>
      </w:pPr>
      <w:bookmarkStart w:id="0" w:name="_GoBack"/>
      <w:bookmarkEnd w:id="0"/>
    </w:p>
    <w:p w:rsidR="005C344C" w:rsidRDefault="005C344C" w:rsidP="005C344C">
      <w:pPr>
        <w:spacing w:line="276" w:lineRule="auto"/>
        <w:jc w:val="both"/>
        <w:rPr>
          <w:rFonts w:ascii="Calibri" w:hAnsi="Calibri" w:cs="Calibri"/>
          <w:sz w:val="26"/>
          <w:szCs w:val="26"/>
        </w:rPr>
      </w:pPr>
    </w:p>
    <w:p w:rsidR="005C344C" w:rsidRDefault="005C344C" w:rsidP="005C344C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Sala das Comissões, em </w:t>
      </w:r>
      <w:r w:rsidR="00A12070">
        <w:rPr>
          <w:rFonts w:ascii="Calibri" w:hAnsi="Calibri" w:cs="Calibri"/>
          <w:sz w:val="26"/>
          <w:szCs w:val="26"/>
          <w:shd w:val="clear" w:color="auto" w:fill="FFFFFF"/>
        </w:rPr>
        <w:t>21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de</w:t>
      </w:r>
      <w:r w:rsidR="0059417E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 w:rsidR="00A12070">
        <w:rPr>
          <w:rFonts w:ascii="Calibri" w:hAnsi="Calibri" w:cs="Calibri"/>
          <w:sz w:val="26"/>
          <w:szCs w:val="26"/>
          <w:shd w:val="clear" w:color="auto" w:fill="FFFFFF"/>
        </w:rPr>
        <w:t>setembro</w:t>
      </w:r>
      <w:r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>de 2017.</w:t>
      </w:r>
    </w:p>
    <w:p w:rsidR="005C344C" w:rsidRDefault="005C344C" w:rsidP="005C344C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Pr="00EB4B79" w:rsidRDefault="005C344C" w:rsidP="005C344C">
      <w:pPr>
        <w:spacing w:line="360" w:lineRule="auto"/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u w:val="single"/>
          <w:shd w:val="clear" w:color="auto" w:fill="FFFFFF"/>
        </w:rPr>
        <w:t>COMISSÃO DE JUSTIÇA E REDAÇÃO</w:t>
      </w:r>
    </w:p>
    <w:p w:rsidR="005C344C" w:rsidRDefault="005C344C" w:rsidP="005C344C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Default="005C344C" w:rsidP="005C344C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Pr="00EB4B79" w:rsidRDefault="005C344C" w:rsidP="005C344C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DR.GERSON LUIZ ROSSI JUNIOR</w:t>
      </w: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PRESIDENTE</w:t>
      </w:r>
    </w:p>
    <w:p w:rsidR="005C344C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LUIZ ROBERTO DE SOUZA LEITE</w:t>
      </w: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VICE - PRESIDENTE</w:t>
      </w:r>
    </w:p>
    <w:p w:rsidR="005C344C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TIAGO CESAR COSTA</w:t>
      </w: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MEMBRO</w:t>
      </w:r>
      <w:r>
        <w:rPr>
          <w:rFonts w:ascii="Calibri" w:hAnsi="Calibri" w:cs="Calibri"/>
          <w:sz w:val="26"/>
          <w:szCs w:val="26"/>
          <w:shd w:val="clear" w:color="auto" w:fill="FFFFFF"/>
        </w:rPr>
        <w:t xml:space="preserve"> / RELATOR</w:t>
      </w:r>
    </w:p>
    <w:p w:rsidR="00CA6096" w:rsidRPr="005C344C" w:rsidRDefault="00CA6096" w:rsidP="005C344C"/>
    <w:sectPr w:rsidR="00CA6096" w:rsidRPr="005C344C" w:rsidSect="00CA609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CD4" w:rsidRDefault="00891CD4" w:rsidP="00CA6096">
      <w:r>
        <w:separator/>
      </w:r>
    </w:p>
  </w:endnote>
  <w:endnote w:type="continuationSeparator" w:id="0">
    <w:p w:rsidR="00891CD4" w:rsidRDefault="00891CD4" w:rsidP="00CA6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B1088F" w:rsidRDefault="00CA6096" w:rsidP="00CA6096">
    <w:pPr>
      <w:pStyle w:val="Rodap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  <w:p w:rsidR="00CA6096" w:rsidRDefault="00CA609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B1088F" w:rsidRDefault="00CA6096" w:rsidP="00CA6096">
    <w:pPr>
      <w:pStyle w:val="Rodap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CD4" w:rsidRDefault="00891CD4" w:rsidP="00CA6096">
      <w:r>
        <w:separator/>
      </w:r>
    </w:p>
  </w:footnote>
  <w:footnote w:type="continuationSeparator" w:id="0">
    <w:p w:rsidR="00891CD4" w:rsidRDefault="00891CD4" w:rsidP="00CA60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899412D" wp14:editId="4A660E86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suppressAutoHyphens/>
      <w:spacing w:line="276" w:lineRule="auto"/>
      <w:jc w:val="center"/>
      <w:rPr>
        <w:rFonts w:ascii="Calibri" w:hAnsi="Calibri" w:cs="Calibri"/>
        <w:sz w:val="26"/>
        <w:szCs w:val="26"/>
        <w:shd w:val="clear" w:color="auto" w:fill="FFFFFF"/>
      </w:rPr>
    </w:pPr>
    <w:r w:rsidRPr="003C2748">
      <w:rPr>
        <w:rFonts w:ascii="Calibri" w:hAnsi="Calibri" w:cs="Calibri"/>
        <w:sz w:val="26"/>
        <w:szCs w:val="26"/>
        <w:shd w:val="clear" w:color="auto" w:fill="FFFFFF"/>
      </w:rPr>
      <w:t xml:space="preserve">(CONTINUAÇÃO PARECER </w:t>
    </w:r>
    <w:r w:rsidR="00A12070">
      <w:rPr>
        <w:rFonts w:ascii="Calibri" w:hAnsi="Calibri" w:cs="Calibri"/>
        <w:sz w:val="26"/>
        <w:szCs w:val="26"/>
        <w:shd w:val="clear" w:color="auto" w:fill="FFFFFF"/>
      </w:rPr>
      <w:t>83</w:t>
    </w:r>
    <w:r w:rsidRPr="003C2748">
      <w:rPr>
        <w:rFonts w:ascii="Calibri" w:hAnsi="Calibri" w:cs="Calibri"/>
        <w:sz w:val="26"/>
        <w:szCs w:val="26"/>
        <w:shd w:val="clear" w:color="auto" w:fill="FFFFFF"/>
      </w:rPr>
      <w:t>/2017</w:t>
    </w:r>
    <w:r>
      <w:rPr>
        <w:rFonts w:ascii="Calibri" w:hAnsi="Calibri" w:cs="Calibri"/>
        <w:sz w:val="26"/>
        <w:szCs w:val="26"/>
        <w:shd w:val="clear" w:color="auto" w:fill="FFFFFF"/>
      </w:rPr>
      <w:t>)</w:t>
    </w:r>
  </w:p>
  <w:p w:rsidR="00CA6096" w:rsidRP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4781CEA" wp14:editId="5EF9F07B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096"/>
    <w:rsid w:val="0004257D"/>
    <w:rsid w:val="00051196"/>
    <w:rsid w:val="0008145F"/>
    <w:rsid w:val="000C4710"/>
    <w:rsid w:val="000D12FF"/>
    <w:rsid w:val="001E1980"/>
    <w:rsid w:val="002B2C7C"/>
    <w:rsid w:val="003216B8"/>
    <w:rsid w:val="003321B3"/>
    <w:rsid w:val="003C4483"/>
    <w:rsid w:val="003E5361"/>
    <w:rsid w:val="00400286"/>
    <w:rsid w:val="00435B31"/>
    <w:rsid w:val="00456CEA"/>
    <w:rsid w:val="00487E19"/>
    <w:rsid w:val="004A3007"/>
    <w:rsid w:val="004D1B90"/>
    <w:rsid w:val="005474C2"/>
    <w:rsid w:val="005744F2"/>
    <w:rsid w:val="005779BF"/>
    <w:rsid w:val="0059417E"/>
    <w:rsid w:val="005C344C"/>
    <w:rsid w:val="005F3533"/>
    <w:rsid w:val="0070670E"/>
    <w:rsid w:val="00753E98"/>
    <w:rsid w:val="007D01D8"/>
    <w:rsid w:val="0082034C"/>
    <w:rsid w:val="0082497E"/>
    <w:rsid w:val="008747D3"/>
    <w:rsid w:val="00891CD4"/>
    <w:rsid w:val="008D23AC"/>
    <w:rsid w:val="008D5553"/>
    <w:rsid w:val="008E0C17"/>
    <w:rsid w:val="008E77FA"/>
    <w:rsid w:val="008F47CC"/>
    <w:rsid w:val="0090424D"/>
    <w:rsid w:val="00905F01"/>
    <w:rsid w:val="00934B06"/>
    <w:rsid w:val="00A12070"/>
    <w:rsid w:val="00A2444A"/>
    <w:rsid w:val="00A576B1"/>
    <w:rsid w:val="00AC4088"/>
    <w:rsid w:val="00AE22EB"/>
    <w:rsid w:val="00B1088F"/>
    <w:rsid w:val="00B54CC5"/>
    <w:rsid w:val="00B65D25"/>
    <w:rsid w:val="00B92052"/>
    <w:rsid w:val="00BD5F24"/>
    <w:rsid w:val="00BE2A39"/>
    <w:rsid w:val="00BF68FA"/>
    <w:rsid w:val="00C00DBB"/>
    <w:rsid w:val="00C14E55"/>
    <w:rsid w:val="00C4080A"/>
    <w:rsid w:val="00C707BD"/>
    <w:rsid w:val="00CA6096"/>
    <w:rsid w:val="00D405B5"/>
    <w:rsid w:val="00D76A43"/>
    <w:rsid w:val="00DF6510"/>
    <w:rsid w:val="00E14048"/>
    <w:rsid w:val="00E6446F"/>
    <w:rsid w:val="00EE4FBC"/>
    <w:rsid w:val="00EE77F4"/>
    <w:rsid w:val="00F32D28"/>
    <w:rsid w:val="00F64391"/>
    <w:rsid w:val="00F7196A"/>
    <w:rsid w:val="00F72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744F2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TextosemFormatao">
    <w:name w:val="Plain Text"/>
    <w:basedOn w:val="Normal"/>
    <w:link w:val="TextosemFormataoChar"/>
    <w:rsid w:val="00E14048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E14048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744F2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TextosemFormatao">
    <w:name w:val="Plain Text"/>
    <w:basedOn w:val="Normal"/>
    <w:link w:val="TextosemFormataoChar"/>
    <w:rsid w:val="00E14048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E14048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2</cp:revision>
  <cp:lastPrinted>2017-08-11T12:58:00Z</cp:lastPrinted>
  <dcterms:created xsi:type="dcterms:W3CDTF">2017-09-21T13:39:00Z</dcterms:created>
  <dcterms:modified xsi:type="dcterms:W3CDTF">2017-09-21T13:39:00Z</dcterms:modified>
</cp:coreProperties>
</file>