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E35" w:rsidRPr="00551E35" w:rsidRDefault="00551E35" w:rsidP="00551E35">
      <w:pPr>
        <w:pBdr>
          <w:top w:val="single" w:sz="6" w:space="1" w:color="auto"/>
          <w:left w:val="single" w:sz="6" w:space="0" w:color="auto"/>
          <w:bottom w:val="single" w:sz="6" w:space="0" w:color="auto"/>
          <w:right w:val="single" w:sz="6" w:space="1" w:color="auto"/>
        </w:pBdr>
        <w:jc w:val="both"/>
        <w:rPr>
          <w:rFonts w:ascii="Arial" w:hAnsi="Arial" w:cs="Arial"/>
          <w:sz w:val="22"/>
          <w:szCs w:val="22"/>
        </w:rPr>
      </w:pPr>
      <w:r w:rsidRPr="00551E35">
        <w:rPr>
          <w:rFonts w:ascii="Arial" w:hAnsi="Arial" w:cs="Arial"/>
          <w:b/>
          <w:sz w:val="22"/>
          <w:szCs w:val="22"/>
        </w:rPr>
        <w:t xml:space="preserve">ASSUNTO: REQUEIRO </w:t>
      </w:r>
      <w:r w:rsidRPr="00551E35">
        <w:rPr>
          <w:rFonts w:ascii="Arial" w:hAnsi="Arial" w:cs="Arial"/>
          <w:b/>
          <w:sz w:val="22"/>
          <w:szCs w:val="22"/>
        </w:rPr>
        <w:t xml:space="preserve">HOMENAGEM </w:t>
      </w:r>
      <w:r w:rsidRPr="00551E35">
        <w:rPr>
          <w:rFonts w:ascii="Arial" w:hAnsi="Arial" w:cs="Arial"/>
          <w:sz w:val="22"/>
          <w:szCs w:val="22"/>
        </w:rPr>
        <w:t>AO ESTUDANTE</w:t>
      </w:r>
      <w:r w:rsidRPr="00551E35">
        <w:rPr>
          <w:rFonts w:ascii="Arial" w:hAnsi="Arial" w:cs="Arial"/>
          <w:b/>
          <w:sz w:val="22"/>
          <w:szCs w:val="22"/>
        </w:rPr>
        <w:t xml:space="preserve"> </w:t>
      </w:r>
      <w:r w:rsidRPr="00551E35">
        <w:rPr>
          <w:rFonts w:ascii="Arial" w:hAnsi="Arial" w:cs="Arial"/>
          <w:sz w:val="22"/>
          <w:szCs w:val="22"/>
        </w:rPr>
        <w:t>LUIZ GABRIEL NATIVIDADE LIMA, DA ESCOLA ESTADUAL DR. OSCAR RODRIGUES ALVES, PELA CONQUISTA DO PRIMEIRO LUGAR NO ESTADO DE SÃO PAULO NO PROJETO JOVEM SENADOR, LIGADO AO PROGRAMA JOVEM SENADO BRASILEIRO.</w:t>
      </w:r>
    </w:p>
    <w:p w:rsidR="00551E35" w:rsidRPr="00551E35" w:rsidRDefault="00551E35" w:rsidP="00551E35">
      <w:pPr>
        <w:pBdr>
          <w:top w:val="single" w:sz="6" w:space="1" w:color="auto"/>
          <w:left w:val="single" w:sz="6" w:space="0" w:color="auto"/>
          <w:bottom w:val="single" w:sz="6" w:space="0" w:color="auto"/>
          <w:right w:val="single" w:sz="6" w:space="1" w:color="auto"/>
        </w:pBdr>
        <w:jc w:val="both"/>
        <w:rPr>
          <w:rFonts w:ascii="Arial" w:hAnsi="Arial" w:cs="Arial"/>
          <w:sz w:val="22"/>
          <w:szCs w:val="22"/>
        </w:rPr>
      </w:pP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b/>
          <w:sz w:val="22"/>
          <w:szCs w:val="22"/>
        </w:rPr>
      </w:pPr>
      <w:r w:rsidRPr="00551E35">
        <w:rPr>
          <w:rFonts w:ascii="Arial" w:hAnsi="Arial" w:cs="Arial"/>
          <w:b/>
          <w:sz w:val="22"/>
          <w:szCs w:val="22"/>
        </w:rPr>
        <w:t>DESPACHO</w:t>
      </w: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b/>
          <w:sz w:val="22"/>
          <w:szCs w:val="22"/>
        </w:rPr>
      </w:pP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b/>
          <w:sz w:val="22"/>
          <w:szCs w:val="22"/>
        </w:rPr>
      </w:pPr>
      <w:r w:rsidRPr="00551E35">
        <w:rPr>
          <w:rFonts w:ascii="Arial" w:hAnsi="Arial" w:cs="Arial"/>
          <w:b/>
          <w:sz w:val="22"/>
          <w:szCs w:val="22"/>
        </w:rPr>
        <w:t xml:space="preserve">                       </w:t>
      </w: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b/>
          <w:sz w:val="22"/>
          <w:szCs w:val="22"/>
        </w:rPr>
      </w:pPr>
      <w:r w:rsidRPr="00551E35">
        <w:rPr>
          <w:rFonts w:ascii="Arial" w:hAnsi="Arial" w:cs="Arial"/>
          <w:b/>
          <w:sz w:val="22"/>
          <w:szCs w:val="22"/>
        </w:rPr>
        <w:t>SALA DAS SESSÕES____/____/_____</w:t>
      </w: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b/>
          <w:sz w:val="22"/>
          <w:szCs w:val="22"/>
        </w:rPr>
      </w:pP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b/>
          <w:sz w:val="22"/>
          <w:szCs w:val="22"/>
        </w:rPr>
      </w:pPr>
    </w:p>
    <w:p w:rsidR="00551E35" w:rsidRPr="00551E35" w:rsidRDefault="00551E35" w:rsidP="00551E35">
      <w:pPr>
        <w:pBdr>
          <w:top w:val="single" w:sz="6" w:space="1" w:color="auto"/>
          <w:left w:val="single" w:sz="6" w:space="0" w:color="auto"/>
          <w:bottom w:val="single" w:sz="6" w:space="0" w:color="auto"/>
          <w:right w:val="single" w:sz="6" w:space="1" w:color="auto"/>
        </w:pBdr>
        <w:rPr>
          <w:rFonts w:ascii="Arial" w:hAnsi="Arial" w:cs="Arial"/>
          <w:sz w:val="22"/>
          <w:szCs w:val="22"/>
        </w:rPr>
      </w:pPr>
      <w:r w:rsidRPr="00551E35">
        <w:rPr>
          <w:rFonts w:ascii="Arial" w:hAnsi="Arial" w:cs="Arial"/>
          <w:b/>
          <w:sz w:val="22"/>
          <w:szCs w:val="22"/>
        </w:rPr>
        <w:tab/>
        <w:t xml:space="preserve">                 PRESIDENTE DA MESA</w:t>
      </w:r>
      <w:bookmarkStart w:id="0" w:name="_GoBack"/>
      <w:bookmarkEnd w:id="0"/>
    </w:p>
    <w:p w:rsidR="00551E35" w:rsidRPr="00551E35" w:rsidRDefault="00551E35" w:rsidP="00551E35">
      <w:pPr>
        <w:rPr>
          <w:rFonts w:ascii="Arial" w:hAnsi="Arial" w:cs="Arial"/>
          <w:b/>
          <w:sz w:val="22"/>
          <w:szCs w:val="22"/>
        </w:rPr>
      </w:pPr>
      <w:r w:rsidRPr="00551E35">
        <w:rPr>
          <w:rFonts w:ascii="Arial" w:hAnsi="Arial" w:cs="Arial"/>
          <w:b/>
          <w:sz w:val="22"/>
          <w:szCs w:val="22"/>
        </w:rPr>
        <w:tab/>
        <w:t xml:space="preserve"> </w:t>
      </w:r>
    </w:p>
    <w:p w:rsidR="00551E35" w:rsidRPr="00551E35" w:rsidRDefault="00551E35" w:rsidP="00551E35">
      <w:pPr>
        <w:rPr>
          <w:rFonts w:ascii="Arial" w:hAnsi="Arial" w:cs="Arial"/>
          <w:b/>
          <w:sz w:val="22"/>
          <w:szCs w:val="22"/>
        </w:rPr>
      </w:pPr>
    </w:p>
    <w:p w:rsidR="00551E35" w:rsidRPr="00551E35" w:rsidRDefault="00551E35" w:rsidP="00551E35">
      <w:pPr>
        <w:rPr>
          <w:rFonts w:ascii="Arial" w:hAnsi="Arial" w:cs="Arial"/>
          <w:b/>
          <w:sz w:val="22"/>
          <w:szCs w:val="22"/>
        </w:rPr>
      </w:pPr>
      <w:r w:rsidRPr="00551E35">
        <w:rPr>
          <w:rFonts w:ascii="Arial" w:hAnsi="Arial" w:cs="Arial"/>
          <w:b/>
          <w:sz w:val="22"/>
          <w:szCs w:val="22"/>
        </w:rPr>
        <w:t xml:space="preserve">REQUERIMENTO Nº  </w:t>
      </w:r>
      <w:r w:rsidRPr="00551E35">
        <w:rPr>
          <w:rFonts w:ascii="Arial" w:hAnsi="Arial" w:cs="Arial"/>
          <w:b/>
          <w:sz w:val="22"/>
          <w:szCs w:val="22"/>
        </w:rPr>
        <w:t xml:space="preserve">            </w:t>
      </w:r>
      <w:r w:rsidRPr="00551E35">
        <w:rPr>
          <w:rFonts w:ascii="Arial" w:hAnsi="Arial" w:cs="Arial"/>
          <w:b/>
          <w:sz w:val="22"/>
          <w:szCs w:val="22"/>
        </w:rPr>
        <w:t xml:space="preserve">  DE 2017</w:t>
      </w:r>
    </w:p>
    <w:p w:rsidR="00551E35" w:rsidRPr="00551E35" w:rsidRDefault="00551E35" w:rsidP="00551E35">
      <w:pPr>
        <w:rPr>
          <w:rFonts w:ascii="Arial" w:hAnsi="Arial" w:cs="Arial"/>
          <w:b/>
          <w:sz w:val="22"/>
          <w:szCs w:val="22"/>
        </w:rPr>
      </w:pPr>
    </w:p>
    <w:p w:rsidR="00551E35" w:rsidRPr="00551E35" w:rsidRDefault="00551E35" w:rsidP="00551E35">
      <w:pPr>
        <w:rPr>
          <w:rFonts w:ascii="Arial" w:hAnsi="Arial" w:cs="Arial"/>
          <w:b/>
          <w:sz w:val="22"/>
          <w:szCs w:val="22"/>
        </w:rPr>
      </w:pPr>
    </w:p>
    <w:p w:rsidR="00551E35" w:rsidRPr="00551E35" w:rsidRDefault="00551E35" w:rsidP="00551E35">
      <w:pPr>
        <w:rPr>
          <w:rFonts w:ascii="Arial" w:hAnsi="Arial" w:cs="Arial"/>
          <w:b/>
          <w:sz w:val="22"/>
          <w:szCs w:val="22"/>
        </w:rPr>
      </w:pPr>
      <w:r w:rsidRPr="00551E35">
        <w:rPr>
          <w:rFonts w:ascii="Arial" w:hAnsi="Arial" w:cs="Arial"/>
          <w:b/>
          <w:sz w:val="22"/>
          <w:szCs w:val="22"/>
        </w:rPr>
        <w:t>SENHOR PRESIDENTE,</w:t>
      </w:r>
    </w:p>
    <w:p w:rsidR="00551E35" w:rsidRPr="00551E35" w:rsidRDefault="00551E35" w:rsidP="00551E35">
      <w:pPr>
        <w:rPr>
          <w:rFonts w:ascii="Arial" w:hAnsi="Arial" w:cs="Arial"/>
          <w:b/>
          <w:sz w:val="22"/>
          <w:szCs w:val="22"/>
        </w:rPr>
      </w:pPr>
      <w:r w:rsidRPr="00551E35">
        <w:rPr>
          <w:rFonts w:ascii="Arial" w:hAnsi="Arial" w:cs="Arial"/>
          <w:b/>
          <w:sz w:val="22"/>
          <w:szCs w:val="22"/>
        </w:rPr>
        <w:t>SENHORAS VEREADORAS, SENHORES VEREADORES,</w:t>
      </w:r>
    </w:p>
    <w:p w:rsidR="00551E35" w:rsidRPr="00551E35" w:rsidRDefault="00551E35" w:rsidP="00551E35">
      <w:pPr>
        <w:rPr>
          <w:rFonts w:ascii="Arial" w:hAnsi="Arial" w:cs="Arial"/>
          <w:b/>
          <w:sz w:val="22"/>
          <w:szCs w:val="22"/>
        </w:rPr>
      </w:pPr>
      <w:r w:rsidRPr="00551E35">
        <w:rPr>
          <w:rFonts w:ascii="Arial" w:hAnsi="Arial" w:cs="Arial"/>
          <w:sz w:val="22"/>
          <w:szCs w:val="22"/>
        </w:rPr>
        <w:t xml:space="preserve">        </w:t>
      </w:r>
      <w:r w:rsidRPr="00551E35">
        <w:rPr>
          <w:rFonts w:ascii="Arial" w:hAnsi="Arial" w:cs="Arial"/>
          <w:b/>
          <w:sz w:val="22"/>
          <w:szCs w:val="22"/>
        </w:rPr>
        <w:t xml:space="preserve">      </w:t>
      </w:r>
    </w:p>
    <w:p w:rsidR="00551E35" w:rsidRPr="00551E35" w:rsidRDefault="00551E35" w:rsidP="00551E35">
      <w:pPr>
        <w:ind w:right="96" w:firstLine="1200"/>
        <w:jc w:val="both"/>
        <w:rPr>
          <w:rFonts w:ascii="Arial" w:hAnsi="Arial" w:cs="Arial"/>
          <w:sz w:val="22"/>
          <w:szCs w:val="22"/>
          <w:lang w:eastAsia="ar-SA"/>
        </w:rPr>
      </w:pPr>
      <w:r w:rsidRPr="00551E35">
        <w:rPr>
          <w:rFonts w:ascii="Arial" w:hAnsi="Arial" w:cs="Arial"/>
          <w:b/>
          <w:sz w:val="22"/>
          <w:szCs w:val="22"/>
        </w:rPr>
        <w:t xml:space="preserve">                                       </w:t>
      </w:r>
      <w:r w:rsidRPr="00551E35">
        <w:rPr>
          <w:rFonts w:ascii="Arial" w:hAnsi="Arial" w:cs="Arial"/>
          <w:sz w:val="22"/>
          <w:szCs w:val="22"/>
          <w:lang w:eastAsia="ar-SA"/>
        </w:rPr>
        <w:t xml:space="preserve">Considerando que o art. 32, inciso XVII da LOM – Lei Orgânica de Mogi Mirim compete a Câmara Municipal exercer a atribuição de homenagear pessoas que reconhecidamente </w:t>
      </w:r>
      <w:r>
        <w:rPr>
          <w:rFonts w:ascii="Arial" w:hAnsi="Arial" w:cs="Arial"/>
          <w:sz w:val="22"/>
          <w:szCs w:val="22"/>
          <w:lang w:eastAsia="ar-SA"/>
        </w:rPr>
        <w:t>tenham prestado serviços de relevância</w:t>
      </w:r>
      <w:r w:rsidRPr="00551E35">
        <w:rPr>
          <w:rFonts w:ascii="Arial" w:hAnsi="Arial" w:cs="Arial"/>
          <w:sz w:val="22"/>
          <w:szCs w:val="22"/>
          <w:lang w:eastAsia="ar-SA"/>
        </w:rPr>
        <w:t xml:space="preserve"> ou elevado o nome de nossa</w:t>
      </w:r>
      <w:r w:rsidRPr="00551E35">
        <w:rPr>
          <w:rFonts w:ascii="Arial" w:hAnsi="Arial" w:cs="Arial"/>
          <w:sz w:val="22"/>
          <w:szCs w:val="22"/>
          <w:lang w:eastAsia="ar-SA"/>
        </w:rPr>
        <w:t xml:space="preserve"> cidade, </w:t>
      </w:r>
      <w:r w:rsidRPr="00551E35">
        <w:rPr>
          <w:rFonts w:ascii="Arial" w:hAnsi="Arial" w:cs="Arial"/>
          <w:b/>
          <w:sz w:val="22"/>
          <w:szCs w:val="22"/>
          <w:lang w:eastAsia="ar-SA"/>
        </w:rPr>
        <w:t>R</w:t>
      </w:r>
      <w:r w:rsidRPr="00551E35">
        <w:rPr>
          <w:rFonts w:ascii="Arial" w:hAnsi="Arial" w:cs="Arial"/>
          <w:b/>
          <w:sz w:val="22"/>
          <w:szCs w:val="22"/>
          <w:lang w:eastAsia="ar-SA"/>
        </w:rPr>
        <w:t>EQUEIRO</w:t>
      </w:r>
      <w:r w:rsidRPr="00551E35">
        <w:rPr>
          <w:rFonts w:ascii="Arial" w:hAnsi="Arial" w:cs="Arial"/>
          <w:sz w:val="22"/>
          <w:szCs w:val="22"/>
          <w:lang w:eastAsia="ar-SA"/>
        </w:rPr>
        <w:t xml:space="preserve"> </w:t>
      </w:r>
      <w:r w:rsidRPr="00551E35">
        <w:rPr>
          <w:rFonts w:ascii="Arial" w:hAnsi="Arial" w:cs="Arial"/>
          <w:sz w:val="22"/>
          <w:szCs w:val="22"/>
          <w:lang w:eastAsia="ar-SA"/>
        </w:rPr>
        <w:t xml:space="preserve">à </w:t>
      </w:r>
      <w:r w:rsidRPr="00551E35">
        <w:rPr>
          <w:rFonts w:ascii="Arial" w:hAnsi="Arial" w:cs="Arial"/>
          <w:sz w:val="22"/>
          <w:szCs w:val="22"/>
          <w:lang w:eastAsia="ar-SA"/>
        </w:rPr>
        <w:t xml:space="preserve">Mesa na forma regimental de estilo, seja oficiado a Mesa Diretora desta </w:t>
      </w:r>
      <w:r w:rsidRPr="00551E35">
        <w:rPr>
          <w:rFonts w:ascii="Arial" w:hAnsi="Arial" w:cs="Arial"/>
          <w:sz w:val="22"/>
          <w:szCs w:val="22"/>
          <w:lang w:eastAsia="ar-SA"/>
        </w:rPr>
        <w:t>C</w:t>
      </w:r>
      <w:r w:rsidRPr="00551E35">
        <w:rPr>
          <w:rFonts w:ascii="Arial" w:hAnsi="Arial" w:cs="Arial"/>
          <w:sz w:val="22"/>
          <w:szCs w:val="22"/>
          <w:lang w:eastAsia="ar-SA"/>
        </w:rPr>
        <w:t>asa</w:t>
      </w:r>
      <w:r w:rsidRPr="00551E35">
        <w:rPr>
          <w:rFonts w:ascii="Arial" w:hAnsi="Arial" w:cs="Arial"/>
          <w:sz w:val="22"/>
          <w:szCs w:val="22"/>
          <w:lang w:eastAsia="ar-SA"/>
        </w:rPr>
        <w:t xml:space="preserve">, </w:t>
      </w:r>
      <w:r w:rsidRPr="00551E35">
        <w:rPr>
          <w:rFonts w:ascii="Arial" w:hAnsi="Arial" w:cs="Arial"/>
          <w:sz w:val="22"/>
          <w:szCs w:val="22"/>
          <w:lang w:eastAsia="ar-SA"/>
        </w:rPr>
        <w:t xml:space="preserve">para que no início da Sessão Ordinária do próximo dia </w:t>
      </w:r>
      <w:r w:rsidRPr="00551E35">
        <w:rPr>
          <w:rFonts w:ascii="Arial" w:hAnsi="Arial" w:cs="Arial"/>
          <w:sz w:val="22"/>
          <w:szCs w:val="22"/>
          <w:lang w:eastAsia="ar-SA"/>
        </w:rPr>
        <w:t>13</w:t>
      </w:r>
      <w:r w:rsidRPr="00551E35">
        <w:rPr>
          <w:rFonts w:ascii="Arial" w:hAnsi="Arial" w:cs="Arial"/>
          <w:b/>
          <w:sz w:val="22"/>
          <w:szCs w:val="22"/>
          <w:lang w:eastAsia="ar-SA"/>
        </w:rPr>
        <w:t xml:space="preserve"> </w:t>
      </w:r>
      <w:r w:rsidRPr="00551E35">
        <w:rPr>
          <w:rFonts w:ascii="Arial" w:hAnsi="Arial" w:cs="Arial"/>
          <w:sz w:val="22"/>
          <w:szCs w:val="22"/>
          <w:lang w:eastAsia="ar-SA"/>
        </w:rPr>
        <w:t xml:space="preserve">de novembro às </w:t>
      </w:r>
      <w:r w:rsidRPr="00551E35">
        <w:rPr>
          <w:rFonts w:ascii="Arial" w:hAnsi="Arial" w:cs="Arial"/>
          <w:b/>
          <w:sz w:val="22"/>
          <w:szCs w:val="22"/>
          <w:lang w:eastAsia="ar-SA"/>
        </w:rPr>
        <w:t>18h30</w:t>
      </w:r>
      <w:r w:rsidRPr="00551E35">
        <w:rPr>
          <w:rFonts w:ascii="Arial" w:hAnsi="Arial" w:cs="Arial"/>
          <w:b/>
          <w:sz w:val="22"/>
          <w:szCs w:val="22"/>
          <w:lang w:eastAsia="ar-SA"/>
        </w:rPr>
        <w:t>,</w:t>
      </w:r>
      <w:r w:rsidRPr="00551E35">
        <w:rPr>
          <w:rFonts w:ascii="Arial" w:hAnsi="Arial" w:cs="Arial"/>
          <w:sz w:val="22"/>
          <w:szCs w:val="22"/>
          <w:lang w:eastAsia="ar-SA"/>
        </w:rPr>
        <w:t xml:space="preserve"> seja feita uma homenagem ao </w:t>
      </w:r>
      <w:r w:rsidRPr="00551E35">
        <w:rPr>
          <w:rFonts w:ascii="Arial" w:hAnsi="Arial" w:cs="Arial"/>
          <w:sz w:val="22"/>
          <w:szCs w:val="22"/>
          <w:lang w:eastAsia="ar-SA"/>
        </w:rPr>
        <w:t xml:space="preserve">estudante </w:t>
      </w:r>
      <w:proofErr w:type="spellStart"/>
      <w:r w:rsidRPr="00551E35">
        <w:rPr>
          <w:rFonts w:ascii="Arial" w:hAnsi="Arial" w:cs="Arial"/>
          <w:sz w:val="22"/>
          <w:szCs w:val="22"/>
          <w:lang w:eastAsia="ar-SA"/>
        </w:rPr>
        <w:t>mogimiriano</w:t>
      </w:r>
      <w:proofErr w:type="spellEnd"/>
      <w:r w:rsidRPr="00551E35">
        <w:rPr>
          <w:rFonts w:ascii="Arial" w:hAnsi="Arial" w:cs="Arial"/>
          <w:sz w:val="22"/>
          <w:szCs w:val="22"/>
          <w:lang w:eastAsia="ar-SA"/>
        </w:rPr>
        <w:t xml:space="preserve"> </w:t>
      </w:r>
      <w:r w:rsidRPr="00551E35">
        <w:rPr>
          <w:rFonts w:ascii="Arial" w:hAnsi="Arial" w:cs="Arial"/>
          <w:b/>
          <w:sz w:val="22"/>
          <w:szCs w:val="22"/>
          <w:lang w:eastAsia="ar-SA"/>
        </w:rPr>
        <w:t xml:space="preserve">LUIZ </w:t>
      </w:r>
      <w:r w:rsidRPr="00551E35">
        <w:rPr>
          <w:rFonts w:ascii="Arial" w:hAnsi="Arial" w:cs="Arial"/>
          <w:b/>
          <w:sz w:val="22"/>
          <w:szCs w:val="22"/>
          <w:lang w:eastAsia="ar-SA"/>
        </w:rPr>
        <w:t xml:space="preserve">GABRIEL NATIVIDADE LIMA, </w:t>
      </w:r>
      <w:r w:rsidRPr="00551E35">
        <w:rPr>
          <w:rFonts w:ascii="Arial" w:hAnsi="Arial" w:cs="Arial"/>
          <w:sz w:val="22"/>
          <w:szCs w:val="22"/>
          <w:lang w:eastAsia="ar-SA"/>
        </w:rPr>
        <w:t xml:space="preserve">com a entrega de uma placa, conforme art. 1º e art. 2º inciso V  e art. 3º alínea b da Lei Complementar nº 317 de 06 de setembro de 2016. </w:t>
      </w:r>
    </w:p>
    <w:p w:rsidR="00551E35" w:rsidRPr="00551E35" w:rsidRDefault="00551E35" w:rsidP="00551E35">
      <w:pPr>
        <w:jc w:val="both"/>
        <w:rPr>
          <w:rFonts w:ascii="Arial" w:hAnsi="Arial" w:cs="Arial"/>
          <w:sz w:val="22"/>
          <w:szCs w:val="22"/>
        </w:rPr>
      </w:pPr>
    </w:p>
    <w:p w:rsidR="00551E35" w:rsidRDefault="00551E35" w:rsidP="00551E35">
      <w:pPr>
        <w:jc w:val="both"/>
        <w:rPr>
          <w:rFonts w:ascii="Arial" w:hAnsi="Arial" w:cs="Arial"/>
          <w:sz w:val="22"/>
          <w:szCs w:val="22"/>
        </w:rPr>
      </w:pPr>
      <w:r w:rsidRPr="00551E35">
        <w:rPr>
          <w:rFonts w:ascii="Arial" w:hAnsi="Arial" w:cs="Arial"/>
          <w:sz w:val="22"/>
          <w:szCs w:val="22"/>
        </w:rPr>
        <w:t xml:space="preserve">O jovem Luiz Gabriel ficou em primeiro lugar no Projeto Jovem Senador, que é realizado anualmente em todos os Estados brasileiros e que seleciona, por meio de um concurso de redação, 27 estudantes do ensino médio de escolas públicas estaduais, com idade até 19 anos, para vivenciarem o trabalho dos senadores em Brasília (DF). Seu trabalho, com o título “Muros ideológicos que separam a humanidade” destacou inúmeros casos de intransigência, de preconceito, de intolerância na sociedade, que cria muros ideológicos que separam as diferenças raciais, culturais e religiosas. O autor acredita que foi um dos escolhidos graças à criatividade empregada no texto. O trabalho do estudante </w:t>
      </w:r>
      <w:proofErr w:type="spellStart"/>
      <w:r w:rsidRPr="00551E35">
        <w:rPr>
          <w:rFonts w:ascii="Arial" w:hAnsi="Arial" w:cs="Arial"/>
          <w:sz w:val="22"/>
          <w:szCs w:val="22"/>
        </w:rPr>
        <w:t>mogimiriano</w:t>
      </w:r>
      <w:proofErr w:type="spellEnd"/>
      <w:r w:rsidRPr="00551E35">
        <w:rPr>
          <w:rFonts w:ascii="Arial" w:hAnsi="Arial" w:cs="Arial"/>
          <w:sz w:val="22"/>
          <w:szCs w:val="22"/>
        </w:rPr>
        <w:t xml:space="preserve"> contou com a supervisão da professora de Língua Portuguesa Ana Maria </w:t>
      </w:r>
      <w:proofErr w:type="spellStart"/>
      <w:r w:rsidRPr="00551E35">
        <w:rPr>
          <w:rFonts w:ascii="Arial" w:hAnsi="Arial" w:cs="Arial"/>
          <w:sz w:val="22"/>
          <w:szCs w:val="22"/>
        </w:rPr>
        <w:t>Pissato</w:t>
      </w:r>
      <w:proofErr w:type="spellEnd"/>
      <w:r w:rsidRPr="00551E35">
        <w:rPr>
          <w:rFonts w:ascii="Arial" w:hAnsi="Arial" w:cs="Arial"/>
          <w:sz w:val="22"/>
          <w:szCs w:val="22"/>
        </w:rPr>
        <w:t>.</w:t>
      </w:r>
    </w:p>
    <w:p w:rsidR="00551E35" w:rsidRDefault="00551E35" w:rsidP="00551E35">
      <w:pPr>
        <w:jc w:val="both"/>
        <w:rPr>
          <w:rFonts w:ascii="Arial" w:hAnsi="Arial" w:cs="Arial"/>
          <w:sz w:val="22"/>
          <w:szCs w:val="22"/>
        </w:rPr>
      </w:pPr>
    </w:p>
    <w:p w:rsidR="00551E35" w:rsidRPr="00551E35" w:rsidRDefault="00551E35" w:rsidP="00551E35">
      <w:pPr>
        <w:jc w:val="both"/>
        <w:rPr>
          <w:rFonts w:ascii="Arial" w:hAnsi="Arial" w:cs="Arial"/>
          <w:sz w:val="22"/>
          <w:szCs w:val="22"/>
        </w:rPr>
      </w:pPr>
    </w:p>
    <w:p w:rsidR="00551E35" w:rsidRPr="00551E35" w:rsidRDefault="00551E35" w:rsidP="00551E35">
      <w:pPr>
        <w:jc w:val="both"/>
        <w:rPr>
          <w:rFonts w:ascii="Arial" w:hAnsi="Arial" w:cs="Arial"/>
          <w:sz w:val="22"/>
          <w:szCs w:val="22"/>
        </w:rPr>
      </w:pPr>
      <w:r w:rsidRPr="00551E35">
        <w:rPr>
          <w:rFonts w:ascii="Arial" w:hAnsi="Arial" w:cs="Arial"/>
          <w:color w:val="333333"/>
          <w:sz w:val="22"/>
          <w:szCs w:val="22"/>
        </w:rPr>
        <w:tab/>
      </w:r>
      <w:r w:rsidRPr="00551E35">
        <w:rPr>
          <w:rFonts w:ascii="Arial" w:hAnsi="Arial" w:cs="Arial"/>
          <w:color w:val="333333"/>
          <w:sz w:val="22"/>
          <w:szCs w:val="22"/>
        </w:rPr>
        <w:tab/>
      </w:r>
    </w:p>
    <w:p w:rsidR="00551E35" w:rsidRPr="00551E35" w:rsidRDefault="00551E35" w:rsidP="00551E35">
      <w:pPr>
        <w:rPr>
          <w:rFonts w:ascii="Arial" w:hAnsi="Arial" w:cs="Arial"/>
          <w:b/>
          <w:sz w:val="22"/>
          <w:szCs w:val="22"/>
        </w:rPr>
      </w:pPr>
      <w:r w:rsidRPr="00551E35">
        <w:rPr>
          <w:rFonts w:ascii="Arial" w:hAnsi="Arial" w:cs="Arial"/>
          <w:b/>
          <w:sz w:val="22"/>
          <w:szCs w:val="22"/>
        </w:rPr>
        <w:t xml:space="preserve">SALA DAS SESSÕES “VEREADOR SANTO RÓTOLLI”, </w:t>
      </w:r>
      <w:r>
        <w:rPr>
          <w:rFonts w:ascii="Arial" w:hAnsi="Arial" w:cs="Arial"/>
          <w:b/>
          <w:sz w:val="22"/>
          <w:szCs w:val="22"/>
        </w:rPr>
        <w:t>13</w:t>
      </w:r>
      <w:r w:rsidRPr="00551E35">
        <w:rPr>
          <w:rFonts w:ascii="Arial" w:hAnsi="Arial" w:cs="Arial"/>
          <w:b/>
          <w:sz w:val="22"/>
          <w:szCs w:val="22"/>
        </w:rPr>
        <w:t xml:space="preserve"> de </w:t>
      </w:r>
      <w:r>
        <w:rPr>
          <w:rFonts w:ascii="Arial" w:hAnsi="Arial" w:cs="Arial"/>
          <w:b/>
          <w:sz w:val="22"/>
          <w:szCs w:val="22"/>
        </w:rPr>
        <w:t>novembro</w:t>
      </w:r>
      <w:r w:rsidRPr="00551E35">
        <w:rPr>
          <w:rFonts w:ascii="Arial" w:hAnsi="Arial" w:cs="Arial"/>
          <w:b/>
          <w:sz w:val="22"/>
          <w:szCs w:val="22"/>
        </w:rPr>
        <w:t xml:space="preserve"> de 2017</w:t>
      </w:r>
    </w:p>
    <w:p w:rsidR="00551E35" w:rsidRPr="00551E35" w:rsidRDefault="00551E35" w:rsidP="00551E35">
      <w:pPr>
        <w:jc w:val="center"/>
        <w:rPr>
          <w:rFonts w:ascii="Arial" w:hAnsi="Arial" w:cs="Arial"/>
          <w:b/>
          <w:sz w:val="22"/>
          <w:szCs w:val="22"/>
        </w:rPr>
      </w:pPr>
    </w:p>
    <w:p w:rsidR="00551E35" w:rsidRPr="00551E35" w:rsidRDefault="00551E35" w:rsidP="00551E35">
      <w:pPr>
        <w:jc w:val="center"/>
        <w:rPr>
          <w:rFonts w:ascii="Arial" w:hAnsi="Arial" w:cs="Arial"/>
          <w:b/>
          <w:sz w:val="22"/>
          <w:szCs w:val="22"/>
        </w:rPr>
      </w:pPr>
    </w:p>
    <w:p w:rsidR="00551E35" w:rsidRPr="00551E35" w:rsidRDefault="00551E35" w:rsidP="00551E35">
      <w:pPr>
        <w:jc w:val="center"/>
        <w:rPr>
          <w:rFonts w:ascii="Arial" w:hAnsi="Arial" w:cs="Arial"/>
          <w:b/>
          <w:sz w:val="22"/>
          <w:szCs w:val="22"/>
        </w:rPr>
      </w:pPr>
    </w:p>
    <w:p w:rsidR="00551E35" w:rsidRPr="00551E35" w:rsidRDefault="00551E35" w:rsidP="00551E35">
      <w:pPr>
        <w:rPr>
          <w:rFonts w:ascii="Arial" w:hAnsi="Arial" w:cs="Arial"/>
          <w:b/>
          <w:sz w:val="22"/>
          <w:szCs w:val="22"/>
        </w:rPr>
      </w:pPr>
    </w:p>
    <w:p w:rsidR="00551E35" w:rsidRPr="00551E35" w:rsidRDefault="00551E35" w:rsidP="00551E35">
      <w:pPr>
        <w:rPr>
          <w:sz w:val="22"/>
          <w:szCs w:val="22"/>
        </w:rPr>
      </w:pPr>
      <w:r w:rsidRPr="00551E35">
        <w:rPr>
          <w:rFonts w:ascii="Arial" w:hAnsi="Arial" w:cs="Arial"/>
          <w:b/>
          <w:sz w:val="22"/>
          <w:szCs w:val="22"/>
        </w:rPr>
        <w:t xml:space="preserve"> VEREADOR PROFESSOR CINOÊ DUZO (PSB)</w:t>
      </w:r>
    </w:p>
    <w:p w:rsidR="00551E35" w:rsidRDefault="00551E35" w:rsidP="00551E35"/>
    <w:p w:rsidR="00551E35" w:rsidRDefault="00551E35" w:rsidP="00551E35"/>
    <w:p w:rsidR="00551E35" w:rsidRDefault="00551E35" w:rsidP="00551E35"/>
    <w:p w:rsidR="00590444" w:rsidRDefault="00590444"/>
    <w:sectPr w:rsidR="00590444">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E9" w:rsidRDefault="006C3953">
    <w:pPr>
      <w:pStyle w:val="Rodap"/>
      <w:jc w:val="center"/>
      <w:rPr>
        <w:sz w:val="18"/>
      </w:rPr>
    </w:pPr>
    <w:r>
      <w:rPr>
        <w:sz w:val="18"/>
      </w:rPr>
      <w:t xml:space="preserve">Rua Dr. José Alves, 129 - Centro - Fone: (019) </w:t>
    </w:r>
    <w:r>
      <w:rPr>
        <w:sz w:val="18"/>
      </w:rPr>
      <w:t>3814.1200 - Fax: (019) 3814.1224 – Mogi Mirim - SP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E9" w:rsidRDefault="006C395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673E9" w:rsidRDefault="006C3953">
    <w:pPr>
      <w:pStyle w:val="Cabealho"/>
      <w:ind w:right="360"/>
    </w:pPr>
  </w:p>
  <w:p w:rsidR="00D673E9" w:rsidRDefault="006C39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E9" w:rsidRDefault="006C3953">
    <w:pPr>
      <w:pStyle w:val="Cabealho"/>
      <w:framePr w:wrap="around" w:vAnchor="text" w:hAnchor="margin" w:xAlign="right" w:y="1"/>
      <w:rPr>
        <w:rStyle w:val="Nmerodepgina"/>
      </w:rPr>
    </w:pPr>
  </w:p>
  <w:p w:rsidR="00D673E9" w:rsidRDefault="006C3953">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9264" behindDoc="1" locked="0" layoutInCell="0" allowOverlap="0" wp14:anchorId="53238A70" wp14:editId="1582BB3D">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73E9" w:rsidRDefault="006C395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673E9" w:rsidRDefault="006C3953">
    <w:pPr>
      <w:pStyle w:val="Cabealho"/>
      <w:tabs>
        <w:tab w:val="clear" w:pos="4419"/>
        <w:tab w:val="clear" w:pos="8838"/>
        <w:tab w:val="right" w:pos="7513"/>
      </w:tabs>
      <w:jc w:val="center"/>
      <w:rPr>
        <w:rFonts w:ascii="Arial" w:hAnsi="Arial"/>
      </w:rPr>
    </w:pPr>
    <w:r>
      <w:rPr>
        <w:rFonts w:ascii="Arial" w:hAnsi="Arial"/>
        <w:b/>
        <w:sz w:val="24"/>
      </w:rPr>
      <w:t>Estado de São Paulo</w:t>
    </w:r>
  </w:p>
  <w:p w:rsidR="00D673E9" w:rsidRDefault="006C39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5"/>
    <w:rsid w:val="00551E35"/>
    <w:rsid w:val="00590444"/>
    <w:rsid w:val="006C39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04D4E-96D8-4A10-9844-0063AD67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E3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551E35"/>
  </w:style>
  <w:style w:type="paragraph" w:styleId="Cabealho">
    <w:name w:val="header"/>
    <w:basedOn w:val="Normal"/>
    <w:link w:val="CabealhoChar"/>
    <w:rsid w:val="00551E35"/>
    <w:pPr>
      <w:tabs>
        <w:tab w:val="center" w:pos="4419"/>
        <w:tab w:val="right" w:pos="8838"/>
      </w:tabs>
    </w:pPr>
  </w:style>
  <w:style w:type="character" w:customStyle="1" w:styleId="CabealhoChar">
    <w:name w:val="Cabeçalho Char"/>
    <w:basedOn w:val="Fontepargpadro"/>
    <w:link w:val="Cabealho"/>
    <w:rsid w:val="00551E35"/>
    <w:rPr>
      <w:rFonts w:ascii="Times New Roman" w:eastAsia="Times New Roman" w:hAnsi="Times New Roman" w:cs="Times New Roman"/>
      <w:sz w:val="20"/>
      <w:szCs w:val="20"/>
      <w:lang w:eastAsia="pt-BR"/>
    </w:rPr>
  </w:style>
  <w:style w:type="paragraph" w:styleId="Rodap">
    <w:name w:val="footer"/>
    <w:basedOn w:val="Normal"/>
    <w:link w:val="RodapChar"/>
    <w:rsid w:val="00551E35"/>
    <w:pPr>
      <w:tabs>
        <w:tab w:val="center" w:pos="4419"/>
        <w:tab w:val="right" w:pos="8838"/>
      </w:tabs>
    </w:pPr>
  </w:style>
  <w:style w:type="character" w:customStyle="1" w:styleId="RodapChar">
    <w:name w:val="Rodapé Char"/>
    <w:basedOn w:val="Fontepargpadro"/>
    <w:link w:val="Rodap"/>
    <w:rsid w:val="00551E3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316</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Cinoê</cp:lastModifiedBy>
  <cp:revision>1</cp:revision>
  <dcterms:created xsi:type="dcterms:W3CDTF">2017-10-25T18:28:00Z</dcterms:created>
  <dcterms:modified xsi:type="dcterms:W3CDTF">2017-10-25T18:49:00Z</dcterms:modified>
</cp:coreProperties>
</file>