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1B" w:rsidRDefault="00783F1B" w:rsidP="0034158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20871" w:rsidRPr="00BD3616" w:rsidRDefault="00A94733" w:rsidP="0034158C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D3616">
        <w:rPr>
          <w:rFonts w:ascii="Arial" w:hAnsi="Arial" w:cs="Arial"/>
          <w:b/>
          <w:sz w:val="24"/>
          <w:szCs w:val="24"/>
          <w:u w:val="single"/>
        </w:rPr>
        <w:t xml:space="preserve">PARECER </w:t>
      </w:r>
      <w:r w:rsidR="008B631D" w:rsidRPr="00BD3616">
        <w:rPr>
          <w:rFonts w:ascii="Arial" w:hAnsi="Arial" w:cs="Arial"/>
          <w:b/>
          <w:sz w:val="24"/>
          <w:szCs w:val="24"/>
          <w:u w:val="single"/>
        </w:rPr>
        <w:t>CONJUNTO</w:t>
      </w:r>
      <w:r w:rsidRPr="00BD3616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8B631D" w:rsidRPr="00BD3616">
        <w:rPr>
          <w:rFonts w:ascii="Arial" w:hAnsi="Arial" w:cs="Arial"/>
          <w:b/>
          <w:sz w:val="24"/>
          <w:szCs w:val="24"/>
          <w:u w:val="single"/>
        </w:rPr>
        <w:t xml:space="preserve"> 07</w:t>
      </w:r>
      <w:r w:rsidR="00820871" w:rsidRPr="00BD3616">
        <w:rPr>
          <w:rFonts w:ascii="Arial" w:hAnsi="Arial" w:cs="Arial"/>
          <w:b/>
          <w:sz w:val="24"/>
          <w:szCs w:val="24"/>
          <w:u w:val="single"/>
        </w:rPr>
        <w:t>/201</w:t>
      </w:r>
      <w:r w:rsidRPr="00BD3616">
        <w:rPr>
          <w:rFonts w:ascii="Arial" w:hAnsi="Arial" w:cs="Arial"/>
          <w:b/>
          <w:sz w:val="24"/>
          <w:szCs w:val="24"/>
          <w:u w:val="single"/>
        </w:rPr>
        <w:t>8</w:t>
      </w:r>
      <w:r w:rsidR="00820871" w:rsidRPr="00BD3616">
        <w:rPr>
          <w:rFonts w:ascii="Arial" w:hAnsi="Arial" w:cs="Arial"/>
          <w:b/>
          <w:sz w:val="24"/>
          <w:szCs w:val="24"/>
          <w:u w:val="single"/>
        </w:rPr>
        <w:t>, DA</w:t>
      </w:r>
      <w:r w:rsidR="008B631D" w:rsidRPr="00BD3616">
        <w:rPr>
          <w:rFonts w:ascii="Arial" w:hAnsi="Arial" w:cs="Arial"/>
          <w:b/>
          <w:sz w:val="24"/>
          <w:szCs w:val="24"/>
          <w:u w:val="single"/>
        </w:rPr>
        <w:t>S</w:t>
      </w:r>
      <w:r w:rsidR="00820871" w:rsidRPr="00BD36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631D" w:rsidRPr="00BD3616">
        <w:rPr>
          <w:rFonts w:ascii="Arial" w:hAnsi="Arial" w:cs="Arial"/>
          <w:b/>
          <w:sz w:val="24"/>
          <w:szCs w:val="24"/>
          <w:u w:val="single"/>
        </w:rPr>
        <w:t>COMISSÕES</w:t>
      </w:r>
      <w:r w:rsidR="00820871" w:rsidRPr="00BD3616">
        <w:rPr>
          <w:rFonts w:ascii="Arial" w:hAnsi="Arial" w:cs="Arial"/>
          <w:b/>
          <w:sz w:val="24"/>
          <w:szCs w:val="24"/>
          <w:u w:val="single"/>
        </w:rPr>
        <w:t xml:space="preserve"> DE JUSTIÇA E REDAÇÃO, </w:t>
      </w:r>
      <w:r w:rsidR="008B631D" w:rsidRPr="00BD3616">
        <w:rPr>
          <w:rFonts w:ascii="Arial" w:hAnsi="Arial" w:cs="Arial"/>
          <w:b/>
          <w:sz w:val="24"/>
          <w:szCs w:val="24"/>
          <w:u w:val="single"/>
        </w:rPr>
        <w:t>EDUCAÇÃO SAÚDE E ASSISTÊNCIA SOCIAL</w:t>
      </w:r>
      <w:r w:rsidR="002825FF" w:rsidRPr="00BD3616">
        <w:rPr>
          <w:rFonts w:ascii="Arial" w:hAnsi="Arial" w:cs="Arial"/>
          <w:b/>
          <w:sz w:val="24"/>
          <w:szCs w:val="24"/>
          <w:u w:val="single"/>
        </w:rPr>
        <w:t xml:space="preserve"> E FINANÇAS E ORÇAMENTO, </w:t>
      </w:r>
      <w:r w:rsidR="0034158C" w:rsidRPr="00BD3616">
        <w:rPr>
          <w:rFonts w:ascii="Arial" w:hAnsi="Arial" w:cs="Arial"/>
          <w:b/>
          <w:sz w:val="24"/>
          <w:szCs w:val="24"/>
          <w:u w:val="single"/>
        </w:rPr>
        <w:t>R</w:t>
      </w:r>
      <w:r w:rsidR="00B44876" w:rsidRPr="00BD3616">
        <w:rPr>
          <w:rFonts w:ascii="Arial" w:hAnsi="Arial" w:cs="Arial"/>
          <w:b/>
          <w:sz w:val="24"/>
          <w:szCs w:val="24"/>
          <w:u w:val="single"/>
        </w:rPr>
        <w:t>EFERENTE AO P</w:t>
      </w:r>
      <w:r w:rsidRPr="00BD3616">
        <w:rPr>
          <w:rFonts w:ascii="Arial" w:hAnsi="Arial" w:cs="Arial"/>
          <w:b/>
          <w:sz w:val="24"/>
          <w:szCs w:val="24"/>
          <w:u w:val="single"/>
        </w:rPr>
        <w:t>ROJETO DE LEI COMPLEMENTAR Nº 03/2018</w:t>
      </w:r>
      <w:r w:rsidR="0034158C" w:rsidRPr="00BD3616">
        <w:rPr>
          <w:rFonts w:ascii="Arial" w:hAnsi="Arial" w:cs="Arial"/>
          <w:b/>
          <w:sz w:val="24"/>
          <w:szCs w:val="24"/>
          <w:u w:val="single"/>
        </w:rPr>
        <w:t xml:space="preserve"> DE AUTORIA </w:t>
      </w:r>
      <w:r w:rsidR="005224BF" w:rsidRPr="00BD3616">
        <w:rPr>
          <w:rFonts w:ascii="Arial" w:hAnsi="Arial" w:cs="Arial"/>
          <w:b/>
          <w:sz w:val="24"/>
          <w:szCs w:val="24"/>
          <w:u w:val="single"/>
        </w:rPr>
        <w:t xml:space="preserve">DO SENHOR </w:t>
      </w:r>
      <w:r w:rsidR="003C028F" w:rsidRPr="00BD3616">
        <w:rPr>
          <w:rFonts w:ascii="Arial" w:hAnsi="Arial" w:cs="Arial"/>
          <w:b/>
          <w:sz w:val="24"/>
          <w:szCs w:val="24"/>
          <w:u w:val="single"/>
        </w:rPr>
        <w:t xml:space="preserve">PREFEITO </w:t>
      </w:r>
      <w:r w:rsidRPr="00BD3616">
        <w:rPr>
          <w:rFonts w:ascii="Arial" w:hAnsi="Arial" w:cs="Arial"/>
          <w:b/>
          <w:sz w:val="24"/>
          <w:szCs w:val="24"/>
          <w:u w:val="single"/>
        </w:rPr>
        <w:t>MUNICIPAL CARLOS NELSON BUENO</w:t>
      </w:r>
      <w:r w:rsidRPr="00BD361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. </w:t>
      </w:r>
    </w:p>
    <w:p w:rsidR="00820871" w:rsidRPr="00BD3616" w:rsidRDefault="00820871" w:rsidP="0034158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158C" w:rsidRPr="00BD3616" w:rsidRDefault="00485100" w:rsidP="0034158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616">
        <w:rPr>
          <w:rFonts w:ascii="Arial" w:hAnsi="Arial" w:cs="Arial"/>
          <w:b/>
          <w:sz w:val="24"/>
          <w:szCs w:val="24"/>
          <w:u w:val="single"/>
        </w:rPr>
        <w:t xml:space="preserve">PROCESSO Nº </w:t>
      </w:r>
      <w:r w:rsidR="00A94733" w:rsidRPr="00BD3616">
        <w:rPr>
          <w:rFonts w:ascii="Arial" w:hAnsi="Arial" w:cs="Arial"/>
          <w:b/>
          <w:sz w:val="24"/>
          <w:szCs w:val="24"/>
          <w:u w:val="single"/>
        </w:rPr>
        <w:t>028/2018</w:t>
      </w:r>
    </w:p>
    <w:p w:rsidR="00803366" w:rsidRPr="00BD3616" w:rsidRDefault="00803366" w:rsidP="00803366">
      <w:pPr>
        <w:pStyle w:val="Corpodetexto31"/>
        <w:tabs>
          <w:tab w:val="left" w:pos="284"/>
        </w:tabs>
        <w:spacing w:line="360" w:lineRule="auto"/>
        <w:ind w:firstLine="1134"/>
        <w:rPr>
          <w:rFonts w:ascii="Arial" w:hAnsi="Arial" w:cs="Arial"/>
          <w:bCs w:val="0"/>
          <w:sz w:val="24"/>
          <w:lang w:eastAsia="pt-BR"/>
        </w:rPr>
      </w:pPr>
    </w:p>
    <w:p w:rsidR="0034158C" w:rsidRPr="00BD3616" w:rsidRDefault="003C028F" w:rsidP="00450CB3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O </w:t>
      </w:r>
      <w:r w:rsidR="00A94733" w:rsidRPr="00BD3616">
        <w:rPr>
          <w:rFonts w:ascii="Arial" w:hAnsi="Arial" w:cs="Arial"/>
          <w:b w:val="0"/>
          <w:bCs w:val="0"/>
          <w:sz w:val="24"/>
          <w:u w:val="none"/>
        </w:rPr>
        <w:t xml:space="preserve">Senhor 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>Prefeito Mun</w:t>
      </w:r>
      <w:r w:rsidR="00B44876" w:rsidRPr="00BD3616">
        <w:rPr>
          <w:rFonts w:ascii="Arial" w:hAnsi="Arial" w:cs="Arial"/>
          <w:b w:val="0"/>
          <w:bCs w:val="0"/>
          <w:sz w:val="24"/>
          <w:u w:val="none"/>
        </w:rPr>
        <w:t>i</w:t>
      </w:r>
      <w:r w:rsidR="00A94733" w:rsidRPr="00BD3616">
        <w:rPr>
          <w:rFonts w:ascii="Arial" w:hAnsi="Arial" w:cs="Arial"/>
          <w:b w:val="0"/>
          <w:bCs w:val="0"/>
          <w:sz w:val="24"/>
          <w:u w:val="none"/>
        </w:rPr>
        <w:t>cipal através da mensagem nº 012/18, encaminha a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 esta Casa de Leis </w:t>
      </w:r>
      <w:r w:rsidR="007D7116" w:rsidRPr="00BD3616">
        <w:rPr>
          <w:rFonts w:ascii="Arial" w:hAnsi="Arial" w:cs="Arial"/>
          <w:b w:val="0"/>
          <w:bCs w:val="0"/>
          <w:sz w:val="24"/>
          <w:u w:val="none"/>
        </w:rPr>
        <w:t>através do</w:t>
      </w:r>
      <w:r w:rsidR="002E65B7" w:rsidRPr="00BD3616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>Projeto de Lei</w:t>
      </w:r>
      <w:r w:rsidR="00A94733" w:rsidRPr="00BD3616">
        <w:rPr>
          <w:rFonts w:ascii="Arial" w:hAnsi="Arial" w:cs="Arial"/>
          <w:b w:val="0"/>
          <w:bCs w:val="0"/>
          <w:sz w:val="24"/>
          <w:u w:val="none"/>
        </w:rPr>
        <w:t xml:space="preserve"> Complementar nº 03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 que,</w:t>
      </w:r>
      <w:r w:rsidR="007D7116" w:rsidRPr="00BD3616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2E65B7" w:rsidRPr="00BD3616">
        <w:rPr>
          <w:rFonts w:ascii="Arial" w:hAnsi="Arial" w:cs="Arial"/>
          <w:b w:val="0"/>
          <w:bCs w:val="0"/>
          <w:sz w:val="24"/>
          <w:u w:val="none"/>
        </w:rPr>
        <w:t>“</w:t>
      </w:r>
      <w:r w:rsidR="002E65B7" w:rsidRPr="00BD3616">
        <w:rPr>
          <w:rFonts w:ascii="Arial" w:hAnsi="Arial" w:cs="Arial"/>
          <w:bCs w:val="0"/>
          <w:sz w:val="24"/>
          <w:u w:val="none"/>
        </w:rPr>
        <w:t>Dispõe sobre</w:t>
      </w:r>
      <w:r w:rsidR="00B44876" w:rsidRPr="00BD3616">
        <w:rPr>
          <w:rFonts w:ascii="Arial" w:hAnsi="Arial" w:cs="Arial"/>
          <w:bCs w:val="0"/>
          <w:sz w:val="24"/>
          <w:u w:val="none"/>
        </w:rPr>
        <w:t xml:space="preserve"> alteração</w:t>
      </w:r>
      <w:r w:rsidR="00A94733" w:rsidRPr="00BD3616">
        <w:rPr>
          <w:rFonts w:ascii="Arial" w:hAnsi="Arial" w:cs="Arial"/>
          <w:bCs w:val="0"/>
          <w:sz w:val="24"/>
          <w:u w:val="none"/>
        </w:rPr>
        <w:t xml:space="preserve"> da Lei Complementar nº 207, de 27 de dezembro de 2006, que estabelece o Estatuto do Magistério Público do município de Mogi Mirim e respectivo Plano de Carreira e Salários da Rede Municipal de Ensino</w:t>
      </w:r>
      <w:r w:rsidR="00485100" w:rsidRPr="00BD3616">
        <w:rPr>
          <w:rFonts w:ascii="Arial" w:hAnsi="Arial" w:cs="Arial"/>
          <w:bCs w:val="0"/>
          <w:sz w:val="24"/>
          <w:u w:val="none"/>
        </w:rPr>
        <w:t>”</w:t>
      </w:r>
      <w:r w:rsidR="007D7116" w:rsidRPr="00BD3616">
        <w:rPr>
          <w:rFonts w:ascii="Arial" w:hAnsi="Arial" w:cs="Arial"/>
          <w:b w:val="0"/>
          <w:bCs w:val="0"/>
          <w:sz w:val="24"/>
          <w:u w:val="none"/>
        </w:rPr>
        <w:t>.</w:t>
      </w:r>
    </w:p>
    <w:p w:rsidR="008B631D" w:rsidRPr="00BD3616" w:rsidRDefault="008B631D" w:rsidP="008B631D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</w:p>
    <w:p w:rsidR="008B631D" w:rsidRPr="00BD3616" w:rsidRDefault="008B631D" w:rsidP="008B631D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  <w:r w:rsidRPr="00BD3616">
        <w:rPr>
          <w:rFonts w:ascii="Arial" w:hAnsi="Arial" w:cs="Arial"/>
          <w:b w:val="0"/>
          <w:iCs/>
          <w:sz w:val="24"/>
          <w:u w:val="none"/>
        </w:rPr>
        <w:t>Pelo art. 45 do Regimento Interno, a matéria em tela terá apreciação em conjunto das comissões, tendo como relator o Vereador Luiz Roberto de Souza Leite, Vice-Presidente da Comissão de Justiça e Redação.</w:t>
      </w:r>
    </w:p>
    <w:p w:rsidR="00875027" w:rsidRPr="00BD3616" w:rsidRDefault="00875027" w:rsidP="00875027">
      <w:pPr>
        <w:suppressAutoHyphens/>
        <w:ind w:firstLine="708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875027" w:rsidRPr="00BD3616" w:rsidRDefault="00875027" w:rsidP="00450CB3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</w:p>
    <w:p w:rsidR="00822F85" w:rsidRPr="00BD3616" w:rsidRDefault="00B03364" w:rsidP="00F27CEE">
      <w:pPr>
        <w:pStyle w:val="Corpodetexto31"/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O Projeto de Lei visa </w:t>
      </w:r>
      <w:r w:rsidR="00F27CEE" w:rsidRPr="00BD3616">
        <w:rPr>
          <w:rFonts w:ascii="Arial" w:hAnsi="Arial" w:cs="Arial"/>
          <w:b w:val="0"/>
          <w:bCs w:val="0"/>
          <w:sz w:val="24"/>
          <w:u w:val="none"/>
        </w:rPr>
        <w:t>à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 necessária autorização Legislativa para que o </w:t>
      </w:r>
      <w:r w:rsidR="000B4731" w:rsidRPr="00BD3616">
        <w:rPr>
          <w:rFonts w:ascii="Arial" w:hAnsi="Arial" w:cs="Arial"/>
          <w:b w:val="0"/>
          <w:bCs w:val="0"/>
          <w:sz w:val="24"/>
          <w:u w:val="none"/>
        </w:rPr>
        <w:t>Poder Executivo</w:t>
      </w:r>
      <w:r w:rsidR="00F27CEE" w:rsidRPr="00BD3616">
        <w:rPr>
          <w:rFonts w:ascii="Arial" w:hAnsi="Arial" w:cs="Arial"/>
          <w:b w:val="0"/>
          <w:bCs w:val="0"/>
          <w:sz w:val="24"/>
          <w:u w:val="none"/>
        </w:rPr>
        <w:t xml:space="preserve"> possa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F27CEE" w:rsidRPr="00BD3616">
        <w:rPr>
          <w:rFonts w:ascii="Arial" w:hAnsi="Arial" w:cs="Arial"/>
          <w:b w:val="0"/>
          <w:bCs w:val="0"/>
          <w:sz w:val="24"/>
          <w:u w:val="none"/>
        </w:rPr>
        <w:t xml:space="preserve">alterar </w:t>
      </w:r>
      <w:r w:rsidR="00A94733" w:rsidRPr="00BD3616">
        <w:rPr>
          <w:rFonts w:ascii="Arial" w:hAnsi="Arial" w:cs="Arial"/>
          <w:b w:val="0"/>
          <w:bCs w:val="0"/>
          <w:sz w:val="24"/>
          <w:u w:val="none"/>
        </w:rPr>
        <w:t xml:space="preserve">a Lei Complementar nº 207/2006, </w:t>
      </w:r>
      <w:r w:rsidR="00F27CEE" w:rsidRPr="00BD3616">
        <w:rPr>
          <w:rFonts w:ascii="Arial" w:hAnsi="Arial" w:cs="Arial"/>
          <w:b w:val="0"/>
          <w:bCs w:val="0"/>
          <w:sz w:val="24"/>
          <w:u w:val="none"/>
        </w:rPr>
        <w:t>suprimindo dispositivo e acrescentar inciso,</w:t>
      </w: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B44876" w:rsidRPr="00BD3616">
        <w:rPr>
          <w:rFonts w:ascii="Arial" w:hAnsi="Arial" w:cs="Arial"/>
          <w:b w:val="0"/>
          <w:bCs w:val="0"/>
          <w:sz w:val="24"/>
          <w:u w:val="none"/>
        </w:rPr>
        <w:t>conforme Lei Federal nº 11.738/2008</w:t>
      </w:r>
      <w:r w:rsidR="00A346B4" w:rsidRPr="00BD3616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 w:rsidR="00822F85" w:rsidRPr="00BD3616">
        <w:rPr>
          <w:rFonts w:ascii="Arial" w:hAnsi="Arial" w:cs="Arial"/>
          <w:b w:val="0"/>
          <w:bCs w:val="0"/>
          <w:sz w:val="24"/>
          <w:u w:val="none"/>
        </w:rPr>
        <w:t>nas</w:t>
      </w:r>
      <w:r w:rsidR="00793FAB" w:rsidRPr="00BD3616">
        <w:rPr>
          <w:rFonts w:ascii="Arial" w:hAnsi="Arial" w:cs="Arial"/>
          <w:b w:val="0"/>
          <w:bCs w:val="0"/>
          <w:sz w:val="24"/>
          <w:u w:val="none"/>
        </w:rPr>
        <w:t xml:space="preserve"> classe</w:t>
      </w:r>
      <w:r w:rsidR="00C52721" w:rsidRPr="00BD3616">
        <w:rPr>
          <w:rFonts w:ascii="Arial" w:hAnsi="Arial" w:cs="Arial"/>
          <w:b w:val="0"/>
          <w:bCs w:val="0"/>
          <w:sz w:val="24"/>
          <w:u w:val="none"/>
        </w:rPr>
        <w:t>s</w:t>
      </w:r>
      <w:r w:rsidR="00793FAB" w:rsidRPr="00BD3616">
        <w:rPr>
          <w:rFonts w:ascii="Arial" w:hAnsi="Arial" w:cs="Arial"/>
          <w:b w:val="0"/>
          <w:bCs w:val="0"/>
          <w:sz w:val="24"/>
          <w:u w:val="none"/>
        </w:rPr>
        <w:t xml:space="preserve"> dos</w:t>
      </w:r>
      <w:r w:rsidR="00B44876" w:rsidRPr="00BD3616">
        <w:rPr>
          <w:rFonts w:ascii="Arial" w:hAnsi="Arial" w:cs="Arial"/>
          <w:b w:val="0"/>
          <w:bCs w:val="0"/>
          <w:sz w:val="24"/>
          <w:u w:val="none"/>
        </w:rPr>
        <w:t xml:space="preserve"> empregos</w:t>
      </w:r>
      <w:r w:rsidR="00793FAB" w:rsidRPr="00BD3616">
        <w:rPr>
          <w:rFonts w:ascii="Arial" w:hAnsi="Arial" w:cs="Arial"/>
          <w:b w:val="0"/>
          <w:bCs w:val="0"/>
          <w:sz w:val="24"/>
          <w:u w:val="none"/>
        </w:rPr>
        <w:t xml:space="preserve"> de</w:t>
      </w:r>
      <w:r w:rsidR="00822F85" w:rsidRPr="00BD3616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822F85" w:rsidRPr="00BD3616">
        <w:rPr>
          <w:rFonts w:ascii="Arial" w:hAnsi="Arial" w:cs="Arial"/>
          <w:bCs w:val="0"/>
          <w:sz w:val="24"/>
          <w:u w:val="none"/>
        </w:rPr>
        <w:t>Professora de Primeira Infância</w:t>
      </w:r>
      <w:r w:rsidR="00822F85" w:rsidRPr="00BD3616">
        <w:rPr>
          <w:rFonts w:ascii="Arial" w:hAnsi="Arial" w:cs="Arial"/>
          <w:b w:val="0"/>
          <w:bCs w:val="0"/>
          <w:sz w:val="24"/>
          <w:u w:val="none"/>
        </w:rPr>
        <w:t xml:space="preserve"> e</w:t>
      </w:r>
      <w:r w:rsidR="00793FAB" w:rsidRPr="00BD3616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793FAB" w:rsidRPr="00BD3616">
        <w:rPr>
          <w:rFonts w:ascii="Arial" w:hAnsi="Arial" w:cs="Arial"/>
          <w:bCs w:val="0"/>
          <w:sz w:val="24"/>
          <w:u w:val="none"/>
        </w:rPr>
        <w:t>Educador Infantil</w:t>
      </w:r>
      <w:r w:rsidR="00822F85" w:rsidRPr="00BD3616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 w:rsidR="00793FAB" w:rsidRPr="00BD3616">
        <w:rPr>
          <w:rFonts w:ascii="Arial" w:hAnsi="Arial" w:cs="Arial"/>
          <w:b w:val="0"/>
          <w:bCs w:val="0"/>
          <w:sz w:val="24"/>
          <w:u w:val="none"/>
        </w:rPr>
        <w:t>constantes no quadro de pessoal da Administração Direta</w:t>
      </w:r>
      <w:r w:rsidR="00F27CEE" w:rsidRPr="00BD3616">
        <w:rPr>
          <w:rFonts w:ascii="Arial" w:hAnsi="Arial" w:cs="Arial"/>
          <w:b w:val="0"/>
          <w:bCs w:val="0"/>
          <w:sz w:val="24"/>
          <w:u w:val="none"/>
        </w:rPr>
        <w:t>.</w:t>
      </w:r>
    </w:p>
    <w:p w:rsidR="00F27CEE" w:rsidRPr="00BD3616" w:rsidRDefault="00F27CEE" w:rsidP="00F27CEE">
      <w:pPr>
        <w:pStyle w:val="Corpodetexto31"/>
        <w:spacing w:line="276" w:lineRule="auto"/>
        <w:ind w:firstLine="567"/>
        <w:rPr>
          <w:rFonts w:ascii="Arial" w:hAnsi="Arial" w:cs="Arial"/>
          <w:sz w:val="24"/>
        </w:rPr>
      </w:pPr>
    </w:p>
    <w:p w:rsidR="00F27CEE" w:rsidRPr="00BD3616" w:rsidRDefault="00C52721" w:rsidP="00F27CEE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 w:rsidRPr="00BD3616">
        <w:rPr>
          <w:rFonts w:ascii="Arial" w:hAnsi="Arial" w:cs="Arial"/>
          <w:b w:val="0"/>
          <w:sz w:val="24"/>
          <w:u w:val="none"/>
        </w:rPr>
        <w:t xml:space="preserve">As alterações serão para adequar a jornada de trabalho das Professoras de Primeira Infância na proporção de 2/3 (dois terços) da jornada atual para interação com os educandos e 1/3 da jornada para horas atividades, em conformidade com a Lei Federal nº 11.738/2008, art.2º,§4º.  </w:t>
      </w:r>
    </w:p>
    <w:p w:rsidR="00A50097" w:rsidRPr="00BD3616" w:rsidRDefault="00A50097" w:rsidP="00F27CEE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 w:rsidRPr="00BD3616">
        <w:rPr>
          <w:rFonts w:ascii="Arial" w:hAnsi="Arial" w:cs="Arial"/>
          <w:b w:val="0"/>
          <w:sz w:val="24"/>
          <w:u w:val="none"/>
        </w:rPr>
        <w:t>Da mesma maneira, a alteração no Anexo III, referente aas atribuições dos profis</w:t>
      </w:r>
      <w:r w:rsidR="008B631D" w:rsidRPr="00BD3616">
        <w:rPr>
          <w:rFonts w:ascii="Arial" w:hAnsi="Arial" w:cs="Arial"/>
          <w:b w:val="0"/>
          <w:sz w:val="24"/>
          <w:u w:val="none"/>
        </w:rPr>
        <w:t xml:space="preserve">sionais que atuam nos </w:t>
      </w:r>
      <w:proofErr w:type="spellStart"/>
      <w:r w:rsidR="008B631D" w:rsidRPr="00BD3616">
        <w:rPr>
          <w:rFonts w:ascii="Arial" w:hAnsi="Arial" w:cs="Arial"/>
          <w:b w:val="0"/>
          <w:sz w:val="24"/>
          <w:u w:val="none"/>
        </w:rPr>
        <w:t>CEMPI’s</w:t>
      </w:r>
      <w:proofErr w:type="spellEnd"/>
      <w:r w:rsidR="008B631D" w:rsidRPr="00BD3616">
        <w:rPr>
          <w:rFonts w:ascii="Arial" w:hAnsi="Arial" w:cs="Arial"/>
          <w:b w:val="0"/>
          <w:sz w:val="24"/>
          <w:u w:val="none"/>
        </w:rPr>
        <w:t xml:space="preserve"> e</w:t>
      </w:r>
      <w:r w:rsidRPr="00BD3616">
        <w:rPr>
          <w:rFonts w:ascii="Arial" w:hAnsi="Arial" w:cs="Arial"/>
          <w:b w:val="0"/>
          <w:sz w:val="24"/>
          <w:u w:val="none"/>
        </w:rPr>
        <w:t xml:space="preserve"> Anexo V-B correspondente à Avaliação de Desempenho Funcional e Estágio Probatório Educador Infantil.  </w:t>
      </w:r>
    </w:p>
    <w:p w:rsidR="008B631D" w:rsidRPr="00BD3616" w:rsidRDefault="008B631D" w:rsidP="00F27CEE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8B631D" w:rsidRPr="00BD3616" w:rsidRDefault="008B631D" w:rsidP="00F27CEE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 w:rsidRPr="00BD3616">
        <w:rPr>
          <w:rFonts w:ascii="Arial" w:hAnsi="Arial" w:cs="Arial"/>
          <w:b w:val="0"/>
          <w:sz w:val="24"/>
          <w:u w:val="none"/>
        </w:rPr>
        <w:t xml:space="preserve">Para tanto o projeto tem como objetivo adequar uma lacuna na legislação municipal e que muito estava sendo esperada pelos profissionais da área da educação. </w:t>
      </w:r>
    </w:p>
    <w:p w:rsidR="00605C7A" w:rsidRPr="00BD3616" w:rsidRDefault="00605C7A" w:rsidP="00A50097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C41938" w:rsidRDefault="00605C7A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 w:rsidRPr="00BD3616">
        <w:rPr>
          <w:rFonts w:ascii="Arial" w:hAnsi="Arial" w:cs="Arial"/>
          <w:b w:val="0"/>
          <w:sz w:val="24"/>
          <w:u w:val="none"/>
        </w:rPr>
        <w:t xml:space="preserve">                                         </w:t>
      </w:r>
    </w:p>
    <w:p w:rsidR="00C41938" w:rsidRDefault="00C41938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C41938" w:rsidRDefault="00C41938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C41938" w:rsidRDefault="00C41938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C41938" w:rsidRDefault="00C41938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605C7A" w:rsidRPr="00BD3616" w:rsidRDefault="00C41938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                                  </w:t>
      </w:r>
      <w:r w:rsidR="00605C7A" w:rsidRPr="00BD3616">
        <w:rPr>
          <w:rFonts w:ascii="Arial" w:hAnsi="Arial" w:cs="Arial"/>
          <w:b w:val="0"/>
          <w:sz w:val="24"/>
          <w:u w:val="none"/>
        </w:rPr>
        <w:t xml:space="preserve"> (continuação parecer conjunto nº 07/18 PLC 03/18)</w:t>
      </w:r>
    </w:p>
    <w:p w:rsidR="00605C7A" w:rsidRPr="00BD3616" w:rsidRDefault="00605C7A" w:rsidP="00A50097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8B631D" w:rsidRPr="00BD3616" w:rsidRDefault="00A50097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 w:rsidRPr="00BD3616">
        <w:rPr>
          <w:rFonts w:ascii="Arial" w:hAnsi="Arial" w:cs="Arial"/>
          <w:b w:val="0"/>
          <w:sz w:val="24"/>
          <w:u w:val="none"/>
        </w:rPr>
        <w:t xml:space="preserve"> </w:t>
      </w:r>
    </w:p>
    <w:p w:rsidR="00CB32E8" w:rsidRPr="00BD3616" w:rsidRDefault="00CB32E8" w:rsidP="00A5009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D3616">
        <w:rPr>
          <w:rFonts w:ascii="Arial" w:hAnsi="Arial" w:cs="Arial"/>
          <w:sz w:val="24"/>
          <w:szCs w:val="24"/>
        </w:rPr>
        <w:t>No que tange à iniciativa do projeto de lei</w:t>
      </w:r>
      <w:r w:rsidR="00822F85" w:rsidRPr="00BD3616">
        <w:rPr>
          <w:rFonts w:ascii="Arial" w:hAnsi="Arial" w:cs="Arial"/>
          <w:sz w:val="24"/>
          <w:szCs w:val="24"/>
        </w:rPr>
        <w:t xml:space="preserve"> complementar</w:t>
      </w:r>
      <w:r w:rsidRPr="00BD3616">
        <w:rPr>
          <w:rFonts w:ascii="Arial" w:hAnsi="Arial" w:cs="Arial"/>
          <w:sz w:val="24"/>
          <w:szCs w:val="24"/>
        </w:rPr>
        <w:t xml:space="preserve">, este não padece de vício de constitucionalidade formal, haja vista que a competência para a matéria objeto da propositura refere-se à competência exclusiva do Chefe do Poder Executivo Municipal, nos termos do art. 51, inc. I, da LOM de Mogi-Mirim. </w:t>
      </w:r>
    </w:p>
    <w:p w:rsidR="00CB32E8" w:rsidRPr="00BD3616" w:rsidRDefault="00CB32E8" w:rsidP="00822F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3616">
        <w:rPr>
          <w:rFonts w:ascii="Arial" w:hAnsi="Arial" w:cs="Arial"/>
          <w:sz w:val="24"/>
          <w:szCs w:val="24"/>
        </w:rPr>
        <w:tab/>
        <w:t xml:space="preserve"> </w:t>
      </w:r>
    </w:p>
    <w:p w:rsidR="0084107F" w:rsidRPr="00BD3616" w:rsidRDefault="00D7248C" w:rsidP="007903A3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D3616">
        <w:rPr>
          <w:rFonts w:ascii="Arial" w:hAnsi="Arial" w:cs="Arial"/>
          <w:sz w:val="24"/>
          <w:szCs w:val="24"/>
        </w:rPr>
        <w:tab/>
        <w:t xml:space="preserve">Diante </w:t>
      </w:r>
      <w:proofErr w:type="gramStart"/>
      <w:r w:rsidRPr="00BD3616">
        <w:rPr>
          <w:rFonts w:ascii="Arial" w:hAnsi="Arial" w:cs="Arial"/>
          <w:sz w:val="24"/>
          <w:szCs w:val="24"/>
        </w:rPr>
        <w:t>ao expostos</w:t>
      </w:r>
      <w:proofErr w:type="gramEnd"/>
      <w:r w:rsidRPr="00BD3616">
        <w:rPr>
          <w:rFonts w:ascii="Arial" w:hAnsi="Arial" w:cs="Arial"/>
          <w:sz w:val="24"/>
          <w:szCs w:val="24"/>
        </w:rPr>
        <w:t xml:space="preserve"> esta Comissão</w:t>
      </w:r>
      <w:r w:rsidR="007903A3" w:rsidRPr="00BD3616">
        <w:rPr>
          <w:rFonts w:ascii="Arial" w:hAnsi="Arial" w:cs="Arial"/>
          <w:sz w:val="24"/>
          <w:szCs w:val="24"/>
        </w:rPr>
        <w:t xml:space="preserve"> de Justiça e Redação</w:t>
      </w:r>
      <w:r w:rsidR="00E4547B" w:rsidRPr="00BD3616">
        <w:rPr>
          <w:rFonts w:ascii="Arial" w:hAnsi="Arial" w:cs="Arial"/>
          <w:sz w:val="24"/>
          <w:szCs w:val="24"/>
        </w:rPr>
        <w:t>,</w:t>
      </w:r>
      <w:r w:rsidR="007903A3" w:rsidRPr="00BD3616">
        <w:rPr>
          <w:rFonts w:ascii="Arial" w:hAnsi="Arial" w:cs="Arial"/>
          <w:sz w:val="24"/>
          <w:szCs w:val="24"/>
        </w:rPr>
        <w:t xml:space="preserve"> e</w:t>
      </w:r>
      <w:r w:rsidR="00E4547B" w:rsidRPr="00BD3616">
        <w:rPr>
          <w:rFonts w:ascii="Arial" w:hAnsi="Arial" w:cs="Arial"/>
          <w:sz w:val="24"/>
          <w:szCs w:val="24"/>
        </w:rPr>
        <w:t xml:space="preserve"> remete o ao Douto Plenário para exame e deliberação.</w:t>
      </w:r>
    </w:p>
    <w:p w:rsidR="004B0B62" w:rsidRPr="00BD3616" w:rsidRDefault="006203D9" w:rsidP="007903A3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D3616">
        <w:rPr>
          <w:rFonts w:ascii="Arial" w:hAnsi="Arial" w:cs="Arial"/>
          <w:sz w:val="24"/>
          <w:szCs w:val="24"/>
        </w:rPr>
        <w:t>É</w:t>
      </w:r>
      <w:r w:rsidR="004B0B62" w:rsidRPr="00BD3616">
        <w:rPr>
          <w:rFonts w:ascii="Arial" w:hAnsi="Arial" w:cs="Arial"/>
          <w:sz w:val="24"/>
          <w:szCs w:val="24"/>
        </w:rPr>
        <w:t xml:space="preserve"> o nosso parecer</w:t>
      </w:r>
    </w:p>
    <w:p w:rsidR="007903A3" w:rsidRPr="00BD3616" w:rsidRDefault="007903A3" w:rsidP="007903A3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903A3" w:rsidRPr="00BD3616" w:rsidRDefault="007903A3" w:rsidP="007903A3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903A3" w:rsidRPr="00BD3616" w:rsidRDefault="007903A3" w:rsidP="00450C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0CB3" w:rsidRPr="00BD3616" w:rsidRDefault="00450CB3" w:rsidP="00450C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6998" w:rsidRPr="00BD3616" w:rsidRDefault="00CC2348" w:rsidP="00CC23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3616">
        <w:rPr>
          <w:rFonts w:ascii="Arial" w:hAnsi="Arial" w:cs="Arial"/>
          <w:b/>
          <w:sz w:val="24"/>
          <w:szCs w:val="24"/>
        </w:rPr>
        <w:t>Sala das Comissões,</w:t>
      </w:r>
      <w:r w:rsidR="00A50097" w:rsidRPr="00BD361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B631D" w:rsidRPr="00BD3616">
        <w:rPr>
          <w:rFonts w:ascii="Arial" w:hAnsi="Arial" w:cs="Arial"/>
          <w:b/>
          <w:sz w:val="24"/>
          <w:szCs w:val="24"/>
        </w:rPr>
        <w:t>9</w:t>
      </w:r>
      <w:proofErr w:type="gramEnd"/>
      <w:r w:rsidR="008B631D" w:rsidRPr="00BD3616">
        <w:rPr>
          <w:rFonts w:ascii="Arial" w:hAnsi="Arial" w:cs="Arial"/>
          <w:b/>
          <w:sz w:val="24"/>
          <w:szCs w:val="24"/>
        </w:rPr>
        <w:t xml:space="preserve"> </w:t>
      </w:r>
      <w:r w:rsidR="00A50097" w:rsidRPr="00BD3616">
        <w:rPr>
          <w:rFonts w:ascii="Arial" w:hAnsi="Arial" w:cs="Arial"/>
          <w:b/>
          <w:sz w:val="24"/>
          <w:szCs w:val="24"/>
        </w:rPr>
        <w:t>de  abril de 2018</w:t>
      </w:r>
      <w:r w:rsidR="00016998" w:rsidRPr="00BD3616">
        <w:rPr>
          <w:rFonts w:ascii="Arial" w:hAnsi="Arial" w:cs="Arial"/>
          <w:b/>
          <w:sz w:val="24"/>
          <w:szCs w:val="24"/>
        </w:rPr>
        <w:t>.</w:t>
      </w:r>
    </w:p>
    <w:p w:rsidR="004B0B62" w:rsidRPr="00BD3616" w:rsidRDefault="004B0B62" w:rsidP="00CC2348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="Arial" w:hAnsi="Arial" w:cs="Arial"/>
          <w:sz w:val="24"/>
          <w:u w:val="none"/>
        </w:rPr>
      </w:pPr>
    </w:p>
    <w:p w:rsidR="00016998" w:rsidRPr="00BD3616" w:rsidRDefault="00016998" w:rsidP="00CC2348">
      <w:pPr>
        <w:pStyle w:val="Corpodetexto31"/>
        <w:spacing w:line="276" w:lineRule="auto"/>
        <w:ind w:firstLine="284"/>
        <w:jc w:val="center"/>
        <w:rPr>
          <w:rFonts w:ascii="Arial" w:hAnsi="Arial" w:cs="Arial"/>
          <w:bCs w:val="0"/>
          <w:sz w:val="24"/>
        </w:rPr>
      </w:pPr>
      <w:r w:rsidRPr="00BD3616">
        <w:rPr>
          <w:rFonts w:ascii="Arial" w:hAnsi="Arial" w:cs="Arial"/>
          <w:bCs w:val="0"/>
          <w:sz w:val="24"/>
        </w:rPr>
        <w:t>Comissão de Justiça e Redação</w:t>
      </w:r>
    </w:p>
    <w:p w:rsidR="00016998" w:rsidRPr="00BD3616" w:rsidRDefault="00016998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Cs w:val="0"/>
          <w:sz w:val="24"/>
        </w:rPr>
      </w:pPr>
    </w:p>
    <w:p w:rsidR="007903A3" w:rsidRPr="00BD3616" w:rsidRDefault="007903A3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Cs w:val="0"/>
          <w:sz w:val="24"/>
        </w:rPr>
      </w:pPr>
    </w:p>
    <w:p w:rsidR="007903A3" w:rsidRPr="00BD3616" w:rsidRDefault="007903A3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Cs w:val="0"/>
          <w:sz w:val="24"/>
        </w:rPr>
      </w:pPr>
    </w:p>
    <w:p w:rsidR="004B0B62" w:rsidRPr="00BD3616" w:rsidRDefault="00D7248C" w:rsidP="00CC2348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Vereador Dr. </w:t>
      </w:r>
      <w:r w:rsidR="00A50097" w:rsidRPr="00BD3616">
        <w:rPr>
          <w:rFonts w:ascii="Arial" w:hAnsi="Arial" w:cs="Arial"/>
          <w:b w:val="0"/>
          <w:bCs w:val="0"/>
          <w:sz w:val="24"/>
          <w:u w:val="none"/>
        </w:rPr>
        <w:t>Gerson Luiz Rossi Junior</w:t>
      </w:r>
    </w:p>
    <w:p w:rsidR="004B0B62" w:rsidRPr="00BD3616" w:rsidRDefault="00D7248C" w:rsidP="00CC2348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D3616">
        <w:rPr>
          <w:rFonts w:ascii="Arial" w:hAnsi="Arial" w:cs="Arial"/>
          <w:b w:val="0"/>
          <w:bCs w:val="0"/>
          <w:sz w:val="24"/>
          <w:u w:val="none"/>
        </w:rPr>
        <w:t>Presidente</w:t>
      </w:r>
    </w:p>
    <w:p w:rsidR="004B0B62" w:rsidRPr="00BD3616" w:rsidRDefault="004B0B62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7903A3" w:rsidRPr="00BD3616" w:rsidRDefault="007903A3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7903A3" w:rsidRPr="00BD3616" w:rsidRDefault="007903A3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D7248C" w:rsidRPr="00BD3616" w:rsidRDefault="00016998" w:rsidP="00CC2348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D3616">
        <w:rPr>
          <w:rFonts w:ascii="Arial" w:hAnsi="Arial" w:cs="Arial"/>
          <w:b w:val="0"/>
          <w:bCs w:val="0"/>
          <w:sz w:val="24"/>
          <w:u w:val="none"/>
        </w:rPr>
        <w:t xml:space="preserve">Vereador </w:t>
      </w:r>
      <w:r w:rsidR="00A50097" w:rsidRPr="00BD3616">
        <w:rPr>
          <w:rFonts w:ascii="Arial" w:hAnsi="Arial" w:cs="Arial"/>
          <w:b w:val="0"/>
          <w:bCs w:val="0"/>
          <w:sz w:val="24"/>
          <w:u w:val="none"/>
        </w:rPr>
        <w:t>Luiz Roberto de Souza Leite</w:t>
      </w:r>
    </w:p>
    <w:p w:rsidR="00016998" w:rsidRPr="00BD3616" w:rsidRDefault="00016998" w:rsidP="00CC2348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D3616">
        <w:rPr>
          <w:rFonts w:ascii="Arial" w:hAnsi="Arial" w:cs="Arial"/>
          <w:b w:val="0"/>
          <w:bCs w:val="0"/>
          <w:sz w:val="24"/>
          <w:u w:val="none"/>
        </w:rPr>
        <w:t>Vice-Presidente</w:t>
      </w:r>
      <w:r w:rsidR="00A50097" w:rsidRPr="00BD3616">
        <w:rPr>
          <w:rFonts w:ascii="Arial" w:hAnsi="Arial" w:cs="Arial"/>
          <w:b w:val="0"/>
          <w:bCs w:val="0"/>
          <w:sz w:val="24"/>
          <w:u w:val="none"/>
        </w:rPr>
        <w:t>/ Relator</w:t>
      </w:r>
    </w:p>
    <w:p w:rsidR="004B0B62" w:rsidRPr="00BD3616" w:rsidRDefault="004B0B62" w:rsidP="00CC2348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7903A3" w:rsidRPr="00BD3616" w:rsidRDefault="007903A3" w:rsidP="00A50097">
      <w:pPr>
        <w:pStyle w:val="Corpodetexto31"/>
        <w:spacing w:line="276" w:lineRule="auto"/>
        <w:rPr>
          <w:rFonts w:ascii="Arial" w:hAnsi="Arial" w:cs="Arial"/>
          <w:b w:val="0"/>
          <w:bCs w:val="0"/>
          <w:sz w:val="24"/>
          <w:u w:val="none"/>
        </w:rPr>
      </w:pPr>
    </w:p>
    <w:p w:rsidR="007903A3" w:rsidRPr="00BD3616" w:rsidRDefault="007903A3" w:rsidP="0088106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351349" w:rsidRPr="00BD3616" w:rsidRDefault="004B0B62" w:rsidP="00351349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                   </w:t>
      </w:r>
      <w:r w:rsidR="00D7248C" w:rsidRPr="00BD3616">
        <w:rPr>
          <w:rFonts w:ascii="Arial" w:hAnsi="Arial" w:cs="Arial"/>
          <w:sz w:val="24"/>
          <w:szCs w:val="24"/>
          <w:lang w:eastAsia="ar-SA"/>
        </w:rPr>
        <w:t>Vereador</w:t>
      </w:r>
      <w:r w:rsidR="00A50097" w:rsidRPr="00BD3616">
        <w:rPr>
          <w:rFonts w:ascii="Arial" w:hAnsi="Arial" w:cs="Arial"/>
          <w:sz w:val="24"/>
          <w:szCs w:val="24"/>
          <w:lang w:eastAsia="ar-SA"/>
        </w:rPr>
        <w:t xml:space="preserve"> Dr. Tiago Cesar Costa</w:t>
      </w:r>
    </w:p>
    <w:p w:rsidR="00D7248C" w:rsidRPr="00BD3616" w:rsidRDefault="004B0B62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             </w:t>
      </w:r>
      <w:r w:rsidR="00D7248C" w:rsidRPr="00BD3616">
        <w:rPr>
          <w:rFonts w:ascii="Arial" w:hAnsi="Arial" w:cs="Arial"/>
          <w:sz w:val="24"/>
          <w:szCs w:val="24"/>
          <w:lang w:eastAsia="ar-SA"/>
        </w:rPr>
        <w:t>Membro</w:t>
      </w:r>
    </w:p>
    <w:p w:rsidR="00BD3616" w:rsidRDefault="00605C7A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 w:rsidRPr="00BD3616">
        <w:rPr>
          <w:rFonts w:ascii="Arial" w:hAnsi="Arial" w:cs="Arial"/>
          <w:b w:val="0"/>
          <w:sz w:val="24"/>
          <w:u w:val="none"/>
        </w:rPr>
        <w:t xml:space="preserve">                                          </w:t>
      </w:r>
    </w:p>
    <w:p w:rsidR="00BD3616" w:rsidRDefault="00BD3616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BD3616" w:rsidRDefault="00BD3616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BD3616" w:rsidRDefault="00BD3616" w:rsidP="00C41938">
      <w:pPr>
        <w:pStyle w:val="Corpodetexto31"/>
        <w:spacing w:line="276" w:lineRule="auto"/>
        <w:rPr>
          <w:rFonts w:ascii="Arial" w:hAnsi="Arial" w:cs="Arial"/>
          <w:b w:val="0"/>
          <w:sz w:val="24"/>
          <w:u w:val="none"/>
        </w:rPr>
      </w:pPr>
    </w:p>
    <w:p w:rsidR="00BD3616" w:rsidRDefault="00BD3616" w:rsidP="00C41938">
      <w:pPr>
        <w:pStyle w:val="Corpodetexto31"/>
        <w:spacing w:line="276" w:lineRule="auto"/>
        <w:rPr>
          <w:rFonts w:ascii="Arial" w:hAnsi="Arial" w:cs="Arial"/>
          <w:b w:val="0"/>
          <w:sz w:val="24"/>
          <w:u w:val="none"/>
        </w:rPr>
      </w:pPr>
    </w:p>
    <w:p w:rsidR="00BD3616" w:rsidRDefault="00BD3616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</w:p>
    <w:p w:rsidR="00605C7A" w:rsidRPr="00BD3616" w:rsidRDefault="00BD3616" w:rsidP="00605C7A">
      <w:pPr>
        <w:pStyle w:val="Corpodetexto31"/>
        <w:spacing w:line="276" w:lineRule="auto"/>
        <w:ind w:firstLine="567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                          </w:t>
      </w:r>
      <w:r w:rsidR="00605C7A" w:rsidRPr="00BD3616">
        <w:rPr>
          <w:rFonts w:ascii="Arial" w:hAnsi="Arial" w:cs="Arial"/>
          <w:b w:val="0"/>
          <w:sz w:val="24"/>
          <w:u w:val="none"/>
        </w:rPr>
        <w:t>(continuação parecer conjunto nº 07/18 PLC 03/18)</w:t>
      </w:r>
    </w:p>
    <w:p w:rsidR="00351349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41938" w:rsidRPr="00BD3616" w:rsidRDefault="00C41938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GoBack"/>
      <w:bookmarkEnd w:id="0"/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BD3616">
        <w:rPr>
          <w:rFonts w:ascii="Arial" w:hAnsi="Arial" w:cs="Arial"/>
          <w:b/>
          <w:sz w:val="24"/>
          <w:szCs w:val="24"/>
          <w:u w:val="single"/>
          <w:lang w:eastAsia="ar-SA"/>
        </w:rPr>
        <w:t>COMISSÃO DE EDUCAÇÃO SAÚDE E ASSISTÊNCIA SOCIAL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Vereador Geraldo Vicente </w:t>
      </w:r>
      <w:proofErr w:type="spellStart"/>
      <w:r w:rsidRPr="00BD3616">
        <w:rPr>
          <w:rFonts w:ascii="Arial" w:hAnsi="Arial" w:cs="Arial"/>
          <w:sz w:val="24"/>
          <w:szCs w:val="24"/>
          <w:lang w:eastAsia="ar-SA"/>
        </w:rPr>
        <w:t>Bertanha</w:t>
      </w:r>
      <w:proofErr w:type="spellEnd"/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>Presidente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Vereador Cristiano </w:t>
      </w:r>
      <w:proofErr w:type="spellStart"/>
      <w:r w:rsidRPr="00BD3616">
        <w:rPr>
          <w:rFonts w:ascii="Arial" w:hAnsi="Arial" w:cs="Arial"/>
          <w:sz w:val="24"/>
          <w:szCs w:val="24"/>
          <w:lang w:eastAsia="ar-SA"/>
        </w:rPr>
        <w:t>Gaioto</w:t>
      </w:r>
      <w:proofErr w:type="spellEnd"/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>Vice-Presidente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351349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Vereador André </w:t>
      </w:r>
      <w:proofErr w:type="spellStart"/>
      <w:r w:rsidRPr="00BD3616">
        <w:rPr>
          <w:rFonts w:ascii="Arial" w:hAnsi="Arial" w:cs="Arial"/>
          <w:sz w:val="24"/>
          <w:szCs w:val="24"/>
          <w:lang w:eastAsia="ar-SA"/>
        </w:rPr>
        <w:t>Albejante</w:t>
      </w:r>
      <w:proofErr w:type="spellEnd"/>
      <w:r w:rsidRPr="00BD3616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BD3616">
        <w:rPr>
          <w:rFonts w:ascii="Arial" w:hAnsi="Arial" w:cs="Arial"/>
          <w:sz w:val="24"/>
          <w:szCs w:val="24"/>
          <w:lang w:eastAsia="ar-SA"/>
        </w:rPr>
        <w:t>Mazon</w:t>
      </w:r>
      <w:proofErr w:type="spellEnd"/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Membro 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BD3616">
        <w:rPr>
          <w:rFonts w:ascii="Arial" w:hAnsi="Arial" w:cs="Arial"/>
          <w:b/>
          <w:sz w:val="24"/>
          <w:szCs w:val="24"/>
          <w:u w:val="single"/>
          <w:lang w:eastAsia="ar-SA"/>
        </w:rPr>
        <w:t>COMISSÃO DE FINANÇAS E ORÇAMENTO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:rsidR="00605C7A" w:rsidRPr="00BD3616" w:rsidRDefault="00605C7A" w:rsidP="0088106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Vereadora Maria Helena </w:t>
      </w:r>
      <w:proofErr w:type="spellStart"/>
      <w:r w:rsidRPr="00BD3616">
        <w:rPr>
          <w:rFonts w:ascii="Arial" w:hAnsi="Arial" w:cs="Arial"/>
          <w:sz w:val="24"/>
          <w:szCs w:val="24"/>
          <w:lang w:eastAsia="ar-SA"/>
        </w:rPr>
        <w:t>Scudeler</w:t>
      </w:r>
      <w:proofErr w:type="spellEnd"/>
      <w:r w:rsidRPr="00BD3616">
        <w:rPr>
          <w:rFonts w:ascii="Arial" w:hAnsi="Arial" w:cs="Arial"/>
          <w:sz w:val="24"/>
          <w:szCs w:val="24"/>
          <w:lang w:eastAsia="ar-SA"/>
        </w:rPr>
        <w:t xml:space="preserve"> de Barros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>Presidente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605C7A" w:rsidRPr="00BD3616" w:rsidRDefault="00605C7A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 xml:space="preserve">Vereador </w:t>
      </w:r>
      <w:proofErr w:type="spellStart"/>
      <w:r w:rsidRPr="00BD3616">
        <w:rPr>
          <w:rFonts w:ascii="Arial" w:hAnsi="Arial" w:cs="Arial"/>
          <w:sz w:val="24"/>
          <w:szCs w:val="24"/>
          <w:lang w:eastAsia="ar-SA"/>
        </w:rPr>
        <w:t>Orivaldo</w:t>
      </w:r>
      <w:proofErr w:type="spellEnd"/>
      <w:r w:rsidRPr="00BD3616">
        <w:rPr>
          <w:rFonts w:ascii="Arial" w:hAnsi="Arial" w:cs="Arial"/>
          <w:sz w:val="24"/>
          <w:szCs w:val="24"/>
          <w:lang w:eastAsia="ar-SA"/>
        </w:rPr>
        <w:t xml:space="preserve"> Aparecido Magalhães 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>Vice – Presidente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>Vereador Alexandre Cintra</w:t>
      </w:r>
    </w:p>
    <w:p w:rsidR="00351349" w:rsidRPr="00BD3616" w:rsidRDefault="00351349" w:rsidP="0088106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D3616">
        <w:rPr>
          <w:rFonts w:ascii="Arial" w:hAnsi="Arial" w:cs="Arial"/>
          <w:sz w:val="24"/>
          <w:szCs w:val="24"/>
          <w:lang w:eastAsia="ar-SA"/>
        </w:rPr>
        <w:t>Membro</w:t>
      </w:r>
    </w:p>
    <w:sectPr w:rsidR="00351349" w:rsidRPr="00BD3616" w:rsidSect="00FD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275" w:bottom="141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4F" w:rsidRDefault="0061574F">
      <w:r>
        <w:separator/>
      </w:r>
    </w:p>
  </w:endnote>
  <w:endnote w:type="continuationSeparator" w:id="0">
    <w:p w:rsidR="0061574F" w:rsidRDefault="0061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F" w:rsidRDefault="002825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F" w:rsidRPr="00392F31" w:rsidRDefault="002825FF">
    <w:pPr>
      <w:pStyle w:val="Rodap"/>
    </w:pPr>
    <w:r w:rsidRPr="00392F31">
      <w:t xml:space="preserve">Rua Dr. José Alves, 129 – Centro – 13.800-050       </w:t>
    </w:r>
    <w:r w:rsidRPr="00392F31">
      <w:tab/>
    </w:r>
    <w:r w:rsidRPr="00392F31">
      <w:tab/>
    </w:r>
    <w:proofErr w:type="gramStart"/>
    <w:r w:rsidRPr="00392F31">
      <w:t xml:space="preserve">   </w:t>
    </w:r>
    <w:proofErr w:type="gramEnd"/>
    <w:r w:rsidRPr="00392F31">
      <w:t xml:space="preserve">Fone 19  </w:t>
    </w:r>
    <w:r>
      <w:t>3814.1200</w:t>
    </w:r>
    <w:r w:rsidRPr="00392F31">
      <w:t xml:space="preserve">    Fax  19 </w:t>
    </w:r>
    <w:r>
      <w:t>3814.1224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F" w:rsidRDefault="002825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4F" w:rsidRDefault="0061574F">
      <w:r>
        <w:separator/>
      </w:r>
    </w:p>
  </w:footnote>
  <w:footnote w:type="continuationSeparator" w:id="0">
    <w:p w:rsidR="0061574F" w:rsidRDefault="0061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F" w:rsidRDefault="002825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F" w:rsidRDefault="0061574F">
    <w:pPr>
      <w:pStyle w:val="Cabealho"/>
      <w:jc w:val="center"/>
      <w:rPr>
        <w:b/>
        <w:sz w:val="32"/>
      </w:rPr>
    </w:pPr>
    <w:r>
      <w:rPr>
        <w:b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35pt;margin-top:7.25pt;width:86.4pt;height:72.05pt;z-index:1" o:allowincell="f">
          <v:imagedata r:id="rId1" o:title="BrasaoCores"/>
          <w10:wrap type="topAndBottom"/>
        </v:shape>
      </w:pict>
    </w:r>
    <w:r w:rsidR="002825FF">
      <w:rPr>
        <w:b/>
        <w:sz w:val="32"/>
      </w:rPr>
      <w:tab/>
      <w:t xml:space="preserve"> </w:t>
    </w:r>
  </w:p>
  <w:p w:rsidR="002825FF" w:rsidRDefault="002825FF">
    <w:pPr>
      <w:pStyle w:val="Cabealho"/>
      <w:jc w:val="center"/>
      <w:rPr>
        <w:b/>
        <w:sz w:val="32"/>
      </w:rPr>
    </w:pPr>
    <w:r>
      <w:rPr>
        <w:b/>
        <w:sz w:val="32"/>
      </w:rPr>
      <w:tab/>
      <w:t>CÂMARA MUNICIPAL DE MOGI MIRIM</w:t>
    </w:r>
  </w:p>
  <w:p w:rsidR="002825FF" w:rsidRDefault="002825FF">
    <w:pPr>
      <w:pStyle w:val="Cabealho"/>
      <w:jc w:val="center"/>
      <w:rPr>
        <w:b/>
        <w:sz w:val="32"/>
      </w:rPr>
    </w:pPr>
    <w:r>
      <w:rPr>
        <w:b/>
        <w:sz w:val="32"/>
      </w:rPr>
      <w:t xml:space="preserve">                                   Estado de São Paulo</w:t>
    </w:r>
  </w:p>
  <w:p w:rsidR="002825FF" w:rsidRDefault="002825FF">
    <w:pPr>
      <w:pStyle w:val="Cabealho"/>
      <w:jc w:val="center"/>
      <w:rPr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F" w:rsidRDefault="002825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19D"/>
    <w:multiLevelType w:val="hybridMultilevel"/>
    <w:tmpl w:val="E6D2A1F2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3CAF45B6"/>
    <w:multiLevelType w:val="multilevel"/>
    <w:tmpl w:val="B14A03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4AFC7070"/>
    <w:multiLevelType w:val="multilevel"/>
    <w:tmpl w:val="B14A03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5BFC2EF8"/>
    <w:multiLevelType w:val="hybridMultilevel"/>
    <w:tmpl w:val="44CA6E08"/>
    <w:lvl w:ilvl="0" w:tplc="4978174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3E5F5F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F31"/>
    <w:rsid w:val="00016998"/>
    <w:rsid w:val="000616AF"/>
    <w:rsid w:val="00077D44"/>
    <w:rsid w:val="000B4731"/>
    <w:rsid w:val="000B713A"/>
    <w:rsid w:val="000C729D"/>
    <w:rsid w:val="000E5105"/>
    <w:rsid w:val="00160AE4"/>
    <w:rsid w:val="0026195D"/>
    <w:rsid w:val="002825FF"/>
    <w:rsid w:val="002B6EB6"/>
    <w:rsid w:val="002B7CFA"/>
    <w:rsid w:val="002E65B7"/>
    <w:rsid w:val="002F70FB"/>
    <w:rsid w:val="0031197B"/>
    <w:rsid w:val="003378B7"/>
    <w:rsid w:val="0034158C"/>
    <w:rsid w:val="00351349"/>
    <w:rsid w:val="00353E15"/>
    <w:rsid w:val="0037293D"/>
    <w:rsid w:val="00392F31"/>
    <w:rsid w:val="003C028F"/>
    <w:rsid w:val="0042784E"/>
    <w:rsid w:val="0043533C"/>
    <w:rsid w:val="00450CB3"/>
    <w:rsid w:val="00485100"/>
    <w:rsid w:val="004B0B62"/>
    <w:rsid w:val="004E7E64"/>
    <w:rsid w:val="005224BF"/>
    <w:rsid w:val="005551CF"/>
    <w:rsid w:val="005972E4"/>
    <w:rsid w:val="005A5C57"/>
    <w:rsid w:val="005D1FEA"/>
    <w:rsid w:val="005F2A8C"/>
    <w:rsid w:val="00605C7A"/>
    <w:rsid w:val="0061574F"/>
    <w:rsid w:val="006203D9"/>
    <w:rsid w:val="00645251"/>
    <w:rsid w:val="00696B4D"/>
    <w:rsid w:val="006E37AB"/>
    <w:rsid w:val="00721A38"/>
    <w:rsid w:val="00726637"/>
    <w:rsid w:val="00783F1B"/>
    <w:rsid w:val="007878CD"/>
    <w:rsid w:val="007903A3"/>
    <w:rsid w:val="00793FAB"/>
    <w:rsid w:val="007951A2"/>
    <w:rsid w:val="007B1375"/>
    <w:rsid w:val="007D215A"/>
    <w:rsid w:val="007D7116"/>
    <w:rsid w:val="007F6250"/>
    <w:rsid w:val="00803366"/>
    <w:rsid w:val="00805CDC"/>
    <w:rsid w:val="00820871"/>
    <w:rsid w:val="00822F85"/>
    <w:rsid w:val="00827991"/>
    <w:rsid w:val="0084107F"/>
    <w:rsid w:val="00875027"/>
    <w:rsid w:val="0088106D"/>
    <w:rsid w:val="00897D4E"/>
    <w:rsid w:val="008B631D"/>
    <w:rsid w:val="008C71E1"/>
    <w:rsid w:val="00932193"/>
    <w:rsid w:val="00946C3F"/>
    <w:rsid w:val="009872B1"/>
    <w:rsid w:val="00994C12"/>
    <w:rsid w:val="009A53FA"/>
    <w:rsid w:val="009C30F8"/>
    <w:rsid w:val="00A346B4"/>
    <w:rsid w:val="00A35A7A"/>
    <w:rsid w:val="00A47F0A"/>
    <w:rsid w:val="00A50097"/>
    <w:rsid w:val="00A53719"/>
    <w:rsid w:val="00A61FEF"/>
    <w:rsid w:val="00A94733"/>
    <w:rsid w:val="00AC133B"/>
    <w:rsid w:val="00AF3178"/>
    <w:rsid w:val="00B03364"/>
    <w:rsid w:val="00B44876"/>
    <w:rsid w:val="00BD3616"/>
    <w:rsid w:val="00C41938"/>
    <w:rsid w:val="00C52721"/>
    <w:rsid w:val="00C63B74"/>
    <w:rsid w:val="00C718D5"/>
    <w:rsid w:val="00CB32E8"/>
    <w:rsid w:val="00CC2348"/>
    <w:rsid w:val="00CD340A"/>
    <w:rsid w:val="00CD4ABC"/>
    <w:rsid w:val="00D368B6"/>
    <w:rsid w:val="00D628EF"/>
    <w:rsid w:val="00D64635"/>
    <w:rsid w:val="00D7248C"/>
    <w:rsid w:val="00D869C4"/>
    <w:rsid w:val="00E4547B"/>
    <w:rsid w:val="00EF7865"/>
    <w:rsid w:val="00F27CEE"/>
    <w:rsid w:val="00F542E4"/>
    <w:rsid w:val="00F60E7C"/>
    <w:rsid w:val="00FD1E64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4107F"/>
    <w:pPr>
      <w:keepNext/>
      <w:ind w:left="-284" w:right="-624" w:hanging="283"/>
      <w:outlineLvl w:val="0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84107F"/>
    <w:pPr>
      <w:keepNext/>
      <w:ind w:left="1276"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84107F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84107F"/>
    <w:pPr>
      <w:keepNext/>
      <w:jc w:val="center"/>
      <w:outlineLvl w:val="8"/>
    </w:pPr>
    <w:rPr>
      <w:rFonts w:ascii="Arial" w:hAnsi="Arial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84107F"/>
    <w:rPr>
      <w:sz w:val="24"/>
    </w:rPr>
  </w:style>
  <w:style w:type="character" w:customStyle="1" w:styleId="Ttulo4Char">
    <w:name w:val="Título 4 Char"/>
    <w:link w:val="Ttulo4"/>
    <w:rsid w:val="0084107F"/>
    <w:rPr>
      <w:rFonts w:ascii="Arial" w:hAnsi="Arial"/>
      <w:b/>
      <w:sz w:val="24"/>
    </w:rPr>
  </w:style>
  <w:style w:type="character" w:customStyle="1" w:styleId="Ttulo6Char">
    <w:name w:val="Título 6 Char"/>
    <w:link w:val="Ttulo6"/>
    <w:rsid w:val="0084107F"/>
    <w:rPr>
      <w:rFonts w:ascii="Arial" w:hAnsi="Arial"/>
      <w:b/>
      <w:sz w:val="24"/>
    </w:rPr>
  </w:style>
  <w:style w:type="character" w:customStyle="1" w:styleId="Ttulo9Char">
    <w:name w:val="Título 9 Char"/>
    <w:link w:val="Ttulo9"/>
    <w:rsid w:val="0084107F"/>
    <w:rPr>
      <w:rFonts w:ascii="Arial" w:hAnsi="Arial"/>
      <w:b/>
      <w:bCs/>
      <w:sz w:val="36"/>
    </w:rPr>
  </w:style>
  <w:style w:type="character" w:styleId="Nmerodepgina">
    <w:name w:val="page number"/>
    <w:basedOn w:val="Fontepargpadro"/>
    <w:rsid w:val="0084107F"/>
  </w:style>
  <w:style w:type="paragraph" w:styleId="Recuodecorpodetexto">
    <w:name w:val="Body Text Indent"/>
    <w:basedOn w:val="Normal"/>
    <w:link w:val="RecuodecorpodetextoChar"/>
    <w:rsid w:val="0084107F"/>
    <w:pPr>
      <w:ind w:left="426" w:hanging="426"/>
      <w:jc w:val="both"/>
    </w:pPr>
    <w:rPr>
      <w:rFonts w:ascii="Arial Rounded MT Bold" w:hAnsi="Arial Rounded MT Bold"/>
      <w:b/>
      <w:sz w:val="24"/>
    </w:rPr>
  </w:style>
  <w:style w:type="character" w:customStyle="1" w:styleId="RecuodecorpodetextoChar">
    <w:name w:val="Recuo de corpo de texto Char"/>
    <w:link w:val="Recuodecorpodetexto"/>
    <w:rsid w:val="0084107F"/>
    <w:rPr>
      <w:rFonts w:ascii="Arial Rounded MT Bold" w:hAnsi="Arial Rounded MT Bold"/>
      <w:b/>
      <w:sz w:val="24"/>
    </w:rPr>
  </w:style>
  <w:style w:type="paragraph" w:styleId="Recuodecorpodetexto2">
    <w:name w:val="Body Text Indent 2"/>
    <w:basedOn w:val="Normal"/>
    <w:link w:val="Recuodecorpodetexto2Char"/>
    <w:rsid w:val="0084107F"/>
    <w:pPr>
      <w:ind w:left="1985" w:hanging="284"/>
      <w:jc w:val="both"/>
    </w:pPr>
    <w:rPr>
      <w:rFonts w:ascii="Century Gothic" w:hAnsi="Century Gothic"/>
      <w:sz w:val="24"/>
    </w:rPr>
  </w:style>
  <w:style w:type="character" w:customStyle="1" w:styleId="Recuodecorpodetexto2Char">
    <w:name w:val="Recuo de corpo de texto 2 Char"/>
    <w:link w:val="Recuodecorpodetexto2"/>
    <w:rsid w:val="0084107F"/>
    <w:rPr>
      <w:rFonts w:ascii="Century Gothic" w:hAnsi="Century Gothic"/>
      <w:sz w:val="24"/>
    </w:rPr>
  </w:style>
  <w:style w:type="paragraph" w:styleId="Corpodetexto3">
    <w:name w:val="Body Text 3"/>
    <w:basedOn w:val="Normal"/>
    <w:link w:val="Corpodetexto3Char"/>
    <w:rsid w:val="0084107F"/>
    <w:pPr>
      <w:jc w:val="center"/>
    </w:pPr>
    <w:rPr>
      <w:rFonts w:ascii="Arial" w:hAnsi="Arial"/>
      <w:b/>
      <w:sz w:val="24"/>
    </w:rPr>
  </w:style>
  <w:style w:type="character" w:customStyle="1" w:styleId="Corpodetexto3Char">
    <w:name w:val="Corpo de texto 3 Char"/>
    <w:link w:val="Corpodetexto3"/>
    <w:rsid w:val="0084107F"/>
    <w:rPr>
      <w:rFonts w:ascii="Arial" w:hAnsi="Arial"/>
      <w:b/>
      <w:sz w:val="24"/>
    </w:rPr>
  </w:style>
  <w:style w:type="character" w:styleId="Hyperlink">
    <w:name w:val="Hyperlink"/>
    <w:rsid w:val="0084107F"/>
    <w:rPr>
      <w:color w:val="0000FF"/>
      <w:u w:val="single"/>
    </w:rPr>
  </w:style>
  <w:style w:type="paragraph" w:customStyle="1" w:styleId="BodyText21">
    <w:name w:val="Body Text 21"/>
    <w:basedOn w:val="Normal"/>
    <w:rsid w:val="0084107F"/>
    <w:pPr>
      <w:jc w:val="both"/>
    </w:pPr>
    <w:rPr>
      <w:snapToGrid w:val="0"/>
      <w:sz w:val="24"/>
    </w:rPr>
  </w:style>
  <w:style w:type="paragraph" w:customStyle="1" w:styleId="10">
    <w:name w:val="10"/>
    <w:basedOn w:val="Normal"/>
    <w:rsid w:val="0084107F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rsid w:val="0084107F"/>
    <w:pPr>
      <w:ind w:left="1701" w:hanging="850"/>
      <w:jc w:val="both"/>
    </w:pPr>
    <w:rPr>
      <w:sz w:val="24"/>
    </w:rPr>
  </w:style>
  <w:style w:type="paragraph" w:styleId="Textoembloco">
    <w:name w:val="Block Text"/>
    <w:basedOn w:val="Normal"/>
    <w:rsid w:val="0084107F"/>
    <w:pPr>
      <w:tabs>
        <w:tab w:val="left" w:pos="-567"/>
        <w:tab w:val="left" w:pos="8647"/>
        <w:tab w:val="left" w:pos="10632"/>
      </w:tabs>
      <w:ind w:left="1418" w:right="-1" w:hanging="567"/>
      <w:jc w:val="both"/>
    </w:pPr>
    <w:rPr>
      <w:rFonts w:ascii="Arial" w:hAnsi="Arial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4107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4107F"/>
  </w:style>
  <w:style w:type="character" w:customStyle="1" w:styleId="CabealhoChar">
    <w:name w:val="Cabeçalho Char"/>
    <w:basedOn w:val="Fontepargpadro"/>
    <w:link w:val="Cabealho"/>
    <w:rsid w:val="0084107F"/>
  </w:style>
  <w:style w:type="character" w:customStyle="1" w:styleId="RodapChar">
    <w:name w:val="Rodapé Char"/>
    <w:basedOn w:val="Fontepargpadro"/>
    <w:link w:val="Rodap"/>
    <w:rsid w:val="0084107F"/>
  </w:style>
  <w:style w:type="paragraph" w:customStyle="1" w:styleId="Corpodetexto31">
    <w:name w:val="Corpo de texto 31"/>
    <w:basedOn w:val="Normal"/>
    <w:rsid w:val="0034158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BF10-8745-4D71-B4EC-035D7473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</dc:creator>
  <cp:keywords/>
  <dc:description/>
  <cp:lastModifiedBy>Ana Paula Zeferino</cp:lastModifiedBy>
  <cp:revision>4</cp:revision>
  <cp:lastPrinted>2003-03-25T13:02:00Z</cp:lastPrinted>
  <dcterms:created xsi:type="dcterms:W3CDTF">2018-04-03T17:11:00Z</dcterms:created>
  <dcterms:modified xsi:type="dcterms:W3CDTF">2018-04-04T16:33:00Z</dcterms:modified>
</cp:coreProperties>
</file>