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Pr="005B66A8" w:rsidRDefault="005C344C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081AA0" w:rsidRPr="005B66A8" w:rsidRDefault="00081AA0" w:rsidP="00081AA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PROJETO DE DECRETO LEGISLATIVO Nº        DE 2018</w:t>
      </w:r>
      <w:r w:rsidRPr="005B66A8">
        <w:rPr>
          <w:rFonts w:asciiTheme="minorHAnsi" w:hAnsiTheme="minorHAnsi" w:cstheme="minorHAnsi"/>
          <w:b/>
          <w:sz w:val="24"/>
          <w:szCs w:val="24"/>
        </w:rPr>
        <w:t>.</w:t>
      </w: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“</w:t>
      </w:r>
      <w:bookmarkStart w:id="0" w:name="_GoBack"/>
      <w:r w:rsidRPr="005B66A8">
        <w:rPr>
          <w:rFonts w:asciiTheme="minorHAnsi" w:hAnsiTheme="minorHAnsi" w:cstheme="minorHAnsi"/>
          <w:b/>
          <w:sz w:val="24"/>
          <w:szCs w:val="24"/>
        </w:rPr>
        <w:t>CRIA A FRENTE PARLAMENTAR PELA MODERNIZAÇÃO E COMBATE A CORRUPÇÃO NA ADMINISTRAÇÃO PÚBLICA</w:t>
      </w:r>
      <w:bookmarkEnd w:id="0"/>
      <w:r w:rsidRPr="005B66A8">
        <w:rPr>
          <w:rFonts w:asciiTheme="minorHAnsi" w:hAnsiTheme="minorHAnsi" w:cstheme="minorHAnsi"/>
          <w:b/>
          <w:sz w:val="24"/>
          <w:szCs w:val="24"/>
        </w:rPr>
        <w:t>”.</w:t>
      </w: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Art.1º.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Fica instituída, com sede na Câmara Municipal de Mogi Mirim, a </w:t>
      </w:r>
      <w:r w:rsidRPr="005B66A8">
        <w:rPr>
          <w:rFonts w:asciiTheme="minorHAnsi" w:hAnsiTheme="minorHAnsi" w:cstheme="minorHAnsi"/>
          <w:b/>
          <w:sz w:val="24"/>
          <w:szCs w:val="24"/>
        </w:rPr>
        <w:t>FRENTE PARLAMENTAR PELA MODERNIZAÇÃO E COMBATE A CORRUPÇÃO NA ADMINISTRAÇÃO PÚBLICA</w:t>
      </w:r>
      <w:r w:rsidRPr="005B66A8">
        <w:rPr>
          <w:rFonts w:asciiTheme="minorHAnsi" w:hAnsiTheme="minorHAnsi" w:cstheme="minorHAnsi"/>
          <w:sz w:val="24"/>
          <w:szCs w:val="24"/>
        </w:rPr>
        <w:t>, de caráter suprapartidário, a ser composta por todos os vereadores que dela quiserem participar.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Art.2º.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 Frente Parlamentar pela modernização e combate a corrupção na administração pública tem por finalidade, propor, acompanhar e fiscalizar os programas e as políticas públicas que visem de maneira concreta e efetiva modernizar a Administração Pública e combater a corrupção de modo a melhorar a qualidade dos serviços públicos ofertados a população.</w:t>
      </w: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Art.3º.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Compete à Frente Parlamentar pela modernização e combate à corrupção, promover debates, simpósios, seminários e eventos pertinentes à modernização da Administração Pública e combate a corrupção, divulgando seus resultados, e participar de discussões, com o objetivo de assegurar os meios necessários para garantir serviço público de qualidade a população de Mogi Mirim.</w:t>
      </w:r>
    </w:p>
    <w:p w:rsidR="00081AA0" w:rsidRPr="005B66A8" w:rsidRDefault="00081AA0" w:rsidP="00081A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Art.4º.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As atividades da presente Frente Parlamentar serão propostas pelo seu Presidente e Relatores, devendo a pauta ser aprovada pelos seus membros.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§1°. A Frente Parlamentar ora instituída reger-se-á por regimento próprio e aprovado por seus membros;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lastRenderedPageBreak/>
        <w:t>§2°. Por ocasião da instituição da Frente Parlamentar, o cargo de presidente será ocupado pelo vereador subscritor do presente Decreto Legislativo;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§3°. Após a instituição da Frente Parlamentar os membros fundadores nomearão os pares que comporão os cargos ainda vagos;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§4°. As reuniões da Frente Parlamentar serão públicas, realizadas na periodicidade e local estabelecidos pelos seus integrantes, podendo, inclusive, serem realizadas fora da sede da Câmara Municipal de Mogi Mirim;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 5º.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 Câmara Municipal de Mogi Mirim disponibilizará os meios adequados ao bom funcionamento e divulgação das atividades desenvolvidas pela presente Frente Parlamentar.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 6º.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Serão produzidos relatórios das atividades da Frente Parlamentar, com sumários das conclusões das reuniões, audiências públicas, simpósios, seminários e encontros, que serão publicados pela Câmara Municipal de Mogi Mirim.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5B66A8">
        <w:rPr>
          <w:rFonts w:asciiTheme="minorHAnsi" w:hAnsiTheme="minorHAnsi" w:cstheme="minorHAnsi"/>
          <w:sz w:val="24"/>
          <w:szCs w:val="24"/>
        </w:rPr>
        <w:t>. As atividades da Frente Parlamentar farão parte integrante da programação das atividades da Câmara Municipal de Mogi Mirim.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 7º.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 8º.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Este Decreto Legislativo entra em vigor na data de sua publicação, revogadas as disposições em contrário.</w:t>
      </w:r>
    </w:p>
    <w:p w:rsidR="005C344C" w:rsidRPr="005B66A8" w:rsidRDefault="005C344C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25 de </w:t>
      </w:r>
      <w:r w:rsidR="005B66A8" w:rsidRPr="005B66A8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2018.</w:t>
      </w: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06B7F17" wp14:editId="66F783A6">
            <wp:extent cx="723900" cy="51435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AA0" w:rsidRPr="005B66A8" w:rsidRDefault="00081AA0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lastRenderedPageBreak/>
        <w:t>JUSTIFICATIVA</w:t>
      </w:r>
    </w:p>
    <w:p w:rsidR="00081AA0" w:rsidRPr="005B66A8" w:rsidRDefault="00081AA0" w:rsidP="005B66A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336E4B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O projeto ora proposto se justifica tendo em vista a constatação, por parte do vereador que o subscreve, de que os dois maiores desafios a ser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5B66A8">
        <w:rPr>
          <w:rFonts w:asciiTheme="minorHAnsi" w:hAnsiTheme="minorHAnsi" w:cstheme="minorHAnsi"/>
          <w:sz w:val="24"/>
          <w:szCs w:val="24"/>
        </w:rPr>
        <w:t xml:space="preserve"> enfrentado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B66A8">
        <w:rPr>
          <w:rFonts w:asciiTheme="minorHAnsi" w:hAnsiTheme="minorHAnsi" w:cstheme="minorHAnsi"/>
          <w:sz w:val="24"/>
          <w:szCs w:val="24"/>
        </w:rPr>
        <w:t xml:space="preserve"> para melhorar a qualidade dos serviços públicos ofertados a população são: vencer a má-gestão e a corrupção.</w:t>
      </w:r>
      <w:r w:rsidR="00081AA0" w:rsidRPr="005B66A8">
        <w:rPr>
          <w:rFonts w:asciiTheme="minorHAnsi" w:hAnsiTheme="minorHAnsi" w:cstheme="minorHAnsi"/>
          <w:sz w:val="24"/>
          <w:szCs w:val="24"/>
        </w:rPr>
        <w:t xml:space="preserve"> Tal feito só será possível com ações que visem de maneira concreta e efetiva modernizar a Administração Pública e combater a corrupção.</w:t>
      </w:r>
    </w:p>
    <w:p w:rsidR="005B66A8" w:rsidRPr="005B66A8" w:rsidRDefault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B66A8" w:rsidRPr="005B66A8" w:rsidRDefault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B66A8" w:rsidRPr="005B66A8" w:rsidRDefault="005B66A8" w:rsidP="005B66A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Pr="005B66A8">
        <w:rPr>
          <w:rFonts w:asciiTheme="minorHAnsi" w:hAnsiTheme="minorHAnsi" w:cstheme="minorHAnsi"/>
          <w:sz w:val="24"/>
          <w:szCs w:val="24"/>
        </w:rPr>
        <w:t xml:space="preserve">25 de junho </w:t>
      </w:r>
      <w:r w:rsidRPr="005B66A8">
        <w:rPr>
          <w:rFonts w:asciiTheme="minorHAnsi" w:hAnsiTheme="minorHAnsi" w:cstheme="minorHAnsi"/>
          <w:sz w:val="24"/>
          <w:szCs w:val="24"/>
        </w:rPr>
        <w:t>de 2018.</w:t>
      </w:r>
    </w:p>
    <w:p w:rsidR="005B66A8" w:rsidRPr="005B66A8" w:rsidRDefault="005B66A8" w:rsidP="005B66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5B66A8" w:rsidRPr="005B66A8" w:rsidRDefault="005B66A8" w:rsidP="005B66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5B66A8" w:rsidRPr="005B66A8" w:rsidRDefault="005B66A8" w:rsidP="005B66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5B66A8" w:rsidRPr="005B66A8" w:rsidRDefault="005B66A8" w:rsidP="005B66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5B66A8" w:rsidRPr="005B66A8" w:rsidRDefault="005B66A8" w:rsidP="005B66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0825F88" wp14:editId="6497B148">
            <wp:extent cx="723900" cy="514350"/>
            <wp:effectExtent l="0" t="0" r="0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A8" w:rsidRPr="005B66A8" w:rsidRDefault="005B66A8" w:rsidP="00081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081AA0" w:rsidRPr="005B66A8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EA" w:rsidRDefault="00C323EA" w:rsidP="00CA6096">
      <w:r>
        <w:separator/>
      </w:r>
    </w:p>
  </w:endnote>
  <w:endnote w:type="continuationSeparator" w:id="0">
    <w:p w:rsidR="00C323EA" w:rsidRDefault="00C323EA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EA" w:rsidRDefault="00C323EA" w:rsidP="00CA6096">
      <w:r>
        <w:separator/>
      </w:r>
    </w:p>
  </w:footnote>
  <w:footnote w:type="continuationSeparator" w:id="0">
    <w:p w:rsidR="00C323EA" w:rsidRDefault="00C323EA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03CEE9" wp14:editId="0A256E5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0744E4" wp14:editId="06EACE23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E1980"/>
    <w:rsid w:val="001F327A"/>
    <w:rsid w:val="00210F99"/>
    <w:rsid w:val="002746B4"/>
    <w:rsid w:val="002B2C7C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7E19"/>
    <w:rsid w:val="0049626E"/>
    <w:rsid w:val="004A3007"/>
    <w:rsid w:val="004D1B90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A12070"/>
    <w:rsid w:val="00A2444A"/>
    <w:rsid w:val="00A35519"/>
    <w:rsid w:val="00A462EE"/>
    <w:rsid w:val="00A576B1"/>
    <w:rsid w:val="00A6505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A6096"/>
    <w:rsid w:val="00CB33FF"/>
    <w:rsid w:val="00CE5FAA"/>
    <w:rsid w:val="00D405B5"/>
    <w:rsid w:val="00D76A43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7196A"/>
    <w:rsid w:val="00F72668"/>
    <w:rsid w:val="00F834C8"/>
    <w:rsid w:val="00F94BA2"/>
    <w:rsid w:val="00F95488"/>
    <w:rsid w:val="00FB13B7"/>
    <w:rsid w:val="00F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2018-06-25T14:23:00Z</cp:lastPrinted>
  <dcterms:created xsi:type="dcterms:W3CDTF">2018-06-25T13:05:00Z</dcterms:created>
  <dcterms:modified xsi:type="dcterms:W3CDTF">2018-06-25T14:26:00Z</dcterms:modified>
</cp:coreProperties>
</file>