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BA79E0" w:rsidRDefault="00BA79E0" w:rsidP="00BA79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Requeiro informações do Executivo acerca da possibilidade de asfalto nas ruas</w:t>
      </w:r>
      <w:r w:rsidR="00281886">
        <w:rPr>
          <w:sz w:val="24"/>
        </w:rPr>
        <w:t xml:space="preserve"> do Loteamento </w:t>
      </w:r>
      <w:r w:rsidR="00831A14">
        <w:rPr>
          <w:sz w:val="24"/>
        </w:rPr>
        <w:t>Dome</w:t>
      </w:r>
      <w:r w:rsidR="0024396B">
        <w:rPr>
          <w:sz w:val="24"/>
        </w:rPr>
        <w:t>nico</w:t>
      </w:r>
      <w:r w:rsidR="00281886">
        <w:rPr>
          <w:sz w:val="24"/>
        </w:rPr>
        <w:t xml:space="preserve"> Bianchi, </w:t>
      </w:r>
      <w:r>
        <w:rPr>
          <w:sz w:val="24"/>
        </w:rPr>
        <w:t xml:space="preserve">bem como </w:t>
      </w:r>
      <w:r w:rsidR="00281886">
        <w:rPr>
          <w:sz w:val="24"/>
        </w:rPr>
        <w:t>possibilidade de isenção de ITBI para a transmissão dos imóveis e dá outras providencias</w:t>
      </w:r>
      <w:r>
        <w:rPr>
          <w:sz w:val="24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831A14" w:rsidRDefault="00831A14" w:rsidP="00831A14">
      <w:pPr>
        <w:rPr>
          <w:b/>
          <w:sz w:val="24"/>
        </w:rPr>
      </w:pPr>
      <w:r>
        <w:rPr>
          <w:b/>
          <w:sz w:val="24"/>
        </w:rPr>
        <w:tab/>
        <w:t xml:space="preserve">                   </w:t>
      </w:r>
    </w:p>
    <w:p w:rsidR="006066AF" w:rsidRPr="00831A14" w:rsidRDefault="00831A14" w:rsidP="00831A1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</w:t>
      </w:r>
      <w:r w:rsidR="006066AF">
        <w:rPr>
          <w:b/>
          <w:sz w:val="24"/>
        </w:rPr>
        <w:t xml:space="preserve">REQUERIMENTO Nº  </w:t>
      </w:r>
      <w:r w:rsidR="00BF0B1D">
        <w:rPr>
          <w:b/>
          <w:sz w:val="24"/>
        </w:rPr>
        <w:t xml:space="preserve">     DE 201</w:t>
      </w:r>
      <w:r w:rsidR="00BA79E0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BA79E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A79E0" w:rsidRDefault="00BA79E0">
      <w:pPr>
        <w:rPr>
          <w:b/>
          <w:sz w:val="24"/>
        </w:rPr>
      </w:pPr>
    </w:p>
    <w:p w:rsidR="00BA79E0" w:rsidRDefault="00BA79E0" w:rsidP="00BA79E0">
      <w:pPr>
        <w:jc w:val="both"/>
        <w:rPr>
          <w:sz w:val="24"/>
        </w:rPr>
      </w:pPr>
      <w:r>
        <w:rPr>
          <w:b/>
          <w:sz w:val="24"/>
        </w:rPr>
        <w:t xml:space="preserve">               </w:t>
      </w:r>
      <w:r>
        <w:rPr>
          <w:sz w:val="24"/>
        </w:rPr>
        <w:t xml:space="preserve">Considerando que as ruas do referido loteamento estão </w:t>
      </w:r>
      <w:r w:rsidR="00281886">
        <w:rPr>
          <w:sz w:val="24"/>
        </w:rPr>
        <w:t>de difícil acesso</w:t>
      </w:r>
      <w:r w:rsidR="00AE3622">
        <w:rPr>
          <w:sz w:val="24"/>
        </w:rPr>
        <w:t>, pois</w:t>
      </w:r>
      <w:r w:rsidR="00281886">
        <w:rPr>
          <w:sz w:val="24"/>
        </w:rPr>
        <w:t xml:space="preserve"> não estão asfaltadas</w:t>
      </w:r>
      <w:r>
        <w:rPr>
          <w:sz w:val="24"/>
        </w:rPr>
        <w:t>;</w:t>
      </w:r>
    </w:p>
    <w:p w:rsidR="00BA79E0" w:rsidRDefault="00BA79E0" w:rsidP="00BA79E0">
      <w:pPr>
        <w:jc w:val="both"/>
        <w:rPr>
          <w:sz w:val="24"/>
        </w:rPr>
      </w:pPr>
      <w:r>
        <w:rPr>
          <w:sz w:val="24"/>
        </w:rPr>
        <w:t xml:space="preserve">               Considerando </w:t>
      </w:r>
      <w:r w:rsidR="00281886">
        <w:rPr>
          <w:sz w:val="24"/>
        </w:rPr>
        <w:t>que o referido loteamento passou pela regularização fundiária pelo Programa “Cidade Legal” da Secretaria de Habitação do Estado, com a emissão do DECUA</w:t>
      </w:r>
      <w:r w:rsidR="00831A14">
        <w:rPr>
          <w:sz w:val="24"/>
        </w:rPr>
        <w:t xml:space="preserve"> (Declaração de C</w:t>
      </w:r>
      <w:r w:rsidR="00F105F6">
        <w:rPr>
          <w:sz w:val="24"/>
        </w:rPr>
        <w:t>onfo</w:t>
      </w:r>
      <w:r w:rsidR="00831A14">
        <w:rPr>
          <w:sz w:val="24"/>
        </w:rPr>
        <w:t>rmidade Urbanística e A</w:t>
      </w:r>
      <w:r w:rsidR="00F105F6">
        <w:rPr>
          <w:sz w:val="24"/>
        </w:rPr>
        <w:t>mbiental)</w:t>
      </w:r>
      <w:r w:rsidR="00281886">
        <w:rPr>
          <w:sz w:val="24"/>
        </w:rPr>
        <w:t xml:space="preserve"> em 2015 e recentemente com a vistoria social para a legitimação</w:t>
      </w:r>
      <w:r w:rsidR="00AE3622">
        <w:rPr>
          <w:sz w:val="24"/>
        </w:rPr>
        <w:t xml:space="preserve"> fundiária para que todos os legítimos proprietários possam ter sua escritura individualizada</w:t>
      </w:r>
      <w:r w:rsidR="00831A14">
        <w:rPr>
          <w:sz w:val="24"/>
        </w:rPr>
        <w:t>,</w:t>
      </w:r>
      <w:r w:rsidR="00AE3622">
        <w:rPr>
          <w:sz w:val="24"/>
        </w:rPr>
        <w:t xml:space="preserve"> já que o loteamento está registrado no Cartório de Registro d</w:t>
      </w:r>
      <w:r w:rsidR="00831A14">
        <w:rPr>
          <w:sz w:val="24"/>
        </w:rPr>
        <w:t>e I</w:t>
      </w:r>
      <w:r w:rsidR="0024396B">
        <w:rPr>
          <w:sz w:val="24"/>
        </w:rPr>
        <w:t>móveis</w:t>
      </w:r>
      <w:r w:rsidR="00AE3622">
        <w:rPr>
          <w:sz w:val="24"/>
        </w:rPr>
        <w:t>, portanto passível de transmissão.</w:t>
      </w:r>
    </w:p>
    <w:p w:rsidR="00BA79E0" w:rsidRDefault="00BA79E0" w:rsidP="00BA79E0">
      <w:pPr>
        <w:jc w:val="both"/>
        <w:rPr>
          <w:sz w:val="24"/>
        </w:rPr>
      </w:pPr>
      <w:r>
        <w:rPr>
          <w:sz w:val="24"/>
        </w:rPr>
        <w:t xml:space="preserve">               Requeiro na forma de prax</w:t>
      </w:r>
      <w:r w:rsidR="00AE3622">
        <w:rPr>
          <w:sz w:val="24"/>
        </w:rPr>
        <w:t xml:space="preserve">e, </w:t>
      </w:r>
      <w:r w:rsidR="0024396B">
        <w:rPr>
          <w:sz w:val="24"/>
        </w:rPr>
        <w:t>depois de</w:t>
      </w:r>
      <w:r w:rsidR="00AE3622">
        <w:rPr>
          <w:sz w:val="24"/>
        </w:rPr>
        <w:t xml:space="preserve"> ouvido o Douto Plenário o seguinte: </w:t>
      </w:r>
    </w:p>
    <w:p w:rsidR="00AE3622" w:rsidRDefault="00AE3622" w:rsidP="00AE362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Como não há na Lei Municipal que regulamenta a cobrança do ITBI o enquadramento da isenção desse imposto no caso acima (Regularização </w:t>
      </w:r>
      <w:r w:rsidR="0024396B">
        <w:rPr>
          <w:sz w:val="24"/>
        </w:rPr>
        <w:t>Fundiária</w:t>
      </w:r>
      <w:r w:rsidR="00831A14">
        <w:rPr>
          <w:sz w:val="24"/>
        </w:rPr>
        <w:t xml:space="preserve"> de Interesse S</w:t>
      </w:r>
      <w:r>
        <w:rPr>
          <w:sz w:val="24"/>
        </w:rPr>
        <w:t xml:space="preserve">ocial), que seja </w:t>
      </w:r>
      <w:r w:rsidR="00831A14">
        <w:rPr>
          <w:sz w:val="24"/>
        </w:rPr>
        <w:t>estudada a possibilidade de L</w:t>
      </w:r>
      <w:r w:rsidR="0024396B">
        <w:rPr>
          <w:sz w:val="24"/>
        </w:rPr>
        <w:t>ei</w:t>
      </w:r>
      <w:r>
        <w:rPr>
          <w:sz w:val="24"/>
        </w:rPr>
        <w:t xml:space="preserve"> especifica para beneficiar esses moradores, como já realizado com outros loteamentos regularizados. </w:t>
      </w:r>
    </w:p>
    <w:p w:rsidR="00AE3622" w:rsidRDefault="00AE3622" w:rsidP="00AE362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Que se estude também a possibilidade do </w:t>
      </w:r>
      <w:r w:rsidR="00D32B2B">
        <w:rPr>
          <w:sz w:val="24"/>
        </w:rPr>
        <w:t>Município</w:t>
      </w:r>
      <w:r>
        <w:rPr>
          <w:sz w:val="24"/>
        </w:rPr>
        <w:t xml:space="preserve"> arcar com </w:t>
      </w:r>
      <w:r w:rsidR="0024396B">
        <w:rPr>
          <w:sz w:val="24"/>
        </w:rPr>
        <w:t>as custa</w:t>
      </w:r>
      <w:r w:rsidR="00831A14">
        <w:rPr>
          <w:sz w:val="24"/>
        </w:rPr>
        <w:t>s</w:t>
      </w:r>
      <w:r>
        <w:rPr>
          <w:sz w:val="24"/>
        </w:rPr>
        <w:t xml:space="preserve"> cartorárias</w:t>
      </w:r>
      <w:r w:rsidR="003D6CCE">
        <w:rPr>
          <w:sz w:val="24"/>
        </w:rPr>
        <w:t xml:space="preserve"> (escritura e averbação de Matricula)</w:t>
      </w:r>
      <w:r>
        <w:rPr>
          <w:sz w:val="24"/>
        </w:rPr>
        <w:t>, caso não haja enquadramento do</w:t>
      </w:r>
      <w:r w:rsidR="00D32B2B">
        <w:rPr>
          <w:sz w:val="24"/>
        </w:rPr>
        <w:t xml:space="preserve"> loteamento para</w:t>
      </w:r>
      <w:r w:rsidR="003D6CCE">
        <w:rPr>
          <w:sz w:val="24"/>
        </w:rPr>
        <w:t xml:space="preserve"> isenções previstas</w:t>
      </w:r>
      <w:r w:rsidR="00831A14">
        <w:rPr>
          <w:sz w:val="24"/>
        </w:rPr>
        <w:t xml:space="preserve"> nas L</w:t>
      </w:r>
      <w:r w:rsidR="00D32B2B">
        <w:rPr>
          <w:sz w:val="24"/>
        </w:rPr>
        <w:t xml:space="preserve">eis federais que tratam de Regularização </w:t>
      </w:r>
      <w:r w:rsidR="0024396B">
        <w:rPr>
          <w:sz w:val="24"/>
        </w:rPr>
        <w:t>Fundiária</w:t>
      </w:r>
      <w:r w:rsidR="00D32B2B">
        <w:rPr>
          <w:sz w:val="24"/>
        </w:rPr>
        <w:t xml:space="preserve">. </w:t>
      </w:r>
    </w:p>
    <w:p w:rsidR="003D6CCE" w:rsidRPr="00BA79E0" w:rsidRDefault="003D6CCE" w:rsidP="00AE362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Que a Municipali</w:t>
      </w:r>
      <w:r w:rsidR="0024396B">
        <w:rPr>
          <w:sz w:val="24"/>
        </w:rPr>
        <w:t>da</w:t>
      </w:r>
      <w:r>
        <w:rPr>
          <w:sz w:val="24"/>
        </w:rPr>
        <w:t xml:space="preserve">de esclareça como está a tramitação de cobrança da infraestrutura faltante no loteamento quanto a cobrança de execução do Loteador faltante “Domenico Bianchi” e caso não haja essa possibilidade, se há estudos para um Plano </w:t>
      </w:r>
      <w:r w:rsidR="0024396B">
        <w:rPr>
          <w:sz w:val="24"/>
        </w:rPr>
        <w:t>Comunitário</w:t>
      </w:r>
      <w:r>
        <w:rPr>
          <w:sz w:val="24"/>
        </w:rPr>
        <w:t xml:space="preserve"> de Melhorias no local (guia, sarjeta e asfalto) para finalizar uma obra de infraestrutura tão </w:t>
      </w:r>
      <w:r w:rsidR="0024396B">
        <w:rPr>
          <w:sz w:val="24"/>
        </w:rPr>
        <w:t>imprescindível para aquele</w:t>
      </w:r>
      <w:r w:rsidR="00831A14">
        <w:rPr>
          <w:sz w:val="24"/>
        </w:rPr>
        <w:t>s</w:t>
      </w:r>
      <w:r w:rsidR="0024396B">
        <w:rPr>
          <w:sz w:val="24"/>
        </w:rPr>
        <w:t xml:space="preserve"> moradores.</w:t>
      </w:r>
    </w:p>
    <w:p w:rsidR="006066AF" w:rsidRPr="00831A14" w:rsidRDefault="006066AF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BA79E0">
        <w:rPr>
          <w:b/>
          <w:sz w:val="24"/>
        </w:rPr>
        <w:t xml:space="preserve"> 02 de outubro de 2018</w:t>
      </w:r>
    </w:p>
    <w:p w:rsidR="00BA79E0" w:rsidRDefault="00BA79E0">
      <w:pPr>
        <w:rPr>
          <w:b/>
          <w:sz w:val="24"/>
        </w:rPr>
      </w:pPr>
    </w:p>
    <w:p w:rsidR="00BA79E0" w:rsidRDefault="00BA79E0">
      <w:pPr>
        <w:rPr>
          <w:b/>
          <w:sz w:val="24"/>
        </w:rPr>
      </w:pPr>
    </w:p>
    <w:p w:rsidR="00BA79E0" w:rsidRDefault="00BA79E0">
      <w:pPr>
        <w:rPr>
          <w:b/>
          <w:sz w:val="24"/>
        </w:rPr>
      </w:pPr>
    </w:p>
    <w:p w:rsidR="00831A14" w:rsidRDefault="00831A1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</w:p>
    <w:p w:rsidR="00BA79E0" w:rsidRDefault="00831A1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BA79E0">
        <w:rPr>
          <w:b/>
          <w:sz w:val="24"/>
        </w:rPr>
        <w:t>DR.GERSON LUIZ ROSSI JUNIOR</w:t>
      </w:r>
    </w:p>
    <w:p w:rsidR="00BA79E0" w:rsidRDefault="00BA79E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FD" w:rsidRDefault="009709FD">
      <w:r>
        <w:separator/>
      </w:r>
    </w:p>
  </w:endnote>
  <w:endnote w:type="continuationSeparator" w:id="0">
    <w:p w:rsidR="009709FD" w:rsidRDefault="0097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FD" w:rsidRDefault="009709FD">
      <w:r>
        <w:separator/>
      </w:r>
    </w:p>
  </w:footnote>
  <w:footnote w:type="continuationSeparator" w:id="0">
    <w:p w:rsidR="009709FD" w:rsidRDefault="00970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83FF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E7EA9"/>
    <w:multiLevelType w:val="hybridMultilevel"/>
    <w:tmpl w:val="9EB02F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221DB3"/>
    <w:rsid w:val="0024396B"/>
    <w:rsid w:val="0028034F"/>
    <w:rsid w:val="00281886"/>
    <w:rsid w:val="003D1815"/>
    <w:rsid w:val="003D6CCE"/>
    <w:rsid w:val="00596706"/>
    <w:rsid w:val="005F410C"/>
    <w:rsid w:val="006066AF"/>
    <w:rsid w:val="00617F5E"/>
    <w:rsid w:val="00711EC5"/>
    <w:rsid w:val="00831A14"/>
    <w:rsid w:val="00883FF8"/>
    <w:rsid w:val="00920080"/>
    <w:rsid w:val="009709FD"/>
    <w:rsid w:val="00A50FA1"/>
    <w:rsid w:val="00AE3622"/>
    <w:rsid w:val="00B82E54"/>
    <w:rsid w:val="00BA79E0"/>
    <w:rsid w:val="00BF0B1D"/>
    <w:rsid w:val="00C33470"/>
    <w:rsid w:val="00C90D56"/>
    <w:rsid w:val="00D32B2B"/>
    <w:rsid w:val="00E31CA7"/>
    <w:rsid w:val="00EB5402"/>
    <w:rsid w:val="00F1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6EB880-DDF2-4501-836A-4B22CE23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31A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31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2018-10-05T14:21:00Z</cp:lastPrinted>
  <dcterms:created xsi:type="dcterms:W3CDTF">2018-10-05T14:22:00Z</dcterms:created>
  <dcterms:modified xsi:type="dcterms:W3CDTF">2018-10-05T14:22:00Z</dcterms:modified>
</cp:coreProperties>
</file>