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2A2A09">
        <w:rPr>
          <w:rFonts w:ascii="Verdana" w:hAnsi="Verdana"/>
          <w:b/>
          <w:sz w:val="22"/>
          <w:szCs w:val="24"/>
        </w:rPr>
        <w:t>a</w:t>
      </w:r>
      <w:r w:rsidR="00D511FC">
        <w:rPr>
          <w:rFonts w:ascii="Verdana" w:hAnsi="Verdana"/>
          <w:b/>
          <w:sz w:val="22"/>
          <w:szCs w:val="24"/>
        </w:rPr>
        <w:t xml:space="preserve"> a </w:t>
      </w:r>
      <w:r w:rsidR="004A15A6">
        <w:rPr>
          <w:rFonts w:ascii="Verdana" w:hAnsi="Verdana"/>
          <w:b/>
          <w:sz w:val="22"/>
          <w:szCs w:val="24"/>
        </w:rPr>
        <w:t>revitalização da lombada</w:t>
      </w:r>
      <w:r w:rsidR="00D511FC">
        <w:rPr>
          <w:rFonts w:ascii="Verdana" w:hAnsi="Verdana"/>
          <w:b/>
          <w:sz w:val="22"/>
          <w:szCs w:val="24"/>
        </w:rPr>
        <w:t xml:space="preserve"> localizad</w:t>
      </w:r>
      <w:r w:rsidR="004A15A6">
        <w:rPr>
          <w:rFonts w:ascii="Verdana" w:hAnsi="Verdana"/>
          <w:b/>
          <w:sz w:val="22"/>
          <w:szCs w:val="24"/>
        </w:rPr>
        <w:t>a</w:t>
      </w:r>
      <w:r w:rsidR="00D511FC">
        <w:rPr>
          <w:rFonts w:ascii="Verdana" w:hAnsi="Verdana"/>
          <w:b/>
          <w:sz w:val="22"/>
          <w:szCs w:val="24"/>
        </w:rPr>
        <w:t xml:space="preserve"> na Rua </w:t>
      </w:r>
      <w:r w:rsidR="004A15A6">
        <w:rPr>
          <w:rFonts w:ascii="Verdana" w:hAnsi="Verdana"/>
          <w:b/>
          <w:sz w:val="22"/>
          <w:szCs w:val="24"/>
        </w:rPr>
        <w:t xml:space="preserve">Antônio Moreno Peres, </w:t>
      </w:r>
      <w:r w:rsidR="009F46A4">
        <w:rPr>
          <w:rFonts w:ascii="Verdana" w:hAnsi="Verdana"/>
          <w:b/>
          <w:sz w:val="22"/>
          <w:szCs w:val="24"/>
        </w:rPr>
        <w:t>em frente ao número 873,</w:t>
      </w:r>
      <w:r w:rsidR="002A2A09">
        <w:rPr>
          <w:rFonts w:ascii="Verdana" w:hAnsi="Verdana"/>
          <w:b/>
          <w:sz w:val="22"/>
          <w:szCs w:val="24"/>
        </w:rPr>
        <w:t xml:space="preserve"> Jardim Maria Beatriz.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E8712B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 </w:t>
      </w:r>
      <w:r w:rsidR="009F46A4">
        <w:rPr>
          <w:rFonts w:ascii="Verdana" w:hAnsi="Verdana"/>
          <w:b/>
          <w:sz w:val="22"/>
          <w:szCs w:val="24"/>
        </w:rPr>
        <w:t xml:space="preserve">   </w:t>
      </w:r>
      <w:r w:rsidR="004A15A6">
        <w:rPr>
          <w:rFonts w:ascii="Verdana" w:hAnsi="Verdana"/>
          <w:b/>
          <w:sz w:val="22"/>
          <w:szCs w:val="24"/>
        </w:rPr>
        <w:t xml:space="preserve"> / </w:t>
      </w:r>
      <w:r w:rsidRPr="00A961FE">
        <w:rPr>
          <w:rFonts w:ascii="Verdana" w:hAnsi="Verdana"/>
          <w:b/>
          <w:sz w:val="22"/>
          <w:szCs w:val="24"/>
        </w:rPr>
        <w:t>201</w:t>
      </w:r>
      <w:r w:rsidR="009F46A4">
        <w:rPr>
          <w:rFonts w:ascii="Verdana" w:hAnsi="Verdana"/>
          <w:b/>
          <w:sz w:val="22"/>
          <w:szCs w:val="24"/>
        </w:rPr>
        <w:t>8</w:t>
      </w:r>
      <w:bookmarkStart w:id="0" w:name="_GoBack"/>
      <w:bookmarkEnd w:id="0"/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83719B" w:rsidRDefault="0083719B" w:rsidP="0083719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C7FD7" w:rsidRPr="00AC7FD7">
        <w:rPr>
          <w:rFonts w:ascii="Verdana" w:hAnsi="Verdana"/>
          <w:sz w:val="22"/>
          <w:szCs w:val="24"/>
        </w:rPr>
        <w:t xml:space="preserve">através da Secretaria </w:t>
      </w:r>
      <w:r w:rsidR="002A2A09">
        <w:rPr>
          <w:rFonts w:ascii="Verdana" w:hAnsi="Verdana"/>
          <w:sz w:val="22"/>
          <w:szCs w:val="24"/>
        </w:rPr>
        <w:t>competente,</w:t>
      </w:r>
      <w:r w:rsidR="00AC7FD7" w:rsidRPr="00AC7FD7">
        <w:rPr>
          <w:rFonts w:ascii="Verdana" w:hAnsi="Verdana"/>
          <w:sz w:val="22"/>
          <w:szCs w:val="24"/>
        </w:rPr>
        <w:t xml:space="preserve"> </w:t>
      </w:r>
      <w:r w:rsidR="004A15A6" w:rsidRPr="004A15A6">
        <w:rPr>
          <w:rFonts w:ascii="Verdana" w:hAnsi="Verdana"/>
          <w:sz w:val="22"/>
          <w:szCs w:val="24"/>
        </w:rPr>
        <w:t xml:space="preserve">para que seja feita a revitalização da lombada </w:t>
      </w:r>
      <w:r w:rsidR="004A15A6">
        <w:rPr>
          <w:rFonts w:ascii="Verdana" w:hAnsi="Verdana"/>
          <w:sz w:val="22"/>
          <w:szCs w:val="24"/>
        </w:rPr>
        <w:t xml:space="preserve">e os bancos da praça </w:t>
      </w:r>
      <w:r w:rsidR="004A15A6" w:rsidRPr="004A15A6">
        <w:rPr>
          <w:rFonts w:ascii="Verdana" w:hAnsi="Verdana"/>
          <w:sz w:val="22"/>
          <w:szCs w:val="24"/>
        </w:rPr>
        <w:t>localizada na Rua Antônio Moreno Peres, altura do n</w:t>
      </w:r>
      <w:r w:rsidR="004A15A6">
        <w:rPr>
          <w:rFonts w:ascii="Verdana" w:hAnsi="Verdana"/>
          <w:sz w:val="22"/>
          <w:szCs w:val="24"/>
        </w:rPr>
        <w:t>ú</w:t>
      </w:r>
      <w:r w:rsidR="004A15A6" w:rsidRPr="004A15A6">
        <w:rPr>
          <w:rFonts w:ascii="Verdana" w:hAnsi="Verdana"/>
          <w:sz w:val="22"/>
          <w:szCs w:val="24"/>
        </w:rPr>
        <w:t>mer</w:t>
      </w:r>
      <w:r w:rsidR="004A15A6">
        <w:rPr>
          <w:rFonts w:ascii="Verdana" w:hAnsi="Verdana"/>
          <w:sz w:val="22"/>
          <w:szCs w:val="24"/>
        </w:rPr>
        <w:t>o</w:t>
      </w:r>
      <w:r w:rsidR="004A15A6" w:rsidRPr="004A15A6">
        <w:rPr>
          <w:rFonts w:ascii="Verdana" w:hAnsi="Verdana"/>
          <w:sz w:val="22"/>
          <w:szCs w:val="24"/>
        </w:rPr>
        <w:t xml:space="preserve"> 409, Jardim Maria Beatriz</w:t>
      </w:r>
      <w:r w:rsidR="002A2A09">
        <w:rPr>
          <w:rFonts w:ascii="Verdana" w:hAnsi="Verdana"/>
          <w:sz w:val="22"/>
          <w:szCs w:val="24"/>
        </w:rPr>
        <w:t>.</w:t>
      </w:r>
    </w:p>
    <w:p w:rsidR="0083719B" w:rsidRDefault="0083719B" w:rsidP="0083719B">
      <w:pPr>
        <w:ind w:firstLine="708"/>
        <w:jc w:val="both"/>
        <w:rPr>
          <w:rFonts w:ascii="Verdana" w:hAnsi="Verdana"/>
          <w:sz w:val="22"/>
          <w:szCs w:val="24"/>
        </w:rPr>
      </w:pPr>
    </w:p>
    <w:p w:rsidR="004A15A6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C23231">
        <w:rPr>
          <w:rFonts w:ascii="Verdana" w:hAnsi="Verdana"/>
          <w:sz w:val="22"/>
          <w:szCs w:val="24"/>
        </w:rPr>
        <w:t xml:space="preserve">Salienta-se que tal pedido </w:t>
      </w:r>
      <w:r w:rsidR="00AC7FD7">
        <w:rPr>
          <w:rFonts w:ascii="Verdana" w:hAnsi="Verdana"/>
          <w:sz w:val="22"/>
          <w:szCs w:val="24"/>
        </w:rPr>
        <w:t xml:space="preserve">está sendo </w:t>
      </w:r>
      <w:r w:rsidRPr="00C23231">
        <w:rPr>
          <w:rFonts w:ascii="Verdana" w:hAnsi="Verdana"/>
          <w:sz w:val="22"/>
          <w:szCs w:val="24"/>
        </w:rPr>
        <w:t>f</w:t>
      </w:r>
      <w:r w:rsidR="00AC7FD7">
        <w:rPr>
          <w:rFonts w:ascii="Verdana" w:hAnsi="Verdana"/>
          <w:sz w:val="22"/>
          <w:szCs w:val="24"/>
        </w:rPr>
        <w:t xml:space="preserve">eito pelos </w:t>
      </w:r>
      <w:r w:rsidR="002A2A09">
        <w:rPr>
          <w:rFonts w:ascii="Verdana" w:hAnsi="Verdana"/>
          <w:sz w:val="22"/>
          <w:szCs w:val="24"/>
        </w:rPr>
        <w:t>munícipes</w:t>
      </w:r>
      <w:r w:rsidR="00AC7FD7">
        <w:rPr>
          <w:rFonts w:ascii="Verdana" w:hAnsi="Verdana"/>
          <w:sz w:val="22"/>
          <w:szCs w:val="24"/>
        </w:rPr>
        <w:t xml:space="preserve"> dest</w:t>
      </w:r>
      <w:r w:rsidR="002A2A09">
        <w:rPr>
          <w:rFonts w:ascii="Verdana" w:hAnsi="Verdana"/>
          <w:sz w:val="22"/>
          <w:szCs w:val="24"/>
        </w:rPr>
        <w:t>a localidade</w:t>
      </w:r>
      <w:r w:rsidR="00AC7FD7">
        <w:rPr>
          <w:rFonts w:ascii="Verdana" w:hAnsi="Verdana"/>
          <w:sz w:val="22"/>
          <w:szCs w:val="24"/>
        </w:rPr>
        <w:t xml:space="preserve">, </w:t>
      </w:r>
      <w:r w:rsidR="004A15A6">
        <w:rPr>
          <w:rFonts w:ascii="Verdana" w:hAnsi="Verdana"/>
          <w:sz w:val="22"/>
          <w:szCs w:val="24"/>
        </w:rPr>
        <w:t>devido</w:t>
      </w:r>
      <w:r w:rsidR="00AC7FD7">
        <w:rPr>
          <w:rFonts w:ascii="Verdana" w:hAnsi="Verdana"/>
          <w:sz w:val="22"/>
          <w:szCs w:val="24"/>
        </w:rPr>
        <w:t xml:space="preserve"> </w:t>
      </w:r>
      <w:r w:rsidR="009F46A4">
        <w:rPr>
          <w:rFonts w:ascii="Verdana" w:hAnsi="Verdana"/>
          <w:sz w:val="22"/>
          <w:szCs w:val="24"/>
        </w:rPr>
        <w:t>à</w:t>
      </w:r>
      <w:r w:rsidR="004A15A6">
        <w:rPr>
          <w:rFonts w:ascii="Verdana" w:hAnsi="Verdana"/>
          <w:sz w:val="22"/>
          <w:szCs w:val="24"/>
        </w:rPr>
        <w:t xml:space="preserve"> lombada estar desgastada</w:t>
      </w:r>
      <w:r w:rsidR="009F46A4">
        <w:rPr>
          <w:rFonts w:ascii="Verdana" w:hAnsi="Verdana"/>
          <w:sz w:val="22"/>
          <w:szCs w:val="24"/>
        </w:rPr>
        <w:t xml:space="preserve"> e desta forma não tendo utilidade como redutor de velocidade</w:t>
      </w:r>
      <w:r w:rsidR="004A15A6">
        <w:rPr>
          <w:rFonts w:ascii="Verdana" w:hAnsi="Verdana"/>
          <w:sz w:val="22"/>
          <w:szCs w:val="24"/>
        </w:rPr>
        <w:t>.</w:t>
      </w:r>
    </w:p>
    <w:p w:rsidR="00AC7FD7" w:rsidRDefault="00AC7FD7" w:rsidP="0083719B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2A09" w:rsidRDefault="009F46A4" w:rsidP="004A15A6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4882515" cy="2052955"/>
            <wp:effectExtent l="0" t="0" r="0" b="4445"/>
            <wp:docPr id="4" name="Imagem 4" descr="C:\Users\mcrmc\Desktop\indi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rmc\Desktop\indicaçã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09" w:rsidRDefault="002A2A09" w:rsidP="002A2A09">
      <w:pPr>
        <w:jc w:val="both"/>
        <w:rPr>
          <w:rFonts w:ascii="Verdana" w:hAnsi="Verdana"/>
          <w:sz w:val="22"/>
          <w:szCs w:val="24"/>
        </w:rPr>
      </w:pPr>
    </w:p>
    <w:p w:rsidR="0083719B" w:rsidRDefault="0083719B" w:rsidP="0083719B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A2A09">
        <w:rPr>
          <w:rFonts w:ascii="Verdana" w:hAnsi="Verdana"/>
          <w:sz w:val="22"/>
        </w:rPr>
        <w:t>0</w:t>
      </w:r>
      <w:r w:rsidR="009F46A4">
        <w:rPr>
          <w:rFonts w:ascii="Verdana" w:hAnsi="Verdana"/>
          <w:sz w:val="22"/>
        </w:rPr>
        <w:t>8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2A2A09">
        <w:rPr>
          <w:rFonts w:ascii="Verdana" w:hAnsi="Verdana"/>
          <w:sz w:val="22"/>
        </w:rPr>
        <w:t xml:space="preserve">outubro </w:t>
      </w:r>
      <w:r w:rsidRPr="00A961FE">
        <w:rPr>
          <w:rFonts w:ascii="Verdana" w:hAnsi="Verdana"/>
          <w:sz w:val="22"/>
        </w:rPr>
        <w:t>de 201</w:t>
      </w:r>
      <w:r w:rsidR="009F46A4"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4A15A6" w:rsidRDefault="004A15A6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F46A4" w:rsidRDefault="009F46A4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4A5422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Pr="00AC7FD7" w:rsidRDefault="009F46A4" w:rsidP="00AC7FD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55320" cy="466090"/>
            <wp:effectExtent l="0" t="0" r="0" b="0"/>
            <wp:docPr id="7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3F" w:rsidRPr="00AC7FD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FE" w:rsidRDefault="00C645FE">
      <w:r>
        <w:separator/>
      </w:r>
    </w:p>
  </w:endnote>
  <w:endnote w:type="continuationSeparator" w:id="0">
    <w:p w:rsidR="00C645FE" w:rsidRDefault="00C6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FE" w:rsidRDefault="00C645FE">
      <w:r>
        <w:separator/>
      </w:r>
    </w:p>
  </w:footnote>
  <w:footnote w:type="continuationSeparator" w:id="0">
    <w:p w:rsidR="00C645FE" w:rsidRDefault="00C64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F46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63439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03BE"/>
    <w:rsid w:val="00157073"/>
    <w:rsid w:val="00161989"/>
    <w:rsid w:val="00170D18"/>
    <w:rsid w:val="001A71EE"/>
    <w:rsid w:val="001A7613"/>
    <w:rsid w:val="001A7F74"/>
    <w:rsid w:val="001B270B"/>
    <w:rsid w:val="001C3BF9"/>
    <w:rsid w:val="001D52F8"/>
    <w:rsid w:val="001E6E0C"/>
    <w:rsid w:val="001F1118"/>
    <w:rsid w:val="002065F7"/>
    <w:rsid w:val="00217DEE"/>
    <w:rsid w:val="00220B9C"/>
    <w:rsid w:val="00267A25"/>
    <w:rsid w:val="00275BC8"/>
    <w:rsid w:val="002A2A09"/>
    <w:rsid w:val="002A4295"/>
    <w:rsid w:val="002B05BB"/>
    <w:rsid w:val="002B2ECC"/>
    <w:rsid w:val="002C71EA"/>
    <w:rsid w:val="002F2781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83E69"/>
    <w:rsid w:val="00900B3F"/>
    <w:rsid w:val="00920080"/>
    <w:rsid w:val="00940335"/>
    <w:rsid w:val="009462CA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46A4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8401F"/>
    <w:rsid w:val="00BA513F"/>
    <w:rsid w:val="00BB751E"/>
    <w:rsid w:val="00BB7F2F"/>
    <w:rsid w:val="00BE728E"/>
    <w:rsid w:val="00BF4EDE"/>
    <w:rsid w:val="00BF60E5"/>
    <w:rsid w:val="00C1252A"/>
    <w:rsid w:val="00C35957"/>
    <w:rsid w:val="00C55D85"/>
    <w:rsid w:val="00C645FE"/>
    <w:rsid w:val="00C661B8"/>
    <w:rsid w:val="00C6662A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E0FF2"/>
    <w:rsid w:val="00E030F5"/>
    <w:rsid w:val="00E04A19"/>
    <w:rsid w:val="00E079FE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14D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FBFF-44A1-40EC-90CD-BB01CE95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2017-05-24T19:10:00Z</cp:lastPrinted>
  <dcterms:created xsi:type="dcterms:W3CDTF">2018-10-05T17:16:00Z</dcterms:created>
  <dcterms:modified xsi:type="dcterms:W3CDTF">2018-10-05T17:16:00Z</dcterms:modified>
</cp:coreProperties>
</file>