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81" w:rsidRDefault="00492681" w:rsidP="00492681">
      <w:pPr>
        <w:ind w:right="813" w:firstLine="709"/>
        <w:jc w:val="right"/>
        <w:rPr>
          <w:sz w:val="28"/>
        </w:rPr>
      </w:pPr>
      <w:bookmarkStart w:id="0" w:name="_GoBack"/>
      <w:bookmarkEnd w:id="0"/>
    </w:p>
    <w:p w:rsidR="00492681" w:rsidRDefault="00492681" w:rsidP="00492681">
      <w:pPr>
        <w:pStyle w:val="Cabealho"/>
        <w:tabs>
          <w:tab w:val="clear" w:pos="4419"/>
          <w:tab w:val="clear" w:pos="8838"/>
        </w:tabs>
        <w:ind w:firstLine="709"/>
      </w:pPr>
    </w:p>
    <w:p w:rsidR="00492681" w:rsidRDefault="00492681" w:rsidP="00492681">
      <w:pPr>
        <w:pStyle w:val="Cabealho"/>
        <w:tabs>
          <w:tab w:val="clear" w:pos="4419"/>
          <w:tab w:val="clear" w:pos="8838"/>
        </w:tabs>
        <w:ind w:firstLine="709"/>
      </w:pPr>
    </w:p>
    <w:p w:rsidR="00492681" w:rsidRDefault="00492681" w:rsidP="00492681">
      <w:pPr>
        <w:spacing w:line="360" w:lineRule="auto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1138FF" w:rsidRPr="004928F0" w:rsidRDefault="001138FF" w:rsidP="001138FF">
      <w:pPr>
        <w:spacing w:line="360" w:lineRule="auto"/>
        <w:jc w:val="both"/>
        <w:rPr>
          <w:rFonts w:ascii="Arial" w:hAnsi="Arial"/>
          <w:sz w:val="24"/>
        </w:rPr>
      </w:pPr>
      <w:r>
        <w:rPr>
          <w:b/>
          <w:sz w:val="24"/>
          <w:u w:val="single"/>
        </w:rPr>
        <w:t>PARECER Nº 37 DA COMISSÃO DE JUSTIÇA E REDAÇÃO REFERENTE AO PROJETO DE LEI Nº 71 DE 2018 DE AUTORIA DO VEREADOR MANOEL EDUARDO P. DA CRUZ PALOMINO</w:t>
      </w:r>
    </w:p>
    <w:p w:rsidR="001138FF" w:rsidRDefault="001138FF" w:rsidP="001138FF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PROCESSO Nº 114/ 2018</w:t>
      </w:r>
    </w:p>
    <w:p w:rsidR="001138FF" w:rsidRDefault="001138FF" w:rsidP="001138FF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O nobre vereador encaminha a esta Casa de Leis, o Projeto de Lei nº 71 de 2018 que: ”Dispõe sobre a obrigatoriedade de afixação, no âmbito do Município de Mogi Mirim, de avisos com o número do Disque Denúncia da Violência Contra a Mulher”.</w:t>
      </w:r>
    </w:p>
    <w:p w:rsidR="001138FF" w:rsidRDefault="001138FF" w:rsidP="001138FF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Conforme os artigos 35 e 36 ambos do Regimento Interno desta Casa de Leis, cabe à Comissão de Justiça e Redação manifestar-se sobre todos os assuntos entregues à sua apreciação, cabendo analisar seu aspecto constitucional, legal e regimental, cuja análise caberá ao Plenário se manifestar.</w:t>
      </w:r>
    </w:p>
    <w:p w:rsidR="004940D3" w:rsidRDefault="001138FF" w:rsidP="001138FF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Trata-se de obrigação de fixação de avisos informativos com o número para denúncias contra violência à mulher aos órgãos competentes devido ao grande número de casos registrados diari</w:t>
      </w:r>
      <w:r w:rsidR="004940D3">
        <w:rPr>
          <w:sz w:val="24"/>
        </w:rPr>
        <w:t>amente que com a denúncia pode vir a salvar vidas.</w:t>
      </w:r>
    </w:p>
    <w:p w:rsidR="001138FF" w:rsidRDefault="004940D3" w:rsidP="001138FF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A matéria é compatível com a Carta Constitucional</w:t>
      </w:r>
      <w:r w:rsidR="001138FF">
        <w:rPr>
          <w:sz w:val="24"/>
        </w:rPr>
        <w:t xml:space="preserve"> </w:t>
      </w:r>
      <w:r>
        <w:rPr>
          <w:sz w:val="24"/>
        </w:rPr>
        <w:t xml:space="preserve">pois trata de interesse local e no que tange ao referido projeto, </w:t>
      </w:r>
      <w:r w:rsidR="001138FF">
        <w:rPr>
          <w:sz w:val="24"/>
        </w:rPr>
        <w:t>inexiste impedimento de ordem constitucional, legal ou jurídica.</w:t>
      </w:r>
    </w:p>
    <w:p w:rsidR="001138FF" w:rsidRDefault="00BA2398" w:rsidP="001138FF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</w:t>
      </w:r>
      <w:r w:rsidR="004940D3">
        <w:rPr>
          <w:sz w:val="24"/>
        </w:rPr>
        <w:t xml:space="preserve"> E</w:t>
      </w:r>
      <w:r w:rsidR="001138FF">
        <w:rPr>
          <w:sz w:val="24"/>
        </w:rPr>
        <w:t>sta Comissão remete o presente Projeto de Lei ao Douto Plenário para exame e deliberação.</w:t>
      </w:r>
    </w:p>
    <w:p w:rsidR="001138FF" w:rsidRDefault="001138FF" w:rsidP="001138FF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</w:t>
      </w:r>
      <w:r w:rsidR="004940D3">
        <w:rPr>
          <w:sz w:val="24"/>
        </w:rPr>
        <w:t>Sala das Comissões, 14 de setembro</w:t>
      </w:r>
      <w:r>
        <w:rPr>
          <w:sz w:val="24"/>
        </w:rPr>
        <w:t xml:space="preserve"> de 2018</w:t>
      </w:r>
    </w:p>
    <w:p w:rsidR="001138FF" w:rsidRPr="00740862" w:rsidRDefault="001138FF" w:rsidP="001138FF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                          </w:t>
      </w:r>
      <w:r>
        <w:rPr>
          <w:b/>
          <w:sz w:val="24"/>
          <w:u w:val="single"/>
        </w:rPr>
        <w:t>COMISSÃO DE JUSTIÇA E REDAÇÃO</w:t>
      </w:r>
    </w:p>
    <w:p w:rsidR="001138FF" w:rsidRDefault="001138FF" w:rsidP="001138FF">
      <w:pPr>
        <w:spacing w:line="276" w:lineRule="auto"/>
        <w:jc w:val="both"/>
        <w:rPr>
          <w:b/>
          <w:sz w:val="24"/>
        </w:rPr>
      </w:pPr>
    </w:p>
    <w:p w:rsidR="001138FF" w:rsidRDefault="001138FF" w:rsidP="001138FF">
      <w:pPr>
        <w:spacing w:line="276" w:lineRule="auto"/>
        <w:jc w:val="both"/>
        <w:rPr>
          <w:b/>
          <w:sz w:val="24"/>
        </w:rPr>
      </w:pPr>
    </w:p>
    <w:p w:rsidR="001138FF" w:rsidRDefault="001138FF" w:rsidP="001138FF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</w:t>
      </w:r>
    </w:p>
    <w:p w:rsidR="00BA2398" w:rsidRDefault="001138FF" w:rsidP="001138FF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</w:t>
      </w:r>
    </w:p>
    <w:p w:rsidR="001138FF" w:rsidRDefault="00BA2398" w:rsidP="001138FF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</w:t>
      </w:r>
      <w:r w:rsidR="001138FF">
        <w:rPr>
          <w:b/>
          <w:sz w:val="24"/>
        </w:rPr>
        <w:t>DR. GERSON LUIZ ROSSI JUNIOR</w:t>
      </w:r>
    </w:p>
    <w:p w:rsidR="001138FF" w:rsidRDefault="001138FF" w:rsidP="001138FF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</w:t>
      </w:r>
      <w:r w:rsidR="00BA2398">
        <w:rPr>
          <w:b/>
          <w:sz w:val="24"/>
        </w:rPr>
        <w:t xml:space="preserve">  </w:t>
      </w:r>
      <w:r>
        <w:rPr>
          <w:b/>
          <w:sz w:val="24"/>
        </w:rPr>
        <w:t>PRESIDENTE – RELATOR</w:t>
      </w:r>
    </w:p>
    <w:p w:rsidR="001138FF" w:rsidRDefault="001138FF" w:rsidP="001138FF">
      <w:pPr>
        <w:jc w:val="both"/>
        <w:rPr>
          <w:b/>
          <w:sz w:val="24"/>
        </w:rPr>
      </w:pPr>
    </w:p>
    <w:p w:rsidR="001138FF" w:rsidRDefault="001138FF" w:rsidP="001138FF">
      <w:pPr>
        <w:jc w:val="both"/>
        <w:rPr>
          <w:b/>
          <w:sz w:val="24"/>
        </w:rPr>
      </w:pPr>
    </w:p>
    <w:p w:rsidR="001138FF" w:rsidRDefault="001138FF" w:rsidP="001138FF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</w:t>
      </w:r>
    </w:p>
    <w:p w:rsidR="001138FF" w:rsidRDefault="001138FF" w:rsidP="001138FF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</w:t>
      </w:r>
      <w:r w:rsidR="00BA2398">
        <w:rPr>
          <w:b/>
          <w:sz w:val="24"/>
        </w:rPr>
        <w:t xml:space="preserve">  </w:t>
      </w:r>
      <w:r>
        <w:rPr>
          <w:b/>
          <w:sz w:val="24"/>
        </w:rPr>
        <w:t xml:space="preserve"> VEREADOR LUIZ ROBERTO SOUZA LEITE</w:t>
      </w:r>
    </w:p>
    <w:p w:rsidR="001138FF" w:rsidRDefault="001138FF" w:rsidP="001138FF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</w:t>
      </w:r>
      <w:r w:rsidR="00BA2398">
        <w:rPr>
          <w:b/>
          <w:sz w:val="24"/>
        </w:rPr>
        <w:t xml:space="preserve">  </w:t>
      </w:r>
      <w:r>
        <w:rPr>
          <w:b/>
          <w:sz w:val="24"/>
        </w:rPr>
        <w:t xml:space="preserve"> VICE – PRESIDENTE</w:t>
      </w:r>
    </w:p>
    <w:p w:rsidR="001138FF" w:rsidRDefault="001138FF" w:rsidP="001138FF">
      <w:pPr>
        <w:jc w:val="both"/>
        <w:rPr>
          <w:b/>
          <w:sz w:val="24"/>
        </w:rPr>
      </w:pPr>
    </w:p>
    <w:p w:rsidR="001138FF" w:rsidRDefault="001138FF" w:rsidP="001138FF">
      <w:pPr>
        <w:jc w:val="both"/>
        <w:rPr>
          <w:b/>
          <w:sz w:val="24"/>
        </w:rPr>
      </w:pPr>
    </w:p>
    <w:p w:rsidR="001138FF" w:rsidRDefault="001138FF" w:rsidP="001138FF">
      <w:pPr>
        <w:jc w:val="both"/>
        <w:rPr>
          <w:b/>
          <w:sz w:val="24"/>
        </w:rPr>
      </w:pPr>
    </w:p>
    <w:p w:rsidR="001138FF" w:rsidRDefault="001138FF" w:rsidP="001138FF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</w:t>
      </w:r>
    </w:p>
    <w:p w:rsidR="001138FF" w:rsidRDefault="001138FF" w:rsidP="001138FF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VEREADOR DR. TIAGO CESAR COSTA</w:t>
      </w:r>
    </w:p>
    <w:p w:rsidR="001138FF" w:rsidRDefault="001138FF" w:rsidP="001138FF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MEMBRO</w:t>
      </w:r>
    </w:p>
    <w:p w:rsidR="00B12F01" w:rsidRDefault="00B12F01">
      <w:pPr>
        <w:rPr>
          <w:sz w:val="24"/>
        </w:rPr>
      </w:pPr>
    </w:p>
    <w:sectPr w:rsidR="00B12F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B58" w:rsidRDefault="00115B58">
      <w:r>
        <w:separator/>
      </w:r>
    </w:p>
  </w:endnote>
  <w:endnote w:type="continuationSeparator" w:id="0">
    <w:p w:rsidR="00115B58" w:rsidRDefault="0011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B58" w:rsidRDefault="00115B58">
      <w:r>
        <w:separator/>
      </w:r>
    </w:p>
  </w:footnote>
  <w:footnote w:type="continuationSeparator" w:id="0">
    <w:p w:rsidR="00115B58" w:rsidRDefault="00115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FD2951" w:rsidRDefault="00D42D3F" w:rsidP="00FD295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1138FF"/>
    <w:rsid w:val="00115B58"/>
    <w:rsid w:val="00174805"/>
    <w:rsid w:val="00221E31"/>
    <w:rsid w:val="00393431"/>
    <w:rsid w:val="00462911"/>
    <w:rsid w:val="00492681"/>
    <w:rsid w:val="004940D3"/>
    <w:rsid w:val="007C713C"/>
    <w:rsid w:val="00960D34"/>
    <w:rsid w:val="009B56D2"/>
    <w:rsid w:val="00AC11D9"/>
    <w:rsid w:val="00B12F01"/>
    <w:rsid w:val="00B373C7"/>
    <w:rsid w:val="00B444E1"/>
    <w:rsid w:val="00BA2398"/>
    <w:rsid w:val="00BA47D2"/>
    <w:rsid w:val="00D4035E"/>
    <w:rsid w:val="00D42D3F"/>
    <w:rsid w:val="00D93D8B"/>
    <w:rsid w:val="00F04DA2"/>
    <w:rsid w:val="00F36456"/>
    <w:rsid w:val="00FD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DDCE01-3121-4287-A57F-B2AA3639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BA239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A2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Gerson</cp:lastModifiedBy>
  <cp:revision>2</cp:revision>
  <cp:lastPrinted>2018-10-09T13:28:00Z</cp:lastPrinted>
  <dcterms:created xsi:type="dcterms:W3CDTF">2018-10-11T11:55:00Z</dcterms:created>
  <dcterms:modified xsi:type="dcterms:W3CDTF">2018-10-11T11:55:00Z</dcterms:modified>
</cp:coreProperties>
</file>