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E6" w:rsidRDefault="00CC04E6" w:rsidP="00E53055">
      <w:pPr>
        <w:jc w:val="both"/>
        <w:rPr>
          <w:b/>
          <w:sz w:val="28"/>
        </w:rPr>
      </w:pPr>
      <w:bookmarkStart w:id="0" w:name="_GoBack"/>
      <w:bookmarkEnd w:id="0"/>
    </w:p>
    <w:p w:rsidR="0089273E" w:rsidRDefault="0089273E" w:rsidP="00E53055">
      <w:pPr>
        <w:jc w:val="both"/>
        <w:rPr>
          <w:b/>
          <w:sz w:val="28"/>
        </w:rPr>
      </w:pPr>
    </w:p>
    <w:p w:rsidR="006066AF" w:rsidRDefault="006066AF" w:rsidP="00E53055">
      <w:pPr>
        <w:jc w:val="both"/>
        <w:rPr>
          <w:b/>
          <w:sz w:val="28"/>
        </w:rPr>
      </w:pPr>
    </w:p>
    <w:p w:rsidR="006066AF" w:rsidRDefault="006066AF" w:rsidP="00E53055">
      <w:pPr>
        <w:jc w:val="both"/>
      </w:pPr>
    </w:p>
    <w:p w:rsidR="009D47CA" w:rsidRDefault="00530057" w:rsidP="007060EE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</w:t>
      </w:r>
      <w:r w:rsidR="00826FBA">
        <w:rPr>
          <w:b/>
          <w:sz w:val="24"/>
          <w:szCs w:val="24"/>
        </w:rPr>
        <w:t>:</w:t>
      </w:r>
      <w:r w:rsidR="00EF713A">
        <w:rPr>
          <w:sz w:val="24"/>
          <w:szCs w:val="24"/>
        </w:rPr>
        <w:t xml:space="preserve"> Requeiro do </w:t>
      </w:r>
      <w:r w:rsidR="00DB4A53">
        <w:rPr>
          <w:sz w:val="24"/>
          <w:szCs w:val="24"/>
        </w:rPr>
        <w:t xml:space="preserve">Poder </w:t>
      </w:r>
      <w:r w:rsidR="00EF713A">
        <w:rPr>
          <w:sz w:val="24"/>
          <w:szCs w:val="24"/>
        </w:rPr>
        <w:t>Executivo</w:t>
      </w:r>
      <w:r w:rsidR="008F245E">
        <w:rPr>
          <w:sz w:val="24"/>
          <w:szCs w:val="24"/>
        </w:rPr>
        <w:t xml:space="preserve"> e do</w:t>
      </w:r>
      <w:r w:rsidR="00DB4A53">
        <w:rPr>
          <w:sz w:val="24"/>
          <w:szCs w:val="24"/>
        </w:rPr>
        <w:t xml:space="preserve"> Poder </w:t>
      </w:r>
      <w:r w:rsidR="008F245E">
        <w:rPr>
          <w:sz w:val="24"/>
          <w:szCs w:val="24"/>
        </w:rPr>
        <w:t>Legislativo</w:t>
      </w:r>
      <w:r w:rsidR="00DB4A53">
        <w:rPr>
          <w:sz w:val="24"/>
          <w:szCs w:val="24"/>
        </w:rPr>
        <w:t xml:space="preserve"> informações sobre a possibilidade de realizar campanhas nos sites oficiais de destinação de Imposto de Renda, pessoas fí</w:t>
      </w:r>
      <w:r w:rsidR="009C31F1">
        <w:rPr>
          <w:sz w:val="24"/>
          <w:szCs w:val="24"/>
        </w:rPr>
        <w:t>sicas e jurídicas, através das L</w:t>
      </w:r>
      <w:r w:rsidR="00DB4A53">
        <w:rPr>
          <w:sz w:val="24"/>
          <w:szCs w:val="24"/>
        </w:rPr>
        <w:t>eis federais de incentivos fiscais direcionadas ao Fundo Municipal</w:t>
      </w:r>
      <w:r w:rsidR="007060EE">
        <w:rPr>
          <w:sz w:val="24"/>
          <w:szCs w:val="24"/>
        </w:rPr>
        <w:t xml:space="preserve"> dos Direitos</w:t>
      </w:r>
      <w:r w:rsidR="00DB4A53">
        <w:rPr>
          <w:sz w:val="24"/>
          <w:szCs w:val="24"/>
        </w:rPr>
        <w:t xml:space="preserve"> da Criança e do Adolescente e ao Fundo Municipal</w:t>
      </w:r>
      <w:r w:rsidR="007060EE">
        <w:rPr>
          <w:sz w:val="24"/>
          <w:szCs w:val="24"/>
        </w:rPr>
        <w:t xml:space="preserve"> dos Direitos da Pessoa </w:t>
      </w:r>
      <w:r w:rsidR="009C31F1">
        <w:rPr>
          <w:sz w:val="24"/>
          <w:szCs w:val="24"/>
        </w:rPr>
        <w:t>Idosa</w:t>
      </w:r>
      <w:r w:rsidR="00DB4A53">
        <w:rPr>
          <w:sz w:val="24"/>
          <w:szCs w:val="24"/>
        </w:rPr>
        <w:t xml:space="preserve">. </w:t>
      </w:r>
      <w:r w:rsidR="008F245E">
        <w:rPr>
          <w:sz w:val="24"/>
          <w:szCs w:val="24"/>
        </w:rPr>
        <w:t xml:space="preserve"> </w:t>
      </w:r>
      <w:r w:rsidR="00E53055">
        <w:rPr>
          <w:b/>
          <w:sz w:val="24"/>
          <w:szCs w:val="24"/>
        </w:rPr>
        <w:t xml:space="preserve">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EF713A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EF713A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EF713A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  <w:r w:rsidR="006066AF">
        <w:rPr>
          <w:b/>
          <w:sz w:val="24"/>
        </w:rPr>
        <w:t xml:space="preserve">                    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 w:rsidP="00EF713A">
      <w:pPr>
        <w:pBdr>
          <w:top w:val="single" w:sz="6" w:space="2" w:color="auto"/>
          <w:left w:val="single" w:sz="6" w:space="0" w:color="auto"/>
          <w:bottom w:val="single" w:sz="6" w:space="18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EF713A" w:rsidRDefault="00EF713A" w:rsidP="00C270B5">
      <w:pPr>
        <w:jc w:val="center"/>
        <w:rPr>
          <w:b/>
          <w:sz w:val="24"/>
        </w:rPr>
      </w:pPr>
    </w:p>
    <w:p w:rsidR="00EF713A" w:rsidRDefault="00EF713A" w:rsidP="00C270B5">
      <w:pPr>
        <w:jc w:val="center"/>
        <w:rPr>
          <w:b/>
          <w:sz w:val="24"/>
        </w:rPr>
      </w:pPr>
    </w:p>
    <w:p w:rsidR="006066AF" w:rsidRDefault="007060EE" w:rsidP="00145FA4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</w:t>
      </w:r>
      <w:r w:rsidR="006066AF">
        <w:rPr>
          <w:b/>
          <w:sz w:val="24"/>
        </w:rPr>
        <w:t>REQUERIMENTO Nº</w:t>
      </w:r>
      <w:r w:rsidR="009D47CA">
        <w:rPr>
          <w:b/>
          <w:sz w:val="24"/>
        </w:rPr>
        <w:t xml:space="preserve">     </w:t>
      </w:r>
      <w:r w:rsidR="00BB5DDF">
        <w:rPr>
          <w:b/>
          <w:sz w:val="24"/>
        </w:rPr>
        <w:t xml:space="preserve"> </w:t>
      </w:r>
      <w:r w:rsidR="00EF1AF3">
        <w:rPr>
          <w:b/>
          <w:sz w:val="24"/>
        </w:rPr>
        <w:t>D</w:t>
      </w:r>
      <w:r w:rsidR="00BF0B1D">
        <w:rPr>
          <w:b/>
          <w:sz w:val="24"/>
        </w:rPr>
        <w:t>E 201</w:t>
      </w:r>
      <w:r w:rsidR="00EF713A">
        <w:rPr>
          <w:b/>
          <w:sz w:val="24"/>
        </w:rPr>
        <w:t>8</w:t>
      </w:r>
    </w:p>
    <w:p w:rsidR="006066AF" w:rsidRDefault="006066AF" w:rsidP="00E53055">
      <w:pPr>
        <w:jc w:val="both"/>
        <w:rPr>
          <w:b/>
          <w:sz w:val="24"/>
        </w:rPr>
      </w:pPr>
    </w:p>
    <w:p w:rsidR="006066AF" w:rsidRPr="003C1922" w:rsidRDefault="006066AF" w:rsidP="00E53055">
      <w:pPr>
        <w:jc w:val="both"/>
        <w:rPr>
          <w:b/>
          <w:sz w:val="24"/>
          <w:szCs w:val="24"/>
        </w:rPr>
      </w:pPr>
      <w:r w:rsidRPr="003C1922">
        <w:rPr>
          <w:b/>
          <w:sz w:val="24"/>
          <w:szCs w:val="24"/>
        </w:rPr>
        <w:t>SENHOR PRESIDENTE,</w:t>
      </w:r>
    </w:p>
    <w:p w:rsidR="006066AF" w:rsidRDefault="00EF713A" w:rsidP="00E530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VEREADORAS,</w:t>
      </w:r>
    </w:p>
    <w:p w:rsidR="00BB5DDF" w:rsidRDefault="00BB5DDF" w:rsidP="00E53055">
      <w:pPr>
        <w:spacing w:line="276" w:lineRule="auto"/>
        <w:jc w:val="both"/>
        <w:rPr>
          <w:b/>
          <w:sz w:val="24"/>
          <w:szCs w:val="24"/>
        </w:rPr>
      </w:pPr>
    </w:p>
    <w:p w:rsidR="00DB4A53" w:rsidRDefault="00DB4A53" w:rsidP="00E53055">
      <w:pPr>
        <w:spacing w:line="276" w:lineRule="auto"/>
        <w:jc w:val="both"/>
        <w:rPr>
          <w:b/>
          <w:sz w:val="24"/>
          <w:szCs w:val="24"/>
        </w:rPr>
      </w:pP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B4A53">
        <w:rPr>
          <w:sz w:val="24"/>
          <w:szCs w:val="24"/>
        </w:rPr>
        <w:t xml:space="preserve">Considerando a necessidade de divulgação, conscientização e potencialização das campanhas de captação de recursos para projetos sociais de nossa cidade; </w:t>
      </w: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>Considerando a Lei Municipal</w:t>
      </w:r>
      <w:r w:rsidR="007060EE">
        <w:rPr>
          <w:sz w:val="24"/>
          <w:szCs w:val="24"/>
        </w:rPr>
        <w:t xml:space="preserve"> Nº 5.912 /2017 que incentiva essa prá</w:t>
      </w:r>
      <w:r w:rsidRPr="00DB4A53">
        <w:rPr>
          <w:sz w:val="24"/>
          <w:szCs w:val="24"/>
        </w:rPr>
        <w:t xml:space="preserve">tica; </w:t>
      </w: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>Considerando que as entidades</w:t>
      </w:r>
      <w:r w:rsidR="009C31F1">
        <w:rPr>
          <w:sz w:val="24"/>
          <w:szCs w:val="24"/>
        </w:rPr>
        <w:t xml:space="preserve"> prestam um serviço relevante pú</w:t>
      </w:r>
      <w:r w:rsidRPr="00DB4A53">
        <w:rPr>
          <w:sz w:val="24"/>
          <w:szCs w:val="24"/>
        </w:rPr>
        <w:t>blico, dese</w:t>
      </w:r>
      <w:r w:rsidR="009C31F1">
        <w:rPr>
          <w:sz w:val="24"/>
          <w:szCs w:val="24"/>
        </w:rPr>
        <w:t xml:space="preserve">nvolvem parcerias com o Poder Público, </w:t>
      </w:r>
      <w:r w:rsidRPr="00DB4A53">
        <w:rPr>
          <w:sz w:val="24"/>
          <w:szCs w:val="24"/>
        </w:rPr>
        <w:t>necessita</w:t>
      </w:r>
      <w:r w:rsidR="009C31F1">
        <w:rPr>
          <w:sz w:val="24"/>
          <w:szCs w:val="24"/>
        </w:rPr>
        <w:t>m de recursos e passam por difi</w:t>
      </w:r>
      <w:r w:rsidRPr="00DB4A53">
        <w:rPr>
          <w:sz w:val="24"/>
          <w:szCs w:val="24"/>
        </w:rPr>
        <w:t>cu</w:t>
      </w:r>
      <w:r w:rsidR="009C31F1">
        <w:rPr>
          <w:sz w:val="24"/>
          <w:szCs w:val="24"/>
        </w:rPr>
        <w:t>l</w:t>
      </w:r>
      <w:r w:rsidRPr="00DB4A53">
        <w:rPr>
          <w:sz w:val="24"/>
          <w:szCs w:val="24"/>
        </w:rPr>
        <w:t>dades financeiras;</w:t>
      </w: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 xml:space="preserve">Considerando a importância de </w:t>
      </w:r>
      <w:r w:rsidR="009C31F1">
        <w:rPr>
          <w:sz w:val="24"/>
          <w:szCs w:val="24"/>
        </w:rPr>
        <w:t>manutenção e priorização de Políticas Pú</w:t>
      </w:r>
      <w:r w:rsidRPr="00DB4A53">
        <w:rPr>
          <w:sz w:val="24"/>
          <w:szCs w:val="24"/>
        </w:rPr>
        <w:t xml:space="preserve">blicas do Segmento Criança e Adolescente/Idoso, destacados nos seus Conselhos Municipais; </w:t>
      </w:r>
    </w:p>
    <w:p w:rsidR="00DB4A53" w:rsidRPr="00DB4A53" w:rsidRDefault="00DB4A53" w:rsidP="00E53055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ab/>
        <w:t>Considerando os volumes arrecadados nos últimos anos nos respectivos fundos da Criança e do Adolescente e do fundo do Idoso, abaixo relacionado</w:t>
      </w:r>
      <w:r w:rsidR="001D1938">
        <w:rPr>
          <w:sz w:val="24"/>
          <w:szCs w:val="24"/>
        </w:rPr>
        <w:t>, conforme retirado da resposta do Requerimento sob n</w:t>
      </w:r>
      <w:r w:rsidR="009C31F1">
        <w:rPr>
          <w:sz w:val="24"/>
          <w:szCs w:val="24"/>
        </w:rPr>
        <w:t>º 332/2018;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F.M.D.C.A.                ANO                               </w:t>
      </w:r>
      <w:r w:rsidR="00DB4A53" w:rsidRPr="00DB4A53">
        <w:rPr>
          <w:sz w:val="24"/>
          <w:szCs w:val="24"/>
        </w:rPr>
        <w:t>DESTINAÇÃO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                  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2012                               R$ 500.500,00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2013                               R$ 1.445.903,75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2014                               R$ 207.262,74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2015                               R$ 215.399,76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2016                               R$ 903.458,84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2017                               R$ 313.055,54</w:t>
      </w:r>
    </w:p>
    <w:p w:rsidR="00EF713A" w:rsidRDefault="00EF713A" w:rsidP="00EF713A">
      <w:pPr>
        <w:spacing w:line="276" w:lineRule="auto"/>
        <w:jc w:val="both"/>
        <w:rPr>
          <w:sz w:val="24"/>
          <w:szCs w:val="24"/>
        </w:rPr>
      </w:pPr>
    </w:p>
    <w:p w:rsidR="009C31F1" w:rsidRDefault="009C31F1" w:rsidP="00EF713A">
      <w:pPr>
        <w:spacing w:line="276" w:lineRule="auto"/>
        <w:jc w:val="both"/>
        <w:rPr>
          <w:sz w:val="24"/>
          <w:szCs w:val="24"/>
        </w:rPr>
      </w:pPr>
    </w:p>
    <w:p w:rsidR="009C31F1" w:rsidRDefault="009C31F1" w:rsidP="00EF713A">
      <w:pPr>
        <w:spacing w:line="276" w:lineRule="auto"/>
        <w:jc w:val="both"/>
        <w:rPr>
          <w:sz w:val="24"/>
          <w:szCs w:val="24"/>
        </w:rPr>
      </w:pPr>
    </w:p>
    <w:p w:rsidR="009C31F1" w:rsidRDefault="009C31F1" w:rsidP="00EF713A">
      <w:pPr>
        <w:spacing w:line="276" w:lineRule="auto"/>
        <w:jc w:val="both"/>
        <w:rPr>
          <w:sz w:val="24"/>
          <w:szCs w:val="24"/>
        </w:rPr>
      </w:pPr>
    </w:p>
    <w:p w:rsidR="009C31F1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F.M.D.P.I.                  </w:t>
      </w:r>
      <w:r w:rsidR="009C31F1">
        <w:rPr>
          <w:sz w:val="24"/>
          <w:szCs w:val="24"/>
        </w:rPr>
        <w:t xml:space="preserve"> ANO                              DESTINAÇÃO    </w:t>
      </w:r>
    </w:p>
    <w:p w:rsidR="009C31F1" w:rsidRDefault="009C31F1" w:rsidP="00EF71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EF713A" w:rsidRPr="00DB4A53" w:rsidRDefault="009C31F1" w:rsidP="00EF71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F713A" w:rsidRPr="00DB4A53">
        <w:rPr>
          <w:sz w:val="24"/>
          <w:szCs w:val="24"/>
        </w:rPr>
        <w:t>2013                               R$ 2.596.503,59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2014                               R$ 4.632.554,19</w:t>
      </w:r>
    </w:p>
    <w:p w:rsidR="00EF713A" w:rsidRPr="00DB4A53" w:rsidRDefault="00EF713A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2015                               </w:t>
      </w:r>
      <w:r w:rsidR="000E5D5D" w:rsidRPr="00DB4A53">
        <w:rPr>
          <w:sz w:val="24"/>
          <w:szCs w:val="24"/>
        </w:rPr>
        <w:t>R$ 2.586.731,17</w:t>
      </w:r>
    </w:p>
    <w:p w:rsidR="000E5D5D" w:rsidRPr="00DB4A53" w:rsidRDefault="000E5D5D" w:rsidP="00EF713A">
      <w:pPr>
        <w:spacing w:line="276" w:lineRule="auto"/>
        <w:jc w:val="both"/>
        <w:rPr>
          <w:sz w:val="24"/>
          <w:szCs w:val="24"/>
        </w:rPr>
      </w:pPr>
      <w:r w:rsidRPr="00DB4A53">
        <w:rPr>
          <w:sz w:val="24"/>
          <w:szCs w:val="24"/>
        </w:rPr>
        <w:t xml:space="preserve">                                    2016                               R$ 2.826.732,30</w:t>
      </w:r>
    </w:p>
    <w:p w:rsidR="000E5D5D" w:rsidRPr="00DB4A53" w:rsidRDefault="009C31F1" w:rsidP="00EF71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0E5D5D" w:rsidRPr="00DB4A53">
        <w:rPr>
          <w:sz w:val="24"/>
          <w:szCs w:val="24"/>
        </w:rPr>
        <w:t xml:space="preserve"> 2017                               R$ 2.182.849,66</w:t>
      </w:r>
    </w:p>
    <w:p w:rsidR="00116AF4" w:rsidRDefault="00116AF4" w:rsidP="00DB4A53">
      <w:pPr>
        <w:rPr>
          <w:sz w:val="26"/>
          <w:szCs w:val="26"/>
        </w:rPr>
      </w:pPr>
    </w:p>
    <w:p w:rsidR="00DB4A53" w:rsidRDefault="00DB4A53" w:rsidP="009C31F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a necessidade de apoio na divulgação</w:t>
      </w:r>
      <w:r w:rsidR="001D1938">
        <w:rPr>
          <w:sz w:val="26"/>
          <w:szCs w:val="26"/>
        </w:rPr>
        <w:t>, e na forma de pessoas jurídicas e físicas puderem destinar porcentagem de seu I.R</w:t>
      </w:r>
      <w:r w:rsidR="009C31F1">
        <w:rPr>
          <w:sz w:val="26"/>
          <w:szCs w:val="26"/>
        </w:rPr>
        <w:t>.</w:t>
      </w:r>
      <w:r w:rsidR="001D1938">
        <w:rPr>
          <w:sz w:val="26"/>
          <w:szCs w:val="26"/>
        </w:rPr>
        <w:t xml:space="preserve"> a esses fundos incentivando projetos sociais na nossa cidade</w:t>
      </w:r>
      <w:r w:rsidR="009C31F1">
        <w:rPr>
          <w:sz w:val="26"/>
          <w:szCs w:val="26"/>
        </w:rPr>
        <w:t>;</w:t>
      </w:r>
    </w:p>
    <w:p w:rsidR="001D1938" w:rsidRDefault="001D1938" w:rsidP="00DB4A53">
      <w:pPr>
        <w:rPr>
          <w:sz w:val="26"/>
          <w:szCs w:val="26"/>
        </w:rPr>
      </w:pPr>
    </w:p>
    <w:p w:rsidR="001D1938" w:rsidRDefault="001D1938" w:rsidP="009C31F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Requeiro,</w:t>
      </w:r>
      <w:r w:rsidR="009C31F1">
        <w:rPr>
          <w:sz w:val="26"/>
          <w:szCs w:val="26"/>
        </w:rPr>
        <w:t xml:space="preserve"> na forma de praxe, após ouvido o Douto Plenário,</w:t>
      </w:r>
      <w:r>
        <w:rPr>
          <w:sz w:val="26"/>
          <w:szCs w:val="26"/>
        </w:rPr>
        <w:t xml:space="preserve"> que se oficie o Prefeito Municipal e o Presidente dessa Casa, para que de forma permanente mantenham em seus</w:t>
      </w:r>
      <w:r w:rsidR="009C31F1">
        <w:rPr>
          <w:sz w:val="26"/>
          <w:szCs w:val="26"/>
        </w:rPr>
        <w:t xml:space="preserve"> sites oficiais (Prefeitura e Câ</w:t>
      </w:r>
      <w:r>
        <w:rPr>
          <w:sz w:val="26"/>
          <w:szCs w:val="26"/>
        </w:rPr>
        <w:t>mara Municipal) a Campanha de destinação de I.R. aos Fundos Municipais, orienta</w:t>
      </w:r>
      <w:r w:rsidR="009C31F1">
        <w:rPr>
          <w:sz w:val="26"/>
          <w:szCs w:val="26"/>
        </w:rPr>
        <w:t>ndo como fazê</w:t>
      </w:r>
      <w:r>
        <w:rPr>
          <w:sz w:val="26"/>
          <w:szCs w:val="26"/>
        </w:rPr>
        <w:t xml:space="preserve">-lo e divulgando as entidades e projetos beneficiados. </w:t>
      </w:r>
    </w:p>
    <w:p w:rsidR="001D1938" w:rsidRDefault="009C31F1" w:rsidP="009C31F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Reque</w:t>
      </w:r>
      <w:r w:rsidR="001D1938">
        <w:rPr>
          <w:sz w:val="26"/>
          <w:szCs w:val="26"/>
        </w:rPr>
        <w:t xml:space="preserve">iro que </w:t>
      </w:r>
      <w:r>
        <w:rPr>
          <w:sz w:val="26"/>
          <w:szCs w:val="26"/>
        </w:rPr>
        <w:t xml:space="preserve">se </w:t>
      </w:r>
      <w:r w:rsidR="001D1938">
        <w:rPr>
          <w:sz w:val="26"/>
          <w:szCs w:val="26"/>
        </w:rPr>
        <w:t>o</w:t>
      </w:r>
      <w:r>
        <w:rPr>
          <w:sz w:val="26"/>
          <w:szCs w:val="26"/>
        </w:rPr>
        <w:t>ficie a Secretaria de Assistê</w:t>
      </w:r>
      <w:r w:rsidR="001D1938">
        <w:rPr>
          <w:sz w:val="26"/>
          <w:szCs w:val="26"/>
        </w:rPr>
        <w:t>ncia social e os conselhos da C</w:t>
      </w:r>
      <w:r>
        <w:rPr>
          <w:sz w:val="26"/>
          <w:szCs w:val="26"/>
        </w:rPr>
        <w:t>riança e do adolescente e Consel</w:t>
      </w:r>
      <w:r w:rsidR="001D1938">
        <w:rPr>
          <w:sz w:val="26"/>
          <w:szCs w:val="26"/>
        </w:rPr>
        <w:t xml:space="preserve">ho do Idoso dessa deliberação. </w:t>
      </w:r>
    </w:p>
    <w:p w:rsidR="009C31F1" w:rsidRDefault="009C31F1" w:rsidP="009C31F1">
      <w:pPr>
        <w:jc w:val="both"/>
        <w:rPr>
          <w:sz w:val="26"/>
          <w:szCs w:val="26"/>
        </w:rPr>
      </w:pPr>
    </w:p>
    <w:p w:rsidR="009C31F1" w:rsidRDefault="007E4DED" w:rsidP="007E4DED">
      <w:pPr>
        <w:ind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SESSÕES”</w:t>
      </w:r>
      <w:r w:rsidR="009C31F1">
        <w:rPr>
          <w:b/>
          <w:sz w:val="26"/>
          <w:szCs w:val="26"/>
        </w:rPr>
        <w:t>VEREADOR SANTO RÓTOLLI</w:t>
      </w:r>
      <w:r>
        <w:rPr>
          <w:b/>
          <w:sz w:val="26"/>
          <w:szCs w:val="26"/>
        </w:rPr>
        <w:t>”, em 11 de outubro de 2018</w:t>
      </w:r>
    </w:p>
    <w:p w:rsidR="007E4DED" w:rsidRDefault="007E4DED" w:rsidP="007E4DED">
      <w:pPr>
        <w:ind w:hanging="284"/>
        <w:jc w:val="both"/>
        <w:rPr>
          <w:b/>
          <w:sz w:val="26"/>
          <w:szCs w:val="26"/>
        </w:rPr>
      </w:pPr>
    </w:p>
    <w:p w:rsidR="007E4DED" w:rsidRDefault="007E4DED" w:rsidP="007E4DED">
      <w:pPr>
        <w:ind w:hanging="284"/>
        <w:jc w:val="both"/>
        <w:rPr>
          <w:b/>
          <w:sz w:val="26"/>
          <w:szCs w:val="26"/>
        </w:rPr>
      </w:pPr>
    </w:p>
    <w:p w:rsidR="007E4DED" w:rsidRDefault="007E4DED" w:rsidP="007E4DED">
      <w:pPr>
        <w:ind w:hanging="284"/>
        <w:jc w:val="both"/>
        <w:rPr>
          <w:b/>
          <w:sz w:val="26"/>
          <w:szCs w:val="26"/>
        </w:rPr>
      </w:pPr>
    </w:p>
    <w:p w:rsidR="007E4DED" w:rsidRDefault="007E4DED" w:rsidP="007E4DED">
      <w:pPr>
        <w:ind w:hanging="284"/>
        <w:jc w:val="both"/>
        <w:rPr>
          <w:b/>
          <w:sz w:val="26"/>
          <w:szCs w:val="26"/>
        </w:rPr>
      </w:pPr>
    </w:p>
    <w:p w:rsidR="007E4DED" w:rsidRDefault="007E4DED" w:rsidP="007E4DED">
      <w:pPr>
        <w:ind w:hanging="284"/>
        <w:jc w:val="both"/>
        <w:rPr>
          <w:b/>
          <w:sz w:val="26"/>
          <w:szCs w:val="26"/>
        </w:rPr>
      </w:pPr>
    </w:p>
    <w:p w:rsidR="007E4DED" w:rsidRDefault="007E4DED" w:rsidP="007E4DED">
      <w:pPr>
        <w:ind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DR.GERSON LUIZ ROSSI JUNIOR</w:t>
      </w:r>
    </w:p>
    <w:p w:rsidR="007E4DED" w:rsidRPr="009C31F1" w:rsidRDefault="007E4DED" w:rsidP="007E4DED">
      <w:pPr>
        <w:ind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VEREADOR - PPS</w:t>
      </w:r>
    </w:p>
    <w:sectPr w:rsidR="007E4DED" w:rsidRPr="009C3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FC1" w:rsidRDefault="00E70FC1">
      <w:r>
        <w:separator/>
      </w:r>
    </w:p>
  </w:endnote>
  <w:endnote w:type="continuationSeparator" w:id="0">
    <w:p w:rsidR="00E70FC1" w:rsidRDefault="00E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FC1" w:rsidRDefault="00E70FC1">
      <w:r>
        <w:separator/>
      </w:r>
    </w:p>
  </w:footnote>
  <w:footnote w:type="continuationSeparator" w:id="0">
    <w:p w:rsidR="00E70FC1" w:rsidRDefault="00E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72B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C46"/>
    <w:multiLevelType w:val="hybridMultilevel"/>
    <w:tmpl w:val="493AB74C"/>
    <w:lvl w:ilvl="0" w:tplc="71507D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D1982"/>
    <w:multiLevelType w:val="hybridMultilevel"/>
    <w:tmpl w:val="00BA1874"/>
    <w:lvl w:ilvl="0" w:tplc="8A740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D5888"/>
    <w:multiLevelType w:val="hybridMultilevel"/>
    <w:tmpl w:val="D4DCB3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192C"/>
    <w:multiLevelType w:val="hybridMultilevel"/>
    <w:tmpl w:val="0A90A99C"/>
    <w:lvl w:ilvl="0" w:tplc="33349A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ED1D13"/>
    <w:multiLevelType w:val="hybridMultilevel"/>
    <w:tmpl w:val="E46E0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1DE5"/>
    <w:multiLevelType w:val="hybridMultilevel"/>
    <w:tmpl w:val="B5E257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B30E3"/>
    <w:multiLevelType w:val="hybridMultilevel"/>
    <w:tmpl w:val="75F0F778"/>
    <w:lvl w:ilvl="0" w:tplc="7550F1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30E2"/>
    <w:multiLevelType w:val="hybridMultilevel"/>
    <w:tmpl w:val="785CF810"/>
    <w:lvl w:ilvl="0" w:tplc="43D6BE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DA3508"/>
    <w:multiLevelType w:val="hybridMultilevel"/>
    <w:tmpl w:val="4544976E"/>
    <w:lvl w:ilvl="0" w:tplc="7550F1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5E33"/>
    <w:multiLevelType w:val="hybridMultilevel"/>
    <w:tmpl w:val="48DA3B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4A71"/>
    <w:multiLevelType w:val="hybridMultilevel"/>
    <w:tmpl w:val="A29844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70FB"/>
    <w:multiLevelType w:val="hybridMultilevel"/>
    <w:tmpl w:val="41385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969AB"/>
    <w:rsid w:val="000A1B25"/>
    <w:rsid w:val="000B622A"/>
    <w:rsid w:val="000D77C3"/>
    <w:rsid w:val="000D7B25"/>
    <w:rsid w:val="000E5D5D"/>
    <w:rsid w:val="001013D9"/>
    <w:rsid w:val="00116AF4"/>
    <w:rsid w:val="00117EDC"/>
    <w:rsid w:val="00145FA4"/>
    <w:rsid w:val="00147CEA"/>
    <w:rsid w:val="00152A6F"/>
    <w:rsid w:val="00154BBB"/>
    <w:rsid w:val="001950AB"/>
    <w:rsid w:val="001B5967"/>
    <w:rsid w:val="001D0E26"/>
    <w:rsid w:val="001D1938"/>
    <w:rsid w:val="001D67C4"/>
    <w:rsid w:val="00201BB7"/>
    <w:rsid w:val="00201ECD"/>
    <w:rsid w:val="00207F60"/>
    <w:rsid w:val="002110DF"/>
    <w:rsid w:val="00211E5D"/>
    <w:rsid w:val="00244C1F"/>
    <w:rsid w:val="0028034F"/>
    <w:rsid w:val="002959B6"/>
    <w:rsid w:val="002C450B"/>
    <w:rsid w:val="002F46AF"/>
    <w:rsid w:val="00301774"/>
    <w:rsid w:val="003175F0"/>
    <w:rsid w:val="003718A9"/>
    <w:rsid w:val="00372DB3"/>
    <w:rsid w:val="00373CB7"/>
    <w:rsid w:val="00383E24"/>
    <w:rsid w:val="003A012E"/>
    <w:rsid w:val="003A348A"/>
    <w:rsid w:val="003A4DDA"/>
    <w:rsid w:val="003C1922"/>
    <w:rsid w:val="00455D0E"/>
    <w:rsid w:val="004919E3"/>
    <w:rsid w:val="0049345B"/>
    <w:rsid w:val="0049792A"/>
    <w:rsid w:val="004C4518"/>
    <w:rsid w:val="00507202"/>
    <w:rsid w:val="00530057"/>
    <w:rsid w:val="00554BA2"/>
    <w:rsid w:val="00573760"/>
    <w:rsid w:val="00596706"/>
    <w:rsid w:val="005A1856"/>
    <w:rsid w:val="005B31D8"/>
    <w:rsid w:val="005F410C"/>
    <w:rsid w:val="006029C1"/>
    <w:rsid w:val="006066AF"/>
    <w:rsid w:val="00617F5E"/>
    <w:rsid w:val="00637179"/>
    <w:rsid w:val="00653088"/>
    <w:rsid w:val="006A36A0"/>
    <w:rsid w:val="006A388F"/>
    <w:rsid w:val="006C3BA0"/>
    <w:rsid w:val="006F1FDD"/>
    <w:rsid w:val="00701BA8"/>
    <w:rsid w:val="007060EE"/>
    <w:rsid w:val="0070722A"/>
    <w:rsid w:val="00711EC5"/>
    <w:rsid w:val="0074265E"/>
    <w:rsid w:val="00744F09"/>
    <w:rsid w:val="00770E43"/>
    <w:rsid w:val="00781863"/>
    <w:rsid w:val="007A43F7"/>
    <w:rsid w:val="007E4DED"/>
    <w:rsid w:val="007F7729"/>
    <w:rsid w:val="00801569"/>
    <w:rsid w:val="00813867"/>
    <w:rsid w:val="00826FBA"/>
    <w:rsid w:val="0089273E"/>
    <w:rsid w:val="008B5E3F"/>
    <w:rsid w:val="008D78F5"/>
    <w:rsid w:val="008F245E"/>
    <w:rsid w:val="00920080"/>
    <w:rsid w:val="00923CBA"/>
    <w:rsid w:val="00927375"/>
    <w:rsid w:val="00952494"/>
    <w:rsid w:val="009741DF"/>
    <w:rsid w:val="00993736"/>
    <w:rsid w:val="009A126D"/>
    <w:rsid w:val="009C31F1"/>
    <w:rsid w:val="009D47CA"/>
    <w:rsid w:val="009E3188"/>
    <w:rsid w:val="009F301E"/>
    <w:rsid w:val="00A15905"/>
    <w:rsid w:val="00A21A84"/>
    <w:rsid w:val="00A50FA1"/>
    <w:rsid w:val="00A51182"/>
    <w:rsid w:val="00A5600D"/>
    <w:rsid w:val="00A80428"/>
    <w:rsid w:val="00A8715C"/>
    <w:rsid w:val="00AA0F9D"/>
    <w:rsid w:val="00AA4E9C"/>
    <w:rsid w:val="00AB0824"/>
    <w:rsid w:val="00AC72B9"/>
    <w:rsid w:val="00AE1FE7"/>
    <w:rsid w:val="00AF5C59"/>
    <w:rsid w:val="00B02E7E"/>
    <w:rsid w:val="00B16BDB"/>
    <w:rsid w:val="00B21951"/>
    <w:rsid w:val="00B24308"/>
    <w:rsid w:val="00B4274A"/>
    <w:rsid w:val="00B4400F"/>
    <w:rsid w:val="00B608B1"/>
    <w:rsid w:val="00B67251"/>
    <w:rsid w:val="00BA16EB"/>
    <w:rsid w:val="00BB2CA6"/>
    <w:rsid w:val="00BB5DDF"/>
    <w:rsid w:val="00BC5AFC"/>
    <w:rsid w:val="00BD452A"/>
    <w:rsid w:val="00BD6DD0"/>
    <w:rsid w:val="00BE30D4"/>
    <w:rsid w:val="00BF0B1D"/>
    <w:rsid w:val="00C24AF1"/>
    <w:rsid w:val="00C270B5"/>
    <w:rsid w:val="00C33470"/>
    <w:rsid w:val="00C539EA"/>
    <w:rsid w:val="00C90D56"/>
    <w:rsid w:val="00CA1F99"/>
    <w:rsid w:val="00CC04E6"/>
    <w:rsid w:val="00CE1FC2"/>
    <w:rsid w:val="00CF0795"/>
    <w:rsid w:val="00CF37A4"/>
    <w:rsid w:val="00D1048E"/>
    <w:rsid w:val="00D421B8"/>
    <w:rsid w:val="00D6556C"/>
    <w:rsid w:val="00DB4A53"/>
    <w:rsid w:val="00DF4887"/>
    <w:rsid w:val="00E02652"/>
    <w:rsid w:val="00E31CA7"/>
    <w:rsid w:val="00E43DB0"/>
    <w:rsid w:val="00E44B01"/>
    <w:rsid w:val="00E53055"/>
    <w:rsid w:val="00E70FC1"/>
    <w:rsid w:val="00E87C81"/>
    <w:rsid w:val="00EB5402"/>
    <w:rsid w:val="00EE6F3A"/>
    <w:rsid w:val="00EF1AF3"/>
    <w:rsid w:val="00EF713A"/>
    <w:rsid w:val="00F01DD8"/>
    <w:rsid w:val="00F16C44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07983E-5BC3-43AB-884E-C97DE576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9792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C45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6029C1"/>
    <w:rPr>
      <w:b/>
      <w:bCs/>
    </w:rPr>
  </w:style>
  <w:style w:type="paragraph" w:styleId="Textodebalo">
    <w:name w:val="Balloon Text"/>
    <w:basedOn w:val="Normal"/>
    <w:link w:val="TextodebaloChar"/>
    <w:rsid w:val="002C450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C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8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944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8080">
                                      <w:marLeft w:val="0"/>
                                      <w:marRight w:val="0"/>
                                      <w:marTop w:val="22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2017-09-27T14:06:00Z</cp:lastPrinted>
  <dcterms:created xsi:type="dcterms:W3CDTF">2018-10-11T13:08:00Z</dcterms:created>
  <dcterms:modified xsi:type="dcterms:W3CDTF">2018-10-11T13:08:00Z</dcterms:modified>
</cp:coreProperties>
</file>