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95748" w:rsidRPr="00595748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corte do mato e limpeza da praça localizada entre as Ruas Maria Rosa da Silva,</w:t>
      </w:r>
      <w:r w:rsidR="00595748">
        <w:rPr>
          <w:rFonts w:ascii="Verdana" w:hAnsi="Verdana"/>
          <w:b/>
          <w:sz w:val="22"/>
          <w:szCs w:val="24"/>
        </w:rPr>
        <w:t xml:space="preserve"> </w:t>
      </w:r>
      <w:r w:rsidR="00595748" w:rsidRPr="00595748">
        <w:rPr>
          <w:rFonts w:ascii="Verdana" w:hAnsi="Verdana"/>
          <w:b/>
          <w:sz w:val="22"/>
          <w:szCs w:val="24"/>
        </w:rPr>
        <w:t>Laurindo P. Campos e Luiz Gonzaga da Gama e Silva, Jardim Brasília.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595748">
        <w:rPr>
          <w:rFonts w:ascii="Verdana" w:hAnsi="Verdana"/>
          <w:b/>
          <w:sz w:val="22"/>
          <w:szCs w:val="24"/>
        </w:rPr>
        <w:t xml:space="preserve">      </w:t>
      </w:r>
      <w:bookmarkStart w:id="0" w:name="_GoBack"/>
      <w:bookmarkEnd w:id="0"/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95748" w:rsidRPr="00595748">
        <w:rPr>
          <w:rFonts w:ascii="Verdana" w:hAnsi="Verdana"/>
          <w:sz w:val="22"/>
          <w:szCs w:val="24"/>
        </w:rPr>
        <w:t>para que seja feita corte do mato e limpeza da praça localizada entre as Ruas Maria Rosa da Silva, Laurindo P. Campos e Luiz Gonzaga da Gama e Silva, Jardim Brasília.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2A" w:rsidRDefault="0024062A">
      <w:r>
        <w:separator/>
      </w:r>
    </w:p>
  </w:endnote>
  <w:endnote w:type="continuationSeparator" w:id="0">
    <w:p w:rsidR="0024062A" w:rsidRDefault="0024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2A" w:rsidRDefault="0024062A">
      <w:r>
        <w:separator/>
      </w:r>
    </w:p>
  </w:footnote>
  <w:footnote w:type="continuationSeparator" w:id="0">
    <w:p w:rsidR="0024062A" w:rsidRDefault="0024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062A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2B84-3908-42A7-9E2C-387256AD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2018-11-14T17:01:00Z</dcterms:created>
  <dcterms:modified xsi:type="dcterms:W3CDTF">2018-11-14T17:01:00Z</dcterms:modified>
</cp:coreProperties>
</file>