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16535F" w:rsidRPr="0016535F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manutenção nos postes de iluminação da praça e das Ruas que estão ao seu entorno como Maria Rosa da Silva,</w:t>
      </w:r>
      <w:r w:rsidR="0016535F">
        <w:rPr>
          <w:rFonts w:ascii="Verdana" w:hAnsi="Verdana"/>
          <w:b/>
          <w:sz w:val="22"/>
          <w:szCs w:val="24"/>
        </w:rPr>
        <w:t xml:space="preserve"> </w:t>
      </w:r>
      <w:r w:rsidR="0016535F" w:rsidRPr="0016535F">
        <w:rPr>
          <w:rFonts w:ascii="Verdana" w:hAnsi="Verdana"/>
          <w:b/>
          <w:sz w:val="22"/>
          <w:szCs w:val="24"/>
        </w:rPr>
        <w:t>Laurindo P. Campos e Luiz Gonzaga da Gama e Silva, Jardim Brasília.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proofErr w:type="gramStart"/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proofErr w:type="gramEnd"/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proofErr w:type="gramStart"/>
      <w:r w:rsidR="00161989" w:rsidRPr="00A961FE">
        <w:rPr>
          <w:rFonts w:ascii="Verdana" w:hAnsi="Verdana"/>
          <w:b/>
          <w:sz w:val="22"/>
          <w:szCs w:val="24"/>
        </w:rPr>
        <w:t xml:space="preserve">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595748">
        <w:rPr>
          <w:rFonts w:ascii="Verdana" w:hAnsi="Verdana"/>
          <w:b/>
          <w:sz w:val="22"/>
          <w:szCs w:val="24"/>
        </w:rPr>
        <w:t xml:space="preserve"> </w:t>
      </w:r>
      <w:proofErr w:type="gramEnd"/>
      <w:r w:rsidR="002435A1">
        <w:rPr>
          <w:rFonts w:ascii="Verdana" w:hAnsi="Verdana"/>
          <w:b/>
          <w:sz w:val="22"/>
          <w:szCs w:val="24"/>
        </w:rPr>
        <w:t>1244</w:t>
      </w:r>
      <w:r w:rsidR="00595748">
        <w:rPr>
          <w:rFonts w:ascii="Verdana" w:hAnsi="Verdana"/>
          <w:b/>
          <w:sz w:val="22"/>
          <w:szCs w:val="24"/>
        </w:rPr>
        <w:t xml:space="preserve">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6535F" w:rsidRPr="0016535F">
        <w:rPr>
          <w:rFonts w:ascii="Verdana" w:hAnsi="Verdana"/>
          <w:sz w:val="22"/>
          <w:szCs w:val="24"/>
        </w:rPr>
        <w:t>para que seja feita manutenção nos postes de iluminação da praça e das Ruas que estão ao seu entorno como Maria Rosa da Silva, Laurindo P. Campos e Luiz Gonzaga da Gama e Silva, Jardim Brasília.</w:t>
      </w:r>
      <w:bookmarkStart w:id="0" w:name="_GoBack"/>
      <w:bookmarkEnd w:id="0"/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5A" w:rsidRDefault="002E475A">
      <w:r>
        <w:separator/>
      </w:r>
    </w:p>
  </w:endnote>
  <w:endnote w:type="continuationSeparator" w:id="0">
    <w:p w:rsidR="002E475A" w:rsidRDefault="002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5A" w:rsidRDefault="002E475A">
      <w:r>
        <w:separator/>
      </w:r>
    </w:p>
  </w:footnote>
  <w:footnote w:type="continuationSeparator" w:id="0">
    <w:p w:rsidR="002E475A" w:rsidRDefault="002E4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E475A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9E07-7C85-4BD4-882C-0A601B15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2018-11-14T17:03:00Z</dcterms:created>
  <dcterms:modified xsi:type="dcterms:W3CDTF">2018-11-14T17:03:00Z</dcterms:modified>
</cp:coreProperties>
</file>