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D149B7" w:rsidRPr="0015629F" w:rsidRDefault="00D149B7" w:rsidP="00D149B7">
      <w:pPr>
        <w:suppressAutoHyphens/>
        <w:spacing w:line="360" w:lineRule="auto"/>
        <w:jc w:val="both"/>
        <w:rPr>
          <w:lang w:eastAsia="zh-CN"/>
        </w:rPr>
      </w:pPr>
      <w:r>
        <w:rPr>
          <w:b/>
          <w:sz w:val="24"/>
          <w:szCs w:val="24"/>
          <w:u w:val="single"/>
          <w:lang w:eastAsia="zh-CN"/>
        </w:rPr>
        <w:t>PARECER CONJUNTO Nº46</w:t>
      </w:r>
      <w:r w:rsidRPr="0015629F">
        <w:rPr>
          <w:b/>
          <w:sz w:val="24"/>
          <w:szCs w:val="24"/>
          <w:u w:val="single"/>
          <w:lang w:eastAsia="zh-CN"/>
        </w:rPr>
        <w:t xml:space="preserve"> DA COMISSÃO DE JUS</w:t>
      </w:r>
      <w:r>
        <w:rPr>
          <w:b/>
          <w:sz w:val="24"/>
          <w:szCs w:val="24"/>
          <w:u w:val="single"/>
          <w:lang w:eastAsia="zh-CN"/>
        </w:rPr>
        <w:t xml:space="preserve">TIÇA E REDAÇÃO, COMISSÃO DE </w:t>
      </w:r>
      <w:r w:rsidRPr="0015629F">
        <w:rPr>
          <w:b/>
          <w:sz w:val="24"/>
          <w:szCs w:val="24"/>
          <w:u w:val="single"/>
          <w:lang w:eastAsia="zh-CN"/>
        </w:rPr>
        <w:t>COMISSÃO DE FINANÇAS E OR</w:t>
      </w:r>
      <w:r>
        <w:rPr>
          <w:b/>
          <w:sz w:val="24"/>
          <w:szCs w:val="24"/>
          <w:u w:val="single"/>
          <w:lang w:eastAsia="zh-CN"/>
        </w:rPr>
        <w:t>ÇAMENTO AO PROJETO DE LEI Nº 96 DE 2018</w:t>
      </w:r>
      <w:r w:rsidRPr="0015629F">
        <w:rPr>
          <w:b/>
          <w:sz w:val="24"/>
          <w:szCs w:val="24"/>
          <w:u w:val="single"/>
          <w:lang w:eastAsia="zh-CN"/>
        </w:rPr>
        <w:t>, DE AUTORIA DO EXCELENTÍSSIMO SENHOR PREFEITO MUNICIPAL CARLOS NELSON BUENO</w:t>
      </w:r>
    </w:p>
    <w:p w:rsidR="00D149B7" w:rsidRPr="0015629F" w:rsidRDefault="00D149B7" w:rsidP="00D149B7">
      <w:pPr>
        <w:suppressAutoHyphens/>
        <w:spacing w:line="360" w:lineRule="auto"/>
        <w:jc w:val="both"/>
        <w:rPr>
          <w:lang w:eastAsia="zh-CN"/>
        </w:rPr>
      </w:pPr>
      <w:r w:rsidRPr="0015629F">
        <w:rPr>
          <w:b/>
          <w:sz w:val="24"/>
          <w:szCs w:val="24"/>
          <w:u w:val="single"/>
          <w:lang w:eastAsia="zh-CN"/>
        </w:rPr>
        <w:t>PRO</w:t>
      </w:r>
      <w:r>
        <w:rPr>
          <w:b/>
          <w:sz w:val="24"/>
          <w:szCs w:val="24"/>
          <w:u w:val="single"/>
          <w:lang w:eastAsia="zh-CN"/>
        </w:rPr>
        <w:t>CESSO Nº174/ 18</w:t>
      </w:r>
    </w:p>
    <w:p w:rsidR="00D149B7" w:rsidRPr="0015629F" w:rsidRDefault="00D149B7" w:rsidP="00D149B7">
      <w:pPr>
        <w:suppressAutoHyphens/>
        <w:spacing w:line="360" w:lineRule="auto"/>
        <w:jc w:val="both"/>
        <w:rPr>
          <w:sz w:val="24"/>
          <w:szCs w:val="24"/>
          <w:lang w:eastAsia="zh-CN"/>
        </w:rPr>
      </w:pPr>
    </w:p>
    <w:p w:rsidR="00D149B7" w:rsidRPr="0015629F" w:rsidRDefault="00D149B7" w:rsidP="00D149B7">
      <w:pPr>
        <w:suppressAutoHyphens/>
        <w:spacing w:line="360" w:lineRule="auto"/>
        <w:jc w:val="both"/>
        <w:rPr>
          <w:lang w:eastAsia="zh-CN"/>
        </w:rPr>
      </w:pPr>
      <w:r w:rsidRPr="0015629F">
        <w:rPr>
          <w:sz w:val="24"/>
          <w:szCs w:val="24"/>
          <w:lang w:eastAsia="zh-CN"/>
        </w:rPr>
        <w:t xml:space="preserve">        O Senhor Prefeito Muni</w:t>
      </w:r>
      <w:r>
        <w:rPr>
          <w:sz w:val="24"/>
          <w:szCs w:val="24"/>
          <w:lang w:eastAsia="zh-CN"/>
        </w:rPr>
        <w:t>cipal através de Mensagem nº 066/2018</w:t>
      </w:r>
      <w:r w:rsidRPr="0015629F">
        <w:rPr>
          <w:sz w:val="24"/>
          <w:szCs w:val="24"/>
          <w:lang w:eastAsia="zh-CN"/>
        </w:rPr>
        <w:t>, encaminha a esta Casa</w:t>
      </w:r>
      <w:r>
        <w:rPr>
          <w:sz w:val="24"/>
          <w:szCs w:val="24"/>
          <w:lang w:eastAsia="zh-CN"/>
        </w:rPr>
        <w:t xml:space="preserve"> de Leis, o Projeto de Lei nº 96 de 2018, que: </w:t>
      </w:r>
      <w:r>
        <w:rPr>
          <w:sz w:val="24"/>
          <w:lang w:eastAsia="zh-CN"/>
        </w:rPr>
        <w:t>Dispõe sobre a alteração da lei Municipal nº 6.026, de 4 de setembro de 2018 que “autoriza o Município a contratar financiamento com a Caixa Econômica Federal, no âmbito do Programa Avançar Cidades – Mobilidade Urbana e dá outras providências”.</w:t>
      </w:r>
    </w:p>
    <w:p w:rsidR="00D149B7" w:rsidRDefault="00D149B7" w:rsidP="00D149B7">
      <w:pPr>
        <w:suppressAutoHyphens/>
        <w:spacing w:line="360" w:lineRule="auto"/>
        <w:jc w:val="both"/>
        <w:rPr>
          <w:sz w:val="24"/>
          <w:lang w:eastAsia="zh-CN"/>
        </w:rPr>
      </w:pPr>
      <w:r w:rsidRPr="0015629F">
        <w:rPr>
          <w:rFonts w:ascii="Arial" w:eastAsia="Arial" w:hAnsi="Arial" w:cs="Arial"/>
          <w:b/>
          <w:sz w:val="24"/>
          <w:lang w:eastAsia="zh-CN"/>
        </w:rPr>
        <w:t xml:space="preserve">       </w:t>
      </w:r>
      <w:r w:rsidRPr="0015629F">
        <w:rPr>
          <w:sz w:val="24"/>
          <w:lang w:eastAsia="zh-CN"/>
        </w:rPr>
        <w:t>Conforme o Artigo 45 do Regimento Interno, a matéria em tela terá apreciação em conjunto das comissões acima citadas, tendo como relator o Vereador Dr. Gerson Luiz Rossi Junior, Presidente da Comissão de Justiça e Redação.</w:t>
      </w:r>
    </w:p>
    <w:p w:rsidR="00104F43" w:rsidRDefault="00104F43" w:rsidP="00D149B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O presente projeto de Lei trata-se de alteração da Lei Municipal nº 6.026/2018 que autoriza o Município a contratar e garantir financiamento com a Caixa Econômica Federal até o montante de R$19.950.000,00 (dezenove milhões e novecentos e cinquenta mil reais) para atender o Programa Avançar Cidades, cujo recurso será destinado às obras de infraestrutura e pavimentação do Bairro Parque das Laranjeiras.</w:t>
      </w:r>
    </w:p>
    <w:p w:rsidR="00104F43" w:rsidRDefault="00104F43" w:rsidP="00D149B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A alteração legislativa proposta é para um ajuste formal instruído pela própria Caixa Econômica Federal para que se conste os apontamentos relativos à garantia contratual, incluindo elementos já previstos em contrato.</w:t>
      </w:r>
    </w:p>
    <w:p w:rsidR="00104F43" w:rsidRDefault="00366F0B" w:rsidP="00104F43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</w:t>
      </w:r>
      <w:r w:rsidR="00104F43">
        <w:rPr>
          <w:sz w:val="24"/>
          <w:lang w:eastAsia="zh-CN"/>
        </w:rPr>
        <w:t xml:space="preserve">Diante de todo o exposto, e diante da necessidade de obras no Parque das Laranjeiras </w:t>
      </w:r>
      <w:r>
        <w:rPr>
          <w:sz w:val="24"/>
          <w:lang w:eastAsia="zh-CN"/>
        </w:rPr>
        <w:t>e outras localidades</w:t>
      </w:r>
      <w:r w:rsidR="00104F43">
        <w:rPr>
          <w:sz w:val="24"/>
          <w:lang w:eastAsia="zh-CN"/>
        </w:rPr>
        <w:t xml:space="preserve">, é que o presente Projeto de Lei merece parecer favorável das comissões dessa Casa de Leis. </w:t>
      </w:r>
    </w:p>
    <w:p w:rsidR="00104F43" w:rsidRDefault="00366F0B" w:rsidP="00104F43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</w:t>
      </w:r>
      <w:r w:rsidR="00104F43">
        <w:rPr>
          <w:sz w:val="24"/>
          <w:lang w:eastAsia="zh-CN"/>
        </w:rPr>
        <w:t>A presente matéria não padece de vício de iniciativa, material ou inconstitucionalidade, deliberando a mesma para votação do Plenário.</w:t>
      </w:r>
    </w:p>
    <w:p w:rsidR="00366F0B" w:rsidRPr="00D67C00" w:rsidRDefault="00366F0B" w:rsidP="00366F0B">
      <w:pPr>
        <w:suppressAutoHyphens/>
        <w:spacing w:line="360" w:lineRule="auto"/>
        <w:jc w:val="both"/>
        <w:rPr>
          <w:sz w:val="24"/>
          <w:lang w:eastAsia="zh-CN"/>
        </w:rPr>
      </w:pPr>
      <w:r w:rsidRPr="00D67C00">
        <w:rPr>
          <w:sz w:val="24"/>
          <w:lang w:eastAsia="zh-CN"/>
        </w:rPr>
        <w:t>SALA D</w:t>
      </w:r>
      <w:r>
        <w:rPr>
          <w:sz w:val="24"/>
          <w:lang w:eastAsia="zh-CN"/>
        </w:rPr>
        <w:t>AS COMISSÕES, 21 de novembro de 2018</w:t>
      </w:r>
    </w:p>
    <w:p w:rsidR="00366F0B" w:rsidRPr="0015629F" w:rsidRDefault="00366F0B" w:rsidP="00104F43">
      <w:pPr>
        <w:suppressAutoHyphens/>
        <w:spacing w:line="360" w:lineRule="auto"/>
        <w:jc w:val="both"/>
        <w:rPr>
          <w:lang w:eastAsia="zh-CN"/>
        </w:rPr>
      </w:pPr>
    </w:p>
    <w:p w:rsidR="00D149B7" w:rsidRDefault="007560BA" w:rsidP="00D149B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lastRenderedPageBreak/>
        <w:t>(continuação Parecer Conjunto nº 46 ao Projeto de Lei nº 96/2018)</w:t>
      </w:r>
    </w:p>
    <w:p w:rsidR="00D149B7" w:rsidRPr="00366F0B" w:rsidRDefault="00366F0B" w:rsidP="00D149B7">
      <w:pPr>
        <w:suppressAutoHyphens/>
        <w:spacing w:line="360" w:lineRule="auto"/>
        <w:jc w:val="both"/>
        <w:rPr>
          <w:lang w:eastAsia="zh-CN"/>
        </w:rPr>
      </w:pPr>
      <w:r>
        <w:rPr>
          <w:sz w:val="24"/>
          <w:lang w:eastAsia="zh-CN"/>
        </w:rPr>
        <w:t xml:space="preserve">       </w:t>
      </w:r>
    </w:p>
    <w:p w:rsidR="00D149B7" w:rsidRDefault="00D149B7" w:rsidP="00D149B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       </w:t>
      </w:r>
    </w:p>
    <w:p w:rsidR="00D149B7" w:rsidRPr="00D67C00" w:rsidRDefault="00D149B7" w:rsidP="00D149B7">
      <w:pPr>
        <w:suppressAutoHyphens/>
        <w:spacing w:line="360" w:lineRule="auto"/>
        <w:jc w:val="both"/>
        <w:rPr>
          <w:b/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         </w:t>
      </w:r>
      <w:r w:rsidRPr="00D67C00">
        <w:rPr>
          <w:b/>
          <w:sz w:val="24"/>
          <w:u w:val="single"/>
          <w:lang w:eastAsia="zh-CN"/>
        </w:rPr>
        <w:t>COMISSÃO DE JUSTIÇA E REDAÇÃO</w:t>
      </w:r>
    </w:p>
    <w:p w:rsidR="00D149B7" w:rsidRPr="00D67C00" w:rsidRDefault="00D149B7" w:rsidP="00D149B7">
      <w:pPr>
        <w:suppressAutoHyphens/>
        <w:spacing w:line="360" w:lineRule="auto"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spacing w:line="360" w:lineRule="auto"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</w:t>
      </w:r>
    </w:p>
    <w:p w:rsidR="00D149B7" w:rsidRPr="00D67C00" w:rsidRDefault="00D149B7" w:rsidP="00D149B7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VEREADOR DR. GERSON LUIZ ROSSI JUNIOR</w:t>
      </w:r>
    </w:p>
    <w:p w:rsidR="00D149B7" w:rsidRDefault="00D149B7" w:rsidP="00D149B7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PRESIDENTE – RELATOR</w:t>
      </w:r>
    </w:p>
    <w:p w:rsidR="00D149B7" w:rsidRPr="00D67C00" w:rsidRDefault="00D149B7" w:rsidP="00D149B7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D149B7" w:rsidRDefault="00D149B7" w:rsidP="00D149B7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</w:t>
      </w:r>
    </w:p>
    <w:p w:rsidR="00D149B7" w:rsidRDefault="00D149B7" w:rsidP="00D149B7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</w:t>
      </w:r>
      <w:r w:rsidRPr="00D67C00">
        <w:rPr>
          <w:b/>
          <w:sz w:val="24"/>
          <w:lang w:eastAsia="zh-CN"/>
        </w:rPr>
        <w:t xml:space="preserve"> VEREADOR LUIZ ROBERTO SOUZA LEITE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VICE- PRESIDENTE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VEREADOR DR.TIAGO CESAR COSTA</w:t>
      </w:r>
    </w:p>
    <w:p w:rsidR="00D149B7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      MEMBRO</w:t>
      </w:r>
    </w:p>
    <w:p w:rsidR="00D149B7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Default="00D149B7" w:rsidP="00D149B7">
      <w:pPr>
        <w:suppressAutoHyphens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</w:t>
      </w:r>
    </w:p>
    <w:p w:rsidR="00D149B7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366F0B" w:rsidP="00D149B7">
      <w:pPr>
        <w:suppressAutoHyphens/>
        <w:jc w:val="both"/>
        <w:rPr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</w:t>
      </w:r>
      <w:r w:rsidR="00D149B7" w:rsidRPr="00D67C00">
        <w:rPr>
          <w:b/>
          <w:sz w:val="24"/>
          <w:u w:val="single"/>
          <w:lang w:eastAsia="zh-CN"/>
        </w:rPr>
        <w:t>COMISSÃO DE FINANÇAS E ORÇAMENTO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</w:t>
      </w:r>
      <w:r w:rsidRPr="00D67C00">
        <w:rPr>
          <w:b/>
          <w:sz w:val="24"/>
          <w:lang w:eastAsia="zh-CN"/>
        </w:rPr>
        <w:t xml:space="preserve"> VEREADORA MARIA HELENA SCUDELER DE BARROS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PRESIDENTE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</w:t>
      </w:r>
      <w:r w:rsidRPr="00D67C00">
        <w:rPr>
          <w:b/>
          <w:sz w:val="24"/>
          <w:lang w:eastAsia="zh-CN"/>
        </w:rPr>
        <w:t>VEREADOR ORIVALDO APARECIDO MAGALHÃES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VICE-PRESIDENTE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</w:p>
    <w:p w:rsidR="00D149B7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      </w:t>
      </w:r>
      <w:r w:rsidRPr="00D67C00">
        <w:rPr>
          <w:b/>
          <w:sz w:val="24"/>
          <w:lang w:eastAsia="zh-CN"/>
        </w:rPr>
        <w:t>VEREADOR ALEXANDRE CINTRA</w:t>
      </w:r>
    </w:p>
    <w:p w:rsidR="00D149B7" w:rsidRPr="00D67C00" w:rsidRDefault="00D149B7" w:rsidP="00D149B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    MEMBRO</w:t>
      </w:r>
    </w:p>
    <w:p w:rsidR="00D149B7" w:rsidRDefault="00D149B7" w:rsidP="00D149B7">
      <w:pPr>
        <w:rPr>
          <w:sz w:val="24"/>
        </w:rPr>
      </w:pPr>
    </w:p>
    <w:p w:rsidR="00D149B7" w:rsidRDefault="00D149B7" w:rsidP="00D149B7">
      <w:pPr>
        <w:rPr>
          <w:sz w:val="24"/>
        </w:rPr>
      </w:pPr>
    </w:p>
    <w:p w:rsidR="00D149B7" w:rsidRDefault="00D149B7" w:rsidP="00D149B7">
      <w:pPr>
        <w:rPr>
          <w:sz w:val="24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FC" w:rsidRDefault="00911AFC">
      <w:r>
        <w:separator/>
      </w:r>
    </w:p>
  </w:endnote>
  <w:endnote w:type="continuationSeparator" w:id="0">
    <w:p w:rsidR="00911AFC" w:rsidRDefault="0091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FC" w:rsidRDefault="00911AFC">
      <w:r>
        <w:separator/>
      </w:r>
    </w:p>
  </w:footnote>
  <w:footnote w:type="continuationSeparator" w:id="0">
    <w:p w:rsidR="00911AFC" w:rsidRDefault="00911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F5384C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02FB2"/>
    <w:rsid w:val="00104F43"/>
    <w:rsid w:val="00174805"/>
    <w:rsid w:val="00221E31"/>
    <w:rsid w:val="00366F0B"/>
    <w:rsid w:val="00462911"/>
    <w:rsid w:val="00492681"/>
    <w:rsid w:val="007560BA"/>
    <w:rsid w:val="00787621"/>
    <w:rsid w:val="00911AFC"/>
    <w:rsid w:val="00960D34"/>
    <w:rsid w:val="009B56D2"/>
    <w:rsid w:val="00AC11D9"/>
    <w:rsid w:val="00B12F01"/>
    <w:rsid w:val="00B373C7"/>
    <w:rsid w:val="00B444E1"/>
    <w:rsid w:val="00BA47D2"/>
    <w:rsid w:val="00D149B7"/>
    <w:rsid w:val="00D4035E"/>
    <w:rsid w:val="00D93D8B"/>
    <w:rsid w:val="00F04DA2"/>
    <w:rsid w:val="00F26EC0"/>
    <w:rsid w:val="00F36456"/>
    <w:rsid w:val="00F5384C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62A0F3-6AF2-47C3-A77E-2870B988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560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56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2018-11-21T15:07:00Z</cp:lastPrinted>
  <dcterms:created xsi:type="dcterms:W3CDTF">2018-11-22T16:27:00Z</dcterms:created>
  <dcterms:modified xsi:type="dcterms:W3CDTF">2018-11-22T16:27:00Z</dcterms:modified>
</cp:coreProperties>
</file>