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B504F" w:rsidRDefault="001915A5" w:rsidP="007F446B">
      <w:pPr>
        <w:jc w:val="both"/>
        <w:rPr>
          <w:rFonts w:eastAsia="Arial Unicode MS"/>
          <w:sz w:val="22"/>
          <w:szCs w:val="22"/>
        </w:rPr>
      </w:pPr>
    </w:p>
    <w:p w:rsidR="00D535AF" w:rsidRPr="006B504F" w:rsidRDefault="00D535AF" w:rsidP="007F446B">
      <w:pPr>
        <w:jc w:val="both"/>
        <w:rPr>
          <w:rFonts w:eastAsia="Arial Unicode MS"/>
          <w:sz w:val="22"/>
          <w:szCs w:val="22"/>
        </w:rPr>
      </w:pPr>
    </w:p>
    <w:p w:rsidR="006B504F" w:rsidRPr="006B504F" w:rsidRDefault="000C495E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6B504F">
        <w:rPr>
          <w:rFonts w:eastAsia="Arial Unicode MS"/>
          <w:b/>
          <w:sz w:val="22"/>
          <w:szCs w:val="22"/>
        </w:rPr>
        <w:t>ASSUNTO</w:t>
      </w:r>
      <w:r w:rsidR="006B504F" w:rsidRPr="006B504F">
        <w:rPr>
          <w:rFonts w:eastAsia="Arial Unicode MS"/>
          <w:b/>
          <w:bCs/>
          <w:sz w:val="22"/>
          <w:szCs w:val="22"/>
        </w:rPr>
        <w:t>:</w:t>
      </w:r>
      <w:r w:rsidR="006B504F" w:rsidRPr="006B504F">
        <w:rPr>
          <w:rFonts w:eastAsia="Arial Unicode MS"/>
          <w:bCs/>
          <w:sz w:val="22"/>
          <w:szCs w:val="22"/>
        </w:rPr>
        <w:t xml:space="preserve"> </w:t>
      </w:r>
      <w:bookmarkStart w:id="0" w:name="_GoBack"/>
      <w:r w:rsidR="006B504F" w:rsidRPr="006B504F">
        <w:rPr>
          <w:b/>
          <w:sz w:val="22"/>
          <w:szCs w:val="22"/>
        </w:rPr>
        <w:t>REQUEIRO SEJA SUBMETIDO O PROJETO DE LEI Nº 102 DE 2018, QUE “</w:t>
      </w:r>
      <w:r w:rsidR="006B504F" w:rsidRPr="006B504F">
        <w:rPr>
          <w:b/>
          <w:color w:val="000000"/>
          <w:sz w:val="22"/>
          <w:szCs w:val="22"/>
          <w:shd w:val="clear" w:color="auto" w:fill="F3F3F3"/>
        </w:rPr>
        <w:t>ACRESCENTA, ALTERA E REVOGA DISPOSITIVOS DA LEI MUNICIPAL Nº 5.662, DE 30 DE ABRIL DE 2015, QUE AUTORIZA O SERVIÇO AUTÔNOMO DE ÁGUA E ESGOTOS DE MOGI MIRIM A REALIZAR O PARCELAMENTO DE DÉBITOS TARIFÁRIOS E NÃO TARIFÁRIOS, INSCRITOS EM DÍVIDA ATIVA OU NÃO, OBJETO DE COBRANÇA JUDICIAL OU NÃO E DÁ OUTRAS PROVIDÊNCIAS”</w:t>
      </w:r>
      <w:r w:rsidR="006B504F" w:rsidRPr="006B504F">
        <w:rPr>
          <w:b/>
          <w:sz w:val="22"/>
          <w:szCs w:val="22"/>
        </w:rPr>
        <w:t xml:space="preserve"> EM TRAMITAÇÃO SOB REGIME DE “URGÊNCIA ESPECIAL”, EM VIRTUDE DA NECESSADIDA PREMEN</w:t>
      </w:r>
      <w:r w:rsidR="006B504F" w:rsidRPr="006B504F">
        <w:rPr>
          <w:b/>
          <w:sz w:val="22"/>
          <w:szCs w:val="22"/>
        </w:rPr>
        <w:t xml:space="preserve">TE A FIM DE EVITAR A PERDA DE </w:t>
      </w:r>
      <w:r w:rsidR="006B504F" w:rsidRPr="006B504F">
        <w:rPr>
          <w:b/>
          <w:sz w:val="22"/>
          <w:szCs w:val="22"/>
        </w:rPr>
        <w:t xml:space="preserve"> SUA APLICAÇÃO. </w:t>
      </w:r>
    </w:p>
    <w:bookmarkEnd w:id="0"/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6B504F">
        <w:rPr>
          <w:b/>
          <w:sz w:val="22"/>
          <w:szCs w:val="22"/>
        </w:rPr>
        <w:t>DESPACHO</w:t>
      </w:r>
      <w:r w:rsidRPr="006B504F">
        <w:rPr>
          <w:b/>
          <w:sz w:val="22"/>
          <w:szCs w:val="22"/>
        </w:rPr>
        <w:t>:</w:t>
      </w:r>
    </w:p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6B504F">
        <w:rPr>
          <w:b/>
          <w:sz w:val="22"/>
          <w:szCs w:val="22"/>
        </w:rPr>
        <w:t xml:space="preserve">                      </w:t>
      </w:r>
    </w:p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6B504F">
        <w:rPr>
          <w:b/>
          <w:sz w:val="22"/>
          <w:szCs w:val="22"/>
        </w:rPr>
        <w:t xml:space="preserve">     SALA DAS SESSÕES____/____/_____</w:t>
      </w:r>
    </w:p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6B504F" w:rsidRPr="006B504F" w:rsidRDefault="006B504F" w:rsidP="006B50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6B504F">
        <w:rPr>
          <w:b/>
          <w:sz w:val="22"/>
          <w:szCs w:val="22"/>
        </w:rPr>
        <w:t>PRESIDENTE DA MESA</w:t>
      </w:r>
    </w:p>
    <w:p w:rsidR="007F446B" w:rsidRPr="006B504F" w:rsidRDefault="007F446B" w:rsidP="007F446B">
      <w:pPr>
        <w:ind w:firstLine="567"/>
        <w:jc w:val="center"/>
        <w:rPr>
          <w:rFonts w:eastAsia="Arial Unicode MS"/>
          <w:b/>
          <w:sz w:val="22"/>
          <w:szCs w:val="22"/>
        </w:rPr>
      </w:pPr>
    </w:p>
    <w:p w:rsidR="009F5891" w:rsidRPr="006B504F" w:rsidRDefault="00F505F5" w:rsidP="007F446B">
      <w:pPr>
        <w:ind w:firstLine="567"/>
        <w:jc w:val="center"/>
        <w:rPr>
          <w:rFonts w:eastAsia="Arial Unicode MS"/>
          <w:b/>
          <w:sz w:val="22"/>
          <w:szCs w:val="22"/>
        </w:rPr>
      </w:pPr>
      <w:r w:rsidRPr="006B504F">
        <w:rPr>
          <w:rFonts w:eastAsia="Arial Unicode MS"/>
          <w:b/>
          <w:sz w:val="22"/>
          <w:szCs w:val="22"/>
        </w:rPr>
        <w:t>REQUERIMENTO Nº</w:t>
      </w:r>
      <w:r w:rsidR="005B52E0" w:rsidRPr="006B504F">
        <w:rPr>
          <w:rFonts w:eastAsia="Arial Unicode MS"/>
          <w:b/>
          <w:sz w:val="22"/>
          <w:szCs w:val="22"/>
        </w:rPr>
        <w:t xml:space="preserve">. </w:t>
      </w:r>
      <w:r w:rsidR="007F446B" w:rsidRPr="006B504F">
        <w:rPr>
          <w:rFonts w:eastAsia="Arial Unicode MS"/>
          <w:b/>
          <w:sz w:val="22"/>
          <w:szCs w:val="22"/>
        </w:rPr>
        <w:t xml:space="preserve">            </w:t>
      </w:r>
      <w:r w:rsidR="00344B73" w:rsidRPr="006B504F">
        <w:rPr>
          <w:rFonts w:eastAsia="Arial Unicode MS"/>
          <w:b/>
          <w:sz w:val="22"/>
          <w:szCs w:val="22"/>
        </w:rPr>
        <w:t xml:space="preserve"> </w:t>
      </w:r>
      <w:r w:rsidR="00425A69" w:rsidRPr="006B504F">
        <w:rPr>
          <w:rFonts w:eastAsia="Arial Unicode MS"/>
          <w:b/>
          <w:sz w:val="22"/>
          <w:szCs w:val="22"/>
        </w:rPr>
        <w:t>DE 2018</w:t>
      </w:r>
      <w:r w:rsidR="009F5891" w:rsidRPr="006B504F">
        <w:rPr>
          <w:rFonts w:eastAsia="Arial Unicode MS"/>
          <w:b/>
          <w:sz w:val="22"/>
          <w:szCs w:val="22"/>
        </w:rPr>
        <w:t>.</w:t>
      </w:r>
    </w:p>
    <w:p w:rsidR="000C495E" w:rsidRPr="006B504F" w:rsidRDefault="000C495E" w:rsidP="007F446B">
      <w:pPr>
        <w:ind w:firstLine="567"/>
        <w:jc w:val="both"/>
        <w:rPr>
          <w:rFonts w:eastAsia="Arial Unicode MS"/>
          <w:b/>
          <w:sz w:val="22"/>
          <w:szCs w:val="22"/>
        </w:rPr>
      </w:pPr>
    </w:p>
    <w:p w:rsidR="009F5891" w:rsidRPr="006B504F" w:rsidRDefault="009F5891" w:rsidP="007F446B">
      <w:pPr>
        <w:jc w:val="both"/>
        <w:rPr>
          <w:rFonts w:eastAsia="Arial Unicode MS"/>
          <w:b/>
          <w:sz w:val="22"/>
          <w:szCs w:val="22"/>
        </w:rPr>
      </w:pPr>
      <w:r w:rsidRPr="006B504F">
        <w:rPr>
          <w:rFonts w:eastAsia="Arial Unicode MS"/>
          <w:b/>
          <w:sz w:val="22"/>
          <w:szCs w:val="22"/>
        </w:rPr>
        <w:t>Senhor Presidente,</w:t>
      </w:r>
    </w:p>
    <w:p w:rsidR="009F5891" w:rsidRPr="006B504F" w:rsidRDefault="00344B73" w:rsidP="007F446B">
      <w:pPr>
        <w:pStyle w:val="Ttulo2"/>
        <w:rPr>
          <w:rFonts w:eastAsia="Arial Unicode MS"/>
          <w:sz w:val="22"/>
          <w:szCs w:val="22"/>
        </w:rPr>
      </w:pPr>
      <w:r w:rsidRPr="006B504F">
        <w:rPr>
          <w:rFonts w:eastAsia="Arial Unicode MS"/>
          <w:sz w:val="22"/>
          <w:szCs w:val="22"/>
        </w:rPr>
        <w:t>Senhores</w:t>
      </w:r>
      <w:r w:rsidR="00850F4E" w:rsidRPr="006B504F">
        <w:rPr>
          <w:rFonts w:eastAsia="Arial Unicode MS"/>
          <w:sz w:val="22"/>
          <w:szCs w:val="22"/>
        </w:rPr>
        <w:t xml:space="preserve"> V</w:t>
      </w:r>
      <w:r w:rsidR="000C495E" w:rsidRPr="006B504F">
        <w:rPr>
          <w:rFonts w:eastAsia="Arial Unicode MS"/>
          <w:sz w:val="22"/>
          <w:szCs w:val="22"/>
        </w:rPr>
        <w:t>ereadores</w:t>
      </w:r>
      <w:r w:rsidR="00850F4E" w:rsidRPr="006B504F">
        <w:rPr>
          <w:rFonts w:eastAsia="Arial Unicode MS"/>
          <w:sz w:val="22"/>
          <w:szCs w:val="22"/>
        </w:rPr>
        <w:t>,</w:t>
      </w:r>
    </w:p>
    <w:p w:rsidR="006B504F" w:rsidRPr="006B504F" w:rsidRDefault="006B504F" w:rsidP="007F446B">
      <w:pPr>
        <w:jc w:val="both"/>
        <w:rPr>
          <w:rFonts w:eastAsia="Arial Unicode MS"/>
          <w:sz w:val="22"/>
          <w:szCs w:val="22"/>
        </w:rPr>
      </w:pPr>
    </w:p>
    <w:p w:rsidR="006B504F" w:rsidRPr="006B504F" w:rsidRDefault="006B504F" w:rsidP="006B504F">
      <w:pPr>
        <w:spacing w:after="322"/>
        <w:ind w:left="-5" w:right="-15" w:hanging="10"/>
        <w:jc w:val="both"/>
        <w:rPr>
          <w:sz w:val="22"/>
          <w:szCs w:val="22"/>
        </w:rPr>
      </w:pPr>
      <w:r w:rsidRPr="006B504F">
        <w:rPr>
          <w:rFonts w:eastAsia="Arial"/>
          <w:color w:val="444444"/>
          <w:sz w:val="22"/>
          <w:szCs w:val="22"/>
        </w:rPr>
        <w:t xml:space="preserve">         </w:t>
      </w:r>
      <w:r w:rsidRPr="006B504F">
        <w:rPr>
          <w:rFonts w:eastAsia="Arial"/>
          <w:sz w:val="22"/>
          <w:szCs w:val="22"/>
        </w:rPr>
        <w:t xml:space="preserve">Requeremos </w:t>
      </w:r>
      <w:r w:rsidRPr="006B504F">
        <w:rPr>
          <w:rFonts w:eastAsia="Arial"/>
          <w:sz w:val="22"/>
          <w:szCs w:val="22"/>
        </w:rPr>
        <w:t xml:space="preserve"> a V. Exa., ouvido o Plenário, seja submetido o Projeto de Lei nº 102 de 2018, que “acrescenta, altera e revoga dispositivos da Lei Municipal nº 5.662, de 30 de abril de 2015, que autoriza o serviço autônomo de água e esgotos de Mogi Mirim a realizar o parcelamento de débitos tarifários e não tarifários, inscritos em dívida ativa ou não, objeto de cobrança judicial ou não e dá outras providências” em tramitação sob regime de “Urgência Especial”, em virtude da necessidade premente a fim de evitar a perda de sua oportunidade. </w:t>
      </w:r>
    </w:p>
    <w:p w:rsidR="009F5891" w:rsidRPr="006B504F" w:rsidRDefault="006B504F" w:rsidP="006B504F">
      <w:pPr>
        <w:spacing w:after="322"/>
        <w:ind w:left="-5" w:right="-15" w:hanging="10"/>
        <w:jc w:val="both"/>
        <w:rPr>
          <w:sz w:val="22"/>
          <w:szCs w:val="22"/>
        </w:rPr>
      </w:pPr>
      <w:r w:rsidRPr="006B504F">
        <w:rPr>
          <w:sz w:val="22"/>
          <w:szCs w:val="22"/>
        </w:rPr>
        <w:t xml:space="preserve">    </w:t>
      </w:r>
      <w:r w:rsidRPr="006B504F">
        <w:rPr>
          <w:rFonts w:eastAsia="Arial"/>
          <w:sz w:val="22"/>
          <w:szCs w:val="22"/>
        </w:rPr>
        <w:t xml:space="preserve">      </w:t>
      </w:r>
      <w:r w:rsidRPr="006B504F">
        <w:rPr>
          <w:rFonts w:eastAsia="Arial"/>
          <w:sz w:val="22"/>
          <w:szCs w:val="22"/>
        </w:rPr>
        <w:t>Conforme autoriza §1º do art. 130 do Regimento Interno, às proposições submetidas ao regime de tramitação de urgência especial são dispensadas as exigências regimentais, exceto a de número legal e de parecer, que já estão consignados no referido projet</w:t>
      </w:r>
      <w:r w:rsidRPr="006B504F">
        <w:rPr>
          <w:rFonts w:eastAsia="Arial"/>
          <w:sz w:val="22"/>
          <w:szCs w:val="22"/>
        </w:rPr>
        <w:t>o.</w:t>
      </w:r>
    </w:p>
    <w:p w:rsidR="009F5891" w:rsidRPr="006B504F" w:rsidRDefault="009F5891" w:rsidP="006B504F">
      <w:pPr>
        <w:ind w:firstLine="708"/>
        <w:jc w:val="center"/>
        <w:rPr>
          <w:rFonts w:eastAsia="Arial Unicode MS"/>
          <w:sz w:val="22"/>
          <w:szCs w:val="22"/>
        </w:rPr>
      </w:pPr>
      <w:r w:rsidRPr="006B504F">
        <w:rPr>
          <w:rFonts w:eastAsia="Arial Unicode MS"/>
          <w:sz w:val="22"/>
          <w:szCs w:val="22"/>
        </w:rPr>
        <w:t>Sala das Sessõe</w:t>
      </w:r>
      <w:r w:rsidR="00425A69" w:rsidRPr="006B504F">
        <w:rPr>
          <w:rFonts w:eastAsia="Arial Unicode MS"/>
          <w:sz w:val="22"/>
          <w:szCs w:val="22"/>
        </w:rPr>
        <w:t xml:space="preserve">s “Vereador </w:t>
      </w:r>
      <w:r w:rsidR="006B504F" w:rsidRPr="006B504F">
        <w:rPr>
          <w:rFonts w:eastAsia="Arial Unicode MS"/>
          <w:sz w:val="22"/>
          <w:szCs w:val="22"/>
        </w:rPr>
        <w:t>Santo Rotolli”, aos 10 de dezembro</w:t>
      </w:r>
      <w:r w:rsidR="00F505F5" w:rsidRPr="006B504F">
        <w:rPr>
          <w:rFonts w:eastAsia="Arial Unicode MS"/>
          <w:sz w:val="22"/>
          <w:szCs w:val="22"/>
        </w:rPr>
        <w:t xml:space="preserve"> de</w:t>
      </w:r>
      <w:r w:rsidR="00425A69" w:rsidRPr="006B504F">
        <w:rPr>
          <w:rFonts w:eastAsia="Arial Unicode MS"/>
          <w:sz w:val="22"/>
          <w:szCs w:val="22"/>
        </w:rPr>
        <w:t xml:space="preserve"> 2018</w:t>
      </w:r>
      <w:r w:rsidRPr="006B504F">
        <w:rPr>
          <w:rFonts w:eastAsia="Arial Unicode MS"/>
          <w:sz w:val="22"/>
          <w:szCs w:val="22"/>
        </w:rPr>
        <w:t>.</w:t>
      </w:r>
    </w:p>
    <w:p w:rsidR="006B504F" w:rsidRPr="006B504F" w:rsidRDefault="006B504F" w:rsidP="006B504F">
      <w:pPr>
        <w:ind w:firstLine="708"/>
        <w:jc w:val="center"/>
        <w:rPr>
          <w:rFonts w:eastAsia="Arial Unicode MS"/>
          <w:sz w:val="22"/>
          <w:szCs w:val="22"/>
        </w:rPr>
      </w:pPr>
    </w:p>
    <w:p w:rsidR="006B504F" w:rsidRDefault="006B504F" w:rsidP="006B504F">
      <w:pPr>
        <w:jc w:val="both"/>
        <w:rPr>
          <w:rFonts w:eastAsia="Arial Unicode MS"/>
          <w:sz w:val="22"/>
          <w:szCs w:val="22"/>
        </w:rPr>
      </w:pPr>
    </w:p>
    <w:p w:rsidR="006B504F" w:rsidRPr="006B504F" w:rsidRDefault="006B504F" w:rsidP="006B504F">
      <w:pPr>
        <w:jc w:val="both"/>
        <w:rPr>
          <w:rFonts w:eastAsia="Arial Unicode MS"/>
          <w:sz w:val="22"/>
          <w:szCs w:val="22"/>
        </w:rPr>
      </w:pPr>
    </w:p>
    <w:p w:rsidR="006B504F" w:rsidRPr="006B504F" w:rsidRDefault="006B504F" w:rsidP="006B504F">
      <w:pPr>
        <w:jc w:val="both"/>
        <w:rPr>
          <w:rFonts w:eastAsia="Arial Unicode MS"/>
          <w:sz w:val="22"/>
          <w:szCs w:val="22"/>
        </w:rPr>
      </w:pPr>
    </w:p>
    <w:p w:rsidR="006B504F" w:rsidRPr="006B504F" w:rsidRDefault="006B504F" w:rsidP="006B504F">
      <w:pPr>
        <w:ind w:firstLine="708"/>
        <w:jc w:val="center"/>
        <w:rPr>
          <w:rFonts w:eastAsia="Arial Unicode MS"/>
          <w:b/>
          <w:sz w:val="22"/>
          <w:szCs w:val="22"/>
        </w:rPr>
      </w:pPr>
      <w:r w:rsidRPr="006B504F">
        <w:rPr>
          <w:rFonts w:eastAsia="Arial Unicode MS"/>
          <w:b/>
          <w:sz w:val="22"/>
          <w:szCs w:val="22"/>
        </w:rPr>
        <w:t>VEREADOR GERSON LUIZ ROSSI JUNIOR</w:t>
      </w:r>
    </w:p>
    <w:p w:rsidR="006B504F" w:rsidRPr="006B504F" w:rsidRDefault="006B504F" w:rsidP="006B504F">
      <w:pPr>
        <w:ind w:firstLine="708"/>
        <w:jc w:val="center"/>
        <w:rPr>
          <w:rFonts w:eastAsia="Arial Unicode MS"/>
          <w:sz w:val="22"/>
          <w:szCs w:val="22"/>
        </w:rPr>
      </w:pPr>
      <w:r w:rsidRPr="006B504F">
        <w:rPr>
          <w:rFonts w:eastAsia="Arial Unicode MS"/>
          <w:sz w:val="22"/>
          <w:szCs w:val="22"/>
        </w:rPr>
        <w:t>PRESIDENTE DA COMISSÃO DE JUSTIÇA E REDAÇÃO</w:t>
      </w:r>
    </w:p>
    <w:p w:rsidR="006B504F" w:rsidRDefault="006B504F" w:rsidP="006B504F">
      <w:pPr>
        <w:rPr>
          <w:rFonts w:eastAsia="Arial Unicode MS"/>
          <w:sz w:val="22"/>
          <w:szCs w:val="22"/>
        </w:rPr>
      </w:pPr>
    </w:p>
    <w:p w:rsidR="006B504F" w:rsidRDefault="006B504F" w:rsidP="006B504F">
      <w:pPr>
        <w:rPr>
          <w:rFonts w:eastAsia="Arial Unicode MS"/>
          <w:sz w:val="22"/>
          <w:szCs w:val="22"/>
        </w:rPr>
      </w:pPr>
    </w:p>
    <w:p w:rsidR="006B504F" w:rsidRPr="006B504F" w:rsidRDefault="006B504F" w:rsidP="006B504F">
      <w:pPr>
        <w:rPr>
          <w:rFonts w:eastAsia="Arial Unicode MS"/>
          <w:sz w:val="22"/>
          <w:szCs w:val="22"/>
        </w:rPr>
      </w:pPr>
    </w:p>
    <w:p w:rsidR="006B504F" w:rsidRPr="006B504F" w:rsidRDefault="006B504F" w:rsidP="006B504F">
      <w:pPr>
        <w:ind w:firstLine="708"/>
        <w:jc w:val="center"/>
        <w:rPr>
          <w:rFonts w:eastAsia="Arial Unicode MS"/>
          <w:b/>
          <w:sz w:val="22"/>
          <w:szCs w:val="22"/>
        </w:rPr>
      </w:pPr>
      <w:r w:rsidRPr="006B504F">
        <w:rPr>
          <w:rFonts w:eastAsia="Arial Unicode MS"/>
          <w:b/>
          <w:sz w:val="22"/>
          <w:szCs w:val="22"/>
        </w:rPr>
        <w:t>VERADORA MARIA HELENA SCUDELER DE BARROS</w:t>
      </w:r>
    </w:p>
    <w:p w:rsidR="006B504F" w:rsidRPr="006B504F" w:rsidRDefault="006B504F" w:rsidP="006B504F">
      <w:pPr>
        <w:ind w:firstLine="708"/>
        <w:jc w:val="center"/>
        <w:rPr>
          <w:rFonts w:eastAsia="Arial Unicode MS"/>
          <w:sz w:val="22"/>
          <w:szCs w:val="22"/>
        </w:rPr>
      </w:pPr>
      <w:r w:rsidRPr="006B504F">
        <w:rPr>
          <w:rFonts w:eastAsia="Arial Unicode MS"/>
          <w:sz w:val="22"/>
          <w:szCs w:val="22"/>
        </w:rPr>
        <w:t>PRESIDENTE DA COMISSÃO DE FINANÇAS E ORÇAMENTO</w:t>
      </w:r>
    </w:p>
    <w:p w:rsidR="009F5891" w:rsidRPr="006B504F" w:rsidRDefault="009F5891" w:rsidP="007F446B">
      <w:pPr>
        <w:jc w:val="both"/>
        <w:rPr>
          <w:rFonts w:eastAsia="Arial Unicode MS"/>
          <w:b/>
          <w:sz w:val="22"/>
          <w:szCs w:val="22"/>
        </w:rPr>
      </w:pPr>
      <w:r w:rsidRPr="006B504F">
        <w:rPr>
          <w:rFonts w:eastAsia="Arial Unicode MS"/>
          <w:sz w:val="22"/>
          <w:szCs w:val="22"/>
        </w:rPr>
        <w:lastRenderedPageBreak/>
        <w:t xml:space="preserve">                                </w:t>
      </w:r>
      <w:r w:rsidR="00810346" w:rsidRPr="006B504F">
        <w:rPr>
          <w:rFonts w:eastAsia="Arial Unicode MS"/>
          <w:sz w:val="22"/>
          <w:szCs w:val="22"/>
        </w:rPr>
        <w:t xml:space="preserve">                    </w:t>
      </w:r>
      <w:r w:rsidRPr="006B504F">
        <w:rPr>
          <w:rFonts w:eastAsia="Arial Unicode MS"/>
          <w:sz w:val="22"/>
          <w:szCs w:val="22"/>
        </w:rPr>
        <w:t xml:space="preserve">  </w:t>
      </w:r>
    </w:p>
    <w:p w:rsidR="007F446B" w:rsidRPr="006B504F" w:rsidRDefault="007F446B">
      <w:pPr>
        <w:jc w:val="both"/>
        <w:rPr>
          <w:rFonts w:eastAsia="Arial Unicode MS"/>
          <w:b/>
          <w:sz w:val="22"/>
          <w:szCs w:val="22"/>
        </w:rPr>
      </w:pPr>
    </w:p>
    <w:sectPr w:rsidR="007F446B" w:rsidRPr="006B504F" w:rsidSect="007F446B">
      <w:headerReference w:type="default" r:id="rId7"/>
      <w:footerReference w:type="default" r:id="rId8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29" w:rsidRDefault="00265929">
      <w:r>
        <w:separator/>
      </w:r>
    </w:p>
  </w:endnote>
  <w:endnote w:type="continuationSeparator" w:id="0">
    <w:p w:rsidR="00265929" w:rsidRDefault="0026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29" w:rsidRDefault="00265929">
      <w:r>
        <w:separator/>
      </w:r>
    </w:p>
  </w:footnote>
  <w:footnote w:type="continuationSeparator" w:id="0">
    <w:p w:rsidR="00265929" w:rsidRDefault="0026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E624F4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0EF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072A9"/>
    <w:rsid w:val="001915A5"/>
    <w:rsid w:val="001942A5"/>
    <w:rsid w:val="001F730A"/>
    <w:rsid w:val="002057B1"/>
    <w:rsid w:val="00242B4F"/>
    <w:rsid w:val="002547DA"/>
    <w:rsid w:val="00265929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425A69"/>
    <w:rsid w:val="00453CC1"/>
    <w:rsid w:val="0049203E"/>
    <w:rsid w:val="004C2299"/>
    <w:rsid w:val="004E1594"/>
    <w:rsid w:val="005060F4"/>
    <w:rsid w:val="00566048"/>
    <w:rsid w:val="005927A8"/>
    <w:rsid w:val="005B52E0"/>
    <w:rsid w:val="00613B1E"/>
    <w:rsid w:val="00620819"/>
    <w:rsid w:val="006331A0"/>
    <w:rsid w:val="00667FDB"/>
    <w:rsid w:val="00686A91"/>
    <w:rsid w:val="006B504F"/>
    <w:rsid w:val="00727341"/>
    <w:rsid w:val="00734E77"/>
    <w:rsid w:val="00794932"/>
    <w:rsid w:val="007A57B0"/>
    <w:rsid w:val="007B53C6"/>
    <w:rsid w:val="007F446B"/>
    <w:rsid w:val="00810346"/>
    <w:rsid w:val="00850F4E"/>
    <w:rsid w:val="008626A1"/>
    <w:rsid w:val="00867A7C"/>
    <w:rsid w:val="00874694"/>
    <w:rsid w:val="008B1CEA"/>
    <w:rsid w:val="008C0C61"/>
    <w:rsid w:val="008E7BAD"/>
    <w:rsid w:val="00925AD6"/>
    <w:rsid w:val="00944245"/>
    <w:rsid w:val="009A14BF"/>
    <w:rsid w:val="009A2C63"/>
    <w:rsid w:val="009F5891"/>
    <w:rsid w:val="00A14CC8"/>
    <w:rsid w:val="00A57376"/>
    <w:rsid w:val="00AF3917"/>
    <w:rsid w:val="00B6486E"/>
    <w:rsid w:val="00B667BB"/>
    <w:rsid w:val="00BC0E9F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C3945"/>
    <w:rsid w:val="00E624F4"/>
    <w:rsid w:val="00E74EB5"/>
    <w:rsid w:val="00E80382"/>
    <w:rsid w:val="00EB3EB9"/>
    <w:rsid w:val="00EB4ABB"/>
    <w:rsid w:val="00EE4A7C"/>
    <w:rsid w:val="00F25F79"/>
    <w:rsid w:val="00F505F5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CA672-6824-48B5-9D56-55947A77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1E06-432C-4C89-829B-1FC91132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2005-05-16T04:17:00Z</cp:lastPrinted>
  <dcterms:created xsi:type="dcterms:W3CDTF">2018-12-07T11:20:00Z</dcterms:created>
  <dcterms:modified xsi:type="dcterms:W3CDTF">2018-12-07T11:20:00Z</dcterms:modified>
</cp:coreProperties>
</file>