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ASSUNTO</w:t>
      </w:r>
      <w:proofErr w:type="gramStart"/>
      <w:r w:rsidRPr="0093180A">
        <w:rPr>
          <w:rFonts w:ascii="Arial" w:hAnsi="Arial" w:cs="Arial"/>
          <w:b/>
          <w:sz w:val="22"/>
          <w:szCs w:val="24"/>
        </w:rPr>
        <w:t xml:space="preserve"> :.</w:t>
      </w:r>
      <w:proofErr w:type="gramEnd"/>
      <w:r w:rsidR="009621F8" w:rsidRPr="0093180A">
        <w:rPr>
          <w:rFonts w:ascii="Arial" w:hAnsi="Arial" w:cs="Arial"/>
          <w:b/>
          <w:sz w:val="22"/>
          <w:szCs w:val="24"/>
        </w:rPr>
        <w:t xml:space="preserve"> </w:t>
      </w:r>
      <w:r w:rsidR="00DF7FFC">
        <w:rPr>
          <w:rFonts w:ascii="Arial" w:hAnsi="Arial" w:cs="Arial"/>
          <w:b/>
          <w:sz w:val="22"/>
          <w:szCs w:val="24"/>
        </w:rPr>
        <w:t>REQUEIRO A REALIZAÇÃO DE AUDIÊNCIA PUBLICA</w:t>
      </w:r>
      <w:r w:rsidR="00D45256">
        <w:rPr>
          <w:rFonts w:ascii="Arial" w:hAnsi="Arial" w:cs="Arial"/>
          <w:b/>
          <w:sz w:val="22"/>
          <w:szCs w:val="24"/>
        </w:rPr>
        <w:t xml:space="preserve"> NO DIA 2</w:t>
      </w:r>
      <w:r w:rsidR="00CC168C">
        <w:rPr>
          <w:rFonts w:ascii="Arial" w:hAnsi="Arial" w:cs="Arial"/>
          <w:b/>
          <w:sz w:val="22"/>
          <w:szCs w:val="24"/>
        </w:rPr>
        <w:t>8</w:t>
      </w:r>
      <w:r w:rsidR="000712F6">
        <w:rPr>
          <w:rFonts w:ascii="Arial" w:hAnsi="Arial" w:cs="Arial"/>
          <w:b/>
          <w:sz w:val="22"/>
          <w:szCs w:val="24"/>
        </w:rPr>
        <w:t>/0</w:t>
      </w:r>
      <w:r w:rsidR="00CC168C">
        <w:rPr>
          <w:rFonts w:ascii="Arial" w:hAnsi="Arial" w:cs="Arial"/>
          <w:b/>
          <w:sz w:val="22"/>
          <w:szCs w:val="24"/>
        </w:rPr>
        <w:t>2</w:t>
      </w:r>
      <w:r w:rsidR="000712F6">
        <w:rPr>
          <w:rFonts w:ascii="Arial" w:hAnsi="Arial" w:cs="Arial"/>
          <w:b/>
          <w:sz w:val="22"/>
          <w:szCs w:val="24"/>
        </w:rPr>
        <w:t>/201</w:t>
      </w:r>
      <w:r w:rsidR="00CC168C">
        <w:rPr>
          <w:rFonts w:ascii="Arial" w:hAnsi="Arial" w:cs="Arial"/>
          <w:b/>
          <w:sz w:val="22"/>
          <w:szCs w:val="24"/>
        </w:rPr>
        <w:t>9</w:t>
      </w:r>
      <w:r w:rsidR="000712F6">
        <w:rPr>
          <w:rFonts w:ascii="Arial" w:hAnsi="Arial" w:cs="Arial"/>
          <w:b/>
          <w:sz w:val="22"/>
          <w:szCs w:val="24"/>
        </w:rPr>
        <w:t>,</w:t>
      </w:r>
      <w:r w:rsidR="00277A41">
        <w:rPr>
          <w:rFonts w:ascii="Arial" w:hAnsi="Arial" w:cs="Arial"/>
          <w:b/>
          <w:sz w:val="22"/>
          <w:szCs w:val="24"/>
        </w:rPr>
        <w:t xml:space="preserve"> </w:t>
      </w:r>
      <w:r w:rsidR="00CF77D5">
        <w:rPr>
          <w:rFonts w:ascii="Arial" w:hAnsi="Arial" w:cs="Arial"/>
          <w:b/>
          <w:sz w:val="22"/>
          <w:szCs w:val="24"/>
        </w:rPr>
        <w:t xml:space="preserve">PARA </w:t>
      </w:r>
      <w:r w:rsidR="00CF77D5" w:rsidRPr="00CF77D5">
        <w:rPr>
          <w:rFonts w:ascii="Arial" w:hAnsi="Arial" w:cs="Arial"/>
          <w:b/>
          <w:sz w:val="22"/>
          <w:szCs w:val="24"/>
        </w:rPr>
        <w:t>EXPLANAÇÃO</w:t>
      </w:r>
      <w:r w:rsidR="00CF77D5">
        <w:rPr>
          <w:rFonts w:ascii="Arial" w:hAnsi="Arial" w:cs="Arial"/>
          <w:b/>
          <w:sz w:val="22"/>
          <w:szCs w:val="24"/>
        </w:rPr>
        <w:t xml:space="preserve"> SOBRE “A ARRECADAÇÃO E APLICAÇÃO DOS VALORES DA</w:t>
      </w:r>
      <w:r w:rsidR="00CF77D5" w:rsidRPr="00CF77D5">
        <w:rPr>
          <w:rFonts w:ascii="Arial" w:hAnsi="Arial" w:cs="Arial"/>
          <w:b/>
          <w:sz w:val="22"/>
          <w:szCs w:val="24"/>
        </w:rPr>
        <w:t xml:space="preserve"> CONTRIBUIÇÃO DE ILUMINAÇÃO PUBLICA CIP”.</w:t>
      </w:r>
    </w:p>
    <w:p w:rsidR="00995AAC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364635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DESPACHO</w:t>
      </w:r>
      <w:r w:rsidR="003F11DD" w:rsidRPr="0093180A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SALA DAS SESSÕES</w:t>
      </w:r>
      <w:r w:rsidR="0053217A" w:rsidRPr="0093180A">
        <w:rPr>
          <w:rFonts w:ascii="Arial" w:hAnsi="Arial" w:cs="Arial"/>
          <w:b/>
          <w:sz w:val="22"/>
          <w:szCs w:val="24"/>
        </w:rPr>
        <w:t xml:space="preserve"> </w:t>
      </w:r>
      <w:r w:rsidRPr="0093180A">
        <w:rPr>
          <w:rFonts w:ascii="Arial" w:hAnsi="Arial" w:cs="Arial"/>
          <w:b/>
          <w:sz w:val="22"/>
          <w:szCs w:val="24"/>
        </w:rPr>
        <w:t>____/____/_____</w:t>
      </w:r>
      <w:r w:rsidR="00BE728E" w:rsidRPr="0093180A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PRESIDENTE DA MESA</w:t>
      </w:r>
    </w:p>
    <w:p w:rsidR="006066AF" w:rsidRPr="0093180A" w:rsidRDefault="006066AF" w:rsidP="00EC30AC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 w:rsidR="006066AF" w:rsidRDefault="006066AF" w:rsidP="00EC30AC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93180A">
        <w:rPr>
          <w:rFonts w:ascii="Arial" w:hAnsi="Arial" w:cs="Arial"/>
          <w:b/>
          <w:sz w:val="22"/>
          <w:szCs w:val="24"/>
        </w:rPr>
        <w:t>REQUERIMENTO</w:t>
      </w:r>
      <w:r w:rsidR="00964B9D" w:rsidRPr="0093180A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93180A">
        <w:rPr>
          <w:rFonts w:ascii="Arial" w:hAnsi="Arial" w:cs="Arial"/>
          <w:b/>
          <w:sz w:val="22"/>
          <w:szCs w:val="24"/>
        </w:rPr>
        <w:t>Nº</w:t>
      </w:r>
      <w:r w:rsidR="00C5472F">
        <w:rPr>
          <w:rFonts w:ascii="Arial" w:hAnsi="Arial" w:cs="Arial"/>
          <w:b/>
          <w:sz w:val="22"/>
          <w:szCs w:val="24"/>
        </w:rPr>
        <w:t xml:space="preserve"> </w:t>
      </w:r>
      <w:r w:rsidR="00A67952" w:rsidRPr="0093180A">
        <w:rPr>
          <w:rFonts w:ascii="Arial" w:hAnsi="Arial" w:cs="Arial"/>
          <w:b/>
          <w:sz w:val="22"/>
          <w:szCs w:val="24"/>
        </w:rPr>
        <w:t>,</w:t>
      </w:r>
      <w:proofErr w:type="gramEnd"/>
      <w:r w:rsidRPr="0093180A">
        <w:rPr>
          <w:rFonts w:ascii="Arial" w:hAnsi="Arial" w:cs="Arial"/>
          <w:b/>
          <w:sz w:val="22"/>
          <w:szCs w:val="24"/>
        </w:rPr>
        <w:t xml:space="preserve"> DE 20</w:t>
      </w:r>
      <w:r w:rsidR="00EB5402" w:rsidRPr="0093180A">
        <w:rPr>
          <w:rFonts w:ascii="Arial" w:hAnsi="Arial" w:cs="Arial"/>
          <w:b/>
          <w:sz w:val="22"/>
          <w:szCs w:val="24"/>
        </w:rPr>
        <w:t>1</w:t>
      </w:r>
      <w:r w:rsidR="00CC168C">
        <w:rPr>
          <w:rFonts w:ascii="Arial" w:hAnsi="Arial" w:cs="Arial"/>
          <w:b/>
          <w:sz w:val="22"/>
          <w:szCs w:val="24"/>
        </w:rPr>
        <w:t>9</w:t>
      </w:r>
    </w:p>
    <w:p w:rsidR="00EC30AC" w:rsidRPr="000712F6" w:rsidRDefault="00EC30AC" w:rsidP="00EC30AC">
      <w:pPr>
        <w:spacing w:line="276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93180A" w:rsidRDefault="006066AF" w:rsidP="00EC30AC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93180A" w:rsidRDefault="006066AF" w:rsidP="00EC30AC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SENHORES VEREADORES,</w:t>
      </w:r>
    </w:p>
    <w:p w:rsidR="00EC30AC" w:rsidRDefault="00EC30AC" w:rsidP="00EC30AC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277A41" w:rsidRPr="002B237C" w:rsidRDefault="00277A41" w:rsidP="002B237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237C">
        <w:rPr>
          <w:rFonts w:ascii="Arial" w:hAnsi="Arial" w:cs="Arial"/>
          <w:b/>
          <w:sz w:val="24"/>
          <w:szCs w:val="24"/>
        </w:rPr>
        <w:t>REQUEIRO</w:t>
      </w:r>
      <w:r w:rsidRPr="002B237C">
        <w:rPr>
          <w:rFonts w:ascii="Arial" w:hAnsi="Arial" w:cs="Arial"/>
          <w:sz w:val="24"/>
          <w:szCs w:val="24"/>
        </w:rPr>
        <w:t xml:space="preserve"> </w:t>
      </w:r>
      <w:r w:rsidRPr="002B237C">
        <w:rPr>
          <w:rFonts w:ascii="Arial" w:hAnsi="Arial" w:cs="Arial"/>
          <w:bCs/>
          <w:sz w:val="24"/>
          <w:szCs w:val="24"/>
        </w:rPr>
        <w:t>ao Presidente,</w:t>
      </w:r>
      <w:r w:rsidRPr="002B237C">
        <w:rPr>
          <w:rFonts w:ascii="Arial" w:hAnsi="Arial" w:cs="Arial"/>
          <w:sz w:val="24"/>
          <w:szCs w:val="24"/>
        </w:rPr>
        <w:t xml:space="preserve"> depois de ouvido o Douto Plenário de acordo com </w:t>
      </w:r>
      <w:r w:rsidRPr="002B237C">
        <w:rPr>
          <w:rFonts w:ascii="Arial" w:hAnsi="Arial" w:cs="Arial"/>
          <w:b/>
          <w:sz w:val="24"/>
          <w:szCs w:val="24"/>
        </w:rPr>
        <w:t>art. nº 225 §2º,</w:t>
      </w:r>
      <w:r w:rsidRPr="002B237C">
        <w:rPr>
          <w:rFonts w:ascii="Arial" w:hAnsi="Arial" w:cs="Arial"/>
          <w:sz w:val="24"/>
          <w:szCs w:val="24"/>
        </w:rPr>
        <w:t xml:space="preserve"> do </w:t>
      </w:r>
      <w:r w:rsidRPr="002B237C">
        <w:rPr>
          <w:rFonts w:ascii="Arial" w:hAnsi="Arial" w:cs="Arial"/>
          <w:i/>
          <w:sz w:val="24"/>
          <w:szCs w:val="24"/>
        </w:rPr>
        <w:t>Regimento Interno Vigente</w:t>
      </w:r>
      <w:r w:rsidRPr="002B237C">
        <w:rPr>
          <w:rFonts w:ascii="Arial" w:hAnsi="Arial" w:cs="Arial"/>
          <w:sz w:val="24"/>
          <w:szCs w:val="24"/>
        </w:rPr>
        <w:t xml:space="preserve">, a realização de </w:t>
      </w:r>
      <w:r w:rsidRPr="002B237C">
        <w:rPr>
          <w:rFonts w:ascii="Arial" w:hAnsi="Arial" w:cs="Arial"/>
          <w:b/>
          <w:bCs/>
          <w:sz w:val="24"/>
          <w:szCs w:val="24"/>
        </w:rPr>
        <w:t>Audiência Pública</w:t>
      </w:r>
      <w:r w:rsidRPr="002B237C">
        <w:rPr>
          <w:rFonts w:ascii="Arial" w:hAnsi="Arial" w:cs="Arial"/>
          <w:sz w:val="24"/>
          <w:szCs w:val="24"/>
        </w:rPr>
        <w:t xml:space="preserve"> </w:t>
      </w:r>
      <w:r w:rsidRPr="002B237C">
        <w:rPr>
          <w:rFonts w:ascii="Arial" w:hAnsi="Arial" w:cs="Arial"/>
          <w:b/>
          <w:bCs/>
          <w:sz w:val="24"/>
          <w:szCs w:val="24"/>
        </w:rPr>
        <w:t xml:space="preserve">PARA EXPLANAÇÃO SOBRE </w:t>
      </w:r>
      <w:r w:rsidR="00CF77D5" w:rsidRPr="002B237C">
        <w:rPr>
          <w:rFonts w:ascii="Arial" w:hAnsi="Arial" w:cs="Arial"/>
          <w:b/>
          <w:sz w:val="24"/>
          <w:szCs w:val="24"/>
        </w:rPr>
        <w:t>A ARRECADAÇÃO E APLICAÇÃO DOS VALORES DA CONTRIBUIÇÃO DE ILUMINAÇÃO PUBLICA CIP</w:t>
      </w:r>
      <w:r w:rsidRPr="002B237C">
        <w:rPr>
          <w:rFonts w:ascii="Arial" w:hAnsi="Arial" w:cs="Arial"/>
          <w:sz w:val="24"/>
          <w:szCs w:val="24"/>
        </w:rPr>
        <w:t xml:space="preserve">, a realizar-se no dia </w:t>
      </w:r>
      <w:r w:rsidR="00C5472F" w:rsidRPr="002B237C">
        <w:rPr>
          <w:rFonts w:ascii="Arial" w:hAnsi="Arial" w:cs="Arial"/>
          <w:b/>
          <w:sz w:val="24"/>
          <w:szCs w:val="24"/>
        </w:rPr>
        <w:t>2</w:t>
      </w:r>
      <w:r w:rsidR="00CC168C" w:rsidRPr="002B237C">
        <w:rPr>
          <w:rFonts w:ascii="Arial" w:hAnsi="Arial" w:cs="Arial"/>
          <w:b/>
          <w:sz w:val="24"/>
          <w:szCs w:val="24"/>
        </w:rPr>
        <w:t>8</w:t>
      </w:r>
      <w:r w:rsidR="00C5472F" w:rsidRPr="002B237C">
        <w:rPr>
          <w:rFonts w:ascii="Arial" w:hAnsi="Arial" w:cs="Arial"/>
          <w:sz w:val="24"/>
          <w:szCs w:val="24"/>
        </w:rPr>
        <w:t xml:space="preserve"> </w:t>
      </w:r>
      <w:r w:rsidR="00CF77D5" w:rsidRPr="002B237C">
        <w:rPr>
          <w:rFonts w:ascii="Arial" w:hAnsi="Arial" w:cs="Arial"/>
          <w:b/>
          <w:sz w:val="24"/>
          <w:szCs w:val="24"/>
        </w:rPr>
        <w:t xml:space="preserve">de </w:t>
      </w:r>
      <w:r w:rsidR="00CC168C" w:rsidRPr="002B237C">
        <w:rPr>
          <w:rFonts w:ascii="Arial" w:hAnsi="Arial" w:cs="Arial"/>
          <w:b/>
          <w:sz w:val="24"/>
          <w:szCs w:val="24"/>
        </w:rPr>
        <w:t>fevereiro</w:t>
      </w:r>
      <w:r w:rsidRPr="002B237C">
        <w:rPr>
          <w:rFonts w:ascii="Arial" w:hAnsi="Arial" w:cs="Arial"/>
          <w:b/>
          <w:sz w:val="24"/>
          <w:szCs w:val="24"/>
        </w:rPr>
        <w:t xml:space="preserve"> de 201</w:t>
      </w:r>
      <w:r w:rsidR="00CC168C" w:rsidRPr="002B237C">
        <w:rPr>
          <w:rFonts w:ascii="Arial" w:hAnsi="Arial" w:cs="Arial"/>
          <w:b/>
          <w:sz w:val="24"/>
          <w:szCs w:val="24"/>
        </w:rPr>
        <w:t>9</w:t>
      </w:r>
      <w:r w:rsidRPr="002B237C">
        <w:rPr>
          <w:rFonts w:ascii="Arial" w:hAnsi="Arial" w:cs="Arial"/>
          <w:sz w:val="24"/>
          <w:szCs w:val="24"/>
        </w:rPr>
        <w:t xml:space="preserve">, (quinta-feira) às </w:t>
      </w:r>
      <w:r w:rsidRPr="002B237C">
        <w:rPr>
          <w:rFonts w:ascii="Arial" w:hAnsi="Arial" w:cs="Arial"/>
          <w:b/>
          <w:sz w:val="24"/>
          <w:szCs w:val="24"/>
        </w:rPr>
        <w:t>1</w:t>
      </w:r>
      <w:r w:rsidR="00CF77D5" w:rsidRPr="002B237C">
        <w:rPr>
          <w:rFonts w:ascii="Arial" w:hAnsi="Arial" w:cs="Arial"/>
          <w:b/>
          <w:sz w:val="24"/>
          <w:szCs w:val="24"/>
        </w:rPr>
        <w:t>9</w:t>
      </w:r>
      <w:r w:rsidRPr="002B237C">
        <w:rPr>
          <w:rFonts w:ascii="Arial" w:hAnsi="Arial" w:cs="Arial"/>
          <w:b/>
          <w:sz w:val="24"/>
          <w:szCs w:val="24"/>
        </w:rPr>
        <w:t>h</w:t>
      </w:r>
      <w:r w:rsidRPr="002B237C">
        <w:rPr>
          <w:rFonts w:ascii="Arial" w:hAnsi="Arial" w:cs="Arial"/>
          <w:sz w:val="24"/>
          <w:szCs w:val="24"/>
        </w:rPr>
        <w:t xml:space="preserve">, no plenário da </w:t>
      </w:r>
      <w:r w:rsidRPr="002B237C">
        <w:rPr>
          <w:rFonts w:ascii="Arial" w:hAnsi="Arial" w:cs="Arial"/>
          <w:b/>
          <w:sz w:val="24"/>
          <w:szCs w:val="24"/>
        </w:rPr>
        <w:t>Câmara Municipal</w:t>
      </w:r>
      <w:r w:rsidRPr="002B237C">
        <w:rPr>
          <w:rFonts w:ascii="Arial" w:hAnsi="Arial" w:cs="Arial"/>
          <w:sz w:val="24"/>
          <w:szCs w:val="24"/>
        </w:rPr>
        <w:t>.</w:t>
      </w:r>
    </w:p>
    <w:p w:rsidR="00277A41" w:rsidRPr="002B237C" w:rsidRDefault="00277A41" w:rsidP="002B237C">
      <w:pPr>
        <w:pStyle w:val="Cabealho"/>
        <w:tabs>
          <w:tab w:val="clear" w:pos="4419"/>
          <w:tab w:val="clear" w:pos="8838"/>
          <w:tab w:val="left" w:pos="8647"/>
        </w:tabs>
        <w:spacing w:line="276" w:lineRule="auto"/>
        <w:ind w:right="335"/>
        <w:jc w:val="both"/>
        <w:rPr>
          <w:rFonts w:ascii="Arial" w:hAnsi="Arial" w:cs="Arial"/>
          <w:b/>
          <w:i/>
          <w:sz w:val="24"/>
          <w:szCs w:val="24"/>
        </w:rPr>
      </w:pPr>
      <w:r w:rsidRPr="002B237C">
        <w:rPr>
          <w:rFonts w:ascii="Arial" w:hAnsi="Arial" w:cs="Arial"/>
          <w:b/>
          <w:i/>
          <w:sz w:val="24"/>
          <w:szCs w:val="24"/>
        </w:rPr>
        <w:t>Requeiro, outrossim</w:t>
      </w:r>
      <w:r w:rsidRPr="002B237C">
        <w:rPr>
          <w:rFonts w:ascii="Arial" w:hAnsi="Arial" w:cs="Arial"/>
          <w:i/>
          <w:sz w:val="24"/>
          <w:szCs w:val="24"/>
        </w:rPr>
        <w:t>, seja</w:t>
      </w:r>
      <w:r w:rsidR="000E5A0D" w:rsidRPr="002B237C">
        <w:rPr>
          <w:rFonts w:ascii="Arial" w:hAnsi="Arial" w:cs="Arial"/>
          <w:i/>
          <w:sz w:val="24"/>
          <w:szCs w:val="24"/>
        </w:rPr>
        <w:t>m</w:t>
      </w:r>
      <w:r w:rsidRPr="002B237C">
        <w:rPr>
          <w:rFonts w:ascii="Arial" w:hAnsi="Arial" w:cs="Arial"/>
          <w:i/>
          <w:sz w:val="24"/>
          <w:szCs w:val="24"/>
        </w:rPr>
        <w:t xml:space="preserve"> </w:t>
      </w:r>
      <w:r w:rsidR="00CC168C" w:rsidRPr="002B237C">
        <w:rPr>
          <w:rFonts w:ascii="Arial" w:hAnsi="Arial" w:cs="Arial"/>
          <w:i/>
          <w:sz w:val="24"/>
          <w:szCs w:val="24"/>
          <w:u w:val="single"/>
        </w:rPr>
        <w:t>CONVOCADOS</w:t>
      </w:r>
      <w:r w:rsidRPr="002B237C">
        <w:rPr>
          <w:rFonts w:ascii="Arial" w:hAnsi="Arial" w:cs="Arial"/>
          <w:i/>
          <w:sz w:val="24"/>
          <w:szCs w:val="24"/>
        </w:rPr>
        <w:t>,</w:t>
      </w:r>
      <w:r w:rsidR="000E5A0D" w:rsidRPr="002B237C">
        <w:rPr>
          <w:rFonts w:ascii="Arial" w:hAnsi="Arial" w:cs="Arial"/>
          <w:i/>
          <w:sz w:val="24"/>
          <w:szCs w:val="24"/>
        </w:rPr>
        <w:t xml:space="preserve"> o</w:t>
      </w:r>
      <w:r w:rsidRPr="002B237C">
        <w:rPr>
          <w:rFonts w:ascii="Arial" w:hAnsi="Arial" w:cs="Arial"/>
          <w:i/>
          <w:sz w:val="24"/>
          <w:szCs w:val="24"/>
        </w:rPr>
        <w:t xml:space="preserve"> </w:t>
      </w:r>
      <w:r w:rsidRPr="002B237C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2B237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Oliveira Pereira da </w:t>
      </w:r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Costa</w:t>
      </w:r>
      <w:r w:rsidR="00EC30AC" w:rsidRPr="002B237C">
        <w:rPr>
          <w:rFonts w:ascii="Arial" w:hAnsi="Arial" w:cs="Arial"/>
          <w:b/>
          <w:i/>
          <w:sz w:val="24"/>
          <w:szCs w:val="24"/>
        </w:rPr>
        <w:t xml:space="preserve">, </w:t>
      </w:r>
      <w:r w:rsidRPr="002B237C">
        <w:rPr>
          <w:rFonts w:ascii="Arial" w:hAnsi="Arial" w:cs="Arial"/>
          <w:i/>
          <w:sz w:val="24"/>
          <w:szCs w:val="24"/>
        </w:rPr>
        <w:t xml:space="preserve">Secretário municipal de </w:t>
      </w:r>
      <w:r w:rsidR="00CF77D5" w:rsidRPr="002B237C">
        <w:rPr>
          <w:rFonts w:ascii="Arial" w:hAnsi="Arial" w:cs="Arial"/>
          <w:i/>
          <w:sz w:val="24"/>
          <w:szCs w:val="24"/>
        </w:rPr>
        <w:t>Finan</w:t>
      </w:r>
      <w:r w:rsidR="00CC168C" w:rsidRPr="002B237C">
        <w:rPr>
          <w:rFonts w:ascii="Arial" w:hAnsi="Arial" w:cs="Arial"/>
          <w:i/>
          <w:sz w:val="24"/>
          <w:szCs w:val="24"/>
        </w:rPr>
        <w:t>ças, o</w:t>
      </w:r>
      <w:r w:rsidR="00CF77D5" w:rsidRPr="002B237C">
        <w:rPr>
          <w:rFonts w:ascii="Arial" w:hAnsi="Arial" w:cs="Arial"/>
          <w:i/>
          <w:sz w:val="24"/>
          <w:szCs w:val="24"/>
        </w:rPr>
        <w:t xml:space="preserve"> Senhor</w:t>
      </w:r>
      <w:r w:rsidR="000E5A0D" w:rsidRPr="002B237C">
        <w:rPr>
          <w:rFonts w:ascii="Arial" w:hAnsi="Arial" w:cs="Arial"/>
          <w:i/>
          <w:sz w:val="24"/>
          <w:szCs w:val="24"/>
        </w:rPr>
        <w:t xml:space="preserve"> </w:t>
      </w:r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Vitor Rubens Mariotoni </w:t>
      </w:r>
      <w:proofErr w:type="spellStart"/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Coppi</w:t>
      </w:r>
      <w:proofErr w:type="spellEnd"/>
      <w:r w:rsidR="000E5A0D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Secretário</w:t>
      </w:r>
      <w:r w:rsidR="000E5A0D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 Municipal de</w:t>
      </w:r>
      <w:r w:rsidR="000E5A0D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Obras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e</w:t>
      </w:r>
      <w:r w:rsidR="000E5A0D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Habitação Popular</w:t>
      </w:r>
      <w:r w:rsidR="000E5A0D" w:rsidRPr="002B237C">
        <w:rPr>
          <w:rFonts w:ascii="Arial" w:hAnsi="Arial" w:cs="Arial"/>
          <w:i/>
          <w:sz w:val="24"/>
          <w:szCs w:val="24"/>
        </w:rPr>
        <w:t>,</w:t>
      </w:r>
      <w:r w:rsidR="00CC168C" w:rsidRPr="002B237C">
        <w:rPr>
          <w:rFonts w:ascii="Arial" w:hAnsi="Arial" w:cs="Arial"/>
          <w:i/>
          <w:sz w:val="24"/>
          <w:szCs w:val="24"/>
        </w:rPr>
        <w:t xml:space="preserve"> o Senhor </w:t>
      </w:r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</w:rPr>
        <w:t>Eduardo Schmidt</w:t>
      </w:r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</w:rPr>
        <w:t>,</w:t>
      </w:r>
      <w:r w:rsidR="000E5A0D" w:rsidRPr="002B237C">
        <w:rPr>
          <w:rFonts w:ascii="Arial" w:hAnsi="Arial" w:cs="Arial"/>
          <w:i/>
          <w:sz w:val="24"/>
          <w:szCs w:val="24"/>
        </w:rPr>
        <w:t xml:space="preserve"> 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Secretário Municipal de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>Planejamento Urbano e a Doutora</w:t>
      </w:r>
      <w:r w:rsidR="000E5A0D" w:rsidRPr="002B237C">
        <w:rPr>
          <w:rFonts w:ascii="Arial" w:hAnsi="Arial" w:cs="Arial"/>
          <w:i/>
          <w:sz w:val="24"/>
          <w:szCs w:val="24"/>
        </w:rPr>
        <w:t xml:space="preserve"> </w:t>
      </w:r>
      <w:r w:rsidR="00CC168C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Adriana Tavares de Oliveira Penha</w:t>
      </w:r>
      <w:r w:rsidR="000E5A0D" w:rsidRPr="002B237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0E5A0D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</w:t>
      </w:r>
      <w:r w:rsidR="00CC168C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0E5A0D" w:rsidRPr="002B237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 Municipal de Negócios Jurídicos.</w:t>
      </w:r>
    </w:p>
    <w:p w:rsidR="00C46A37" w:rsidRDefault="00C46A37" w:rsidP="00EC30A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46A37" w:rsidRDefault="00C46A37" w:rsidP="00EC30AC">
      <w:pPr>
        <w:pStyle w:val="Ttulo"/>
        <w:spacing w:line="276" w:lineRule="auto"/>
        <w:rPr>
          <w:b/>
        </w:rPr>
      </w:pPr>
      <w:r>
        <w:rPr>
          <w:b/>
        </w:rPr>
        <w:t>JUSTIFICATIVA</w:t>
      </w:r>
    </w:p>
    <w:p w:rsidR="00EC30AC" w:rsidRDefault="00EC30AC" w:rsidP="00EC30AC">
      <w:pPr>
        <w:pStyle w:val="Ttulo"/>
        <w:spacing w:line="276" w:lineRule="auto"/>
        <w:rPr>
          <w:b/>
        </w:rPr>
      </w:pPr>
    </w:p>
    <w:p w:rsidR="00BF0874" w:rsidRPr="00CC168C" w:rsidRDefault="00CC168C" w:rsidP="000E5A0D">
      <w:pPr>
        <w:pStyle w:val="Ttulo"/>
        <w:spacing w:line="276" w:lineRule="auto"/>
        <w:ind w:firstLine="708"/>
        <w:jc w:val="both"/>
        <w:rPr>
          <w:b/>
          <w:lang w:val="pt-BR"/>
        </w:rPr>
      </w:pPr>
      <w:r>
        <w:rPr>
          <w:b/>
          <w:lang w:val="pt-BR"/>
        </w:rPr>
        <w:t>Ocorre que em meados de 2017 fora realizada uma audiência com o intuito de se apresentar as propostas de expansão da iluminação pública e planilha de gastos e arrecadação com o custeio.</w:t>
      </w:r>
    </w:p>
    <w:p w:rsidR="000E5A0D" w:rsidRDefault="00CC168C" w:rsidP="000E5A0D">
      <w:pPr>
        <w:pStyle w:val="Ttulo"/>
        <w:spacing w:line="276" w:lineRule="auto"/>
        <w:ind w:firstLine="708"/>
        <w:jc w:val="both"/>
        <w:rPr>
          <w:b/>
        </w:rPr>
      </w:pPr>
      <w:r>
        <w:rPr>
          <w:b/>
          <w:lang w:val="pt-BR"/>
        </w:rPr>
        <w:t>Na ocasião foram apresentadas propostas de um novo projeto de iluminação, coisa que até o momento não saiu do papel</w:t>
      </w:r>
      <w:r w:rsidR="000E5A0D">
        <w:rPr>
          <w:b/>
        </w:rPr>
        <w:t>.</w:t>
      </w:r>
    </w:p>
    <w:p w:rsidR="000E5A0D" w:rsidRPr="000E5A0D" w:rsidRDefault="000E5A0D" w:rsidP="000E5A0D">
      <w:pPr>
        <w:pStyle w:val="Ttulo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É sabido também que o valor estipulado para cobrança </w:t>
      </w:r>
      <w:r w:rsidR="00843B95">
        <w:rPr>
          <w:b/>
          <w:lang w:val="pt-BR"/>
        </w:rPr>
        <w:t>continua sendo</w:t>
      </w:r>
      <w:r>
        <w:rPr>
          <w:b/>
        </w:rPr>
        <w:t xml:space="preserve"> um dos mais altos de nossa região, </w:t>
      </w:r>
      <w:r w:rsidR="00843B95">
        <w:rPr>
          <w:b/>
          <w:lang w:val="pt-BR"/>
        </w:rPr>
        <w:t>e com a não utilização</w:t>
      </w:r>
      <w:r>
        <w:rPr>
          <w:b/>
        </w:rPr>
        <w:t xml:space="preserve"> cabe discussão para ver a necessidade de cobrança tão acentuada, e, até mesmo, disc</w:t>
      </w:r>
      <w:r w:rsidR="006D40A7">
        <w:rPr>
          <w:b/>
        </w:rPr>
        <w:t>ussão sobre uma revisão da forma</w:t>
      </w:r>
      <w:r>
        <w:rPr>
          <w:b/>
        </w:rPr>
        <w:t xml:space="preserve"> e dos valores cobrados.</w:t>
      </w:r>
    </w:p>
    <w:p w:rsidR="00EC30AC" w:rsidRPr="00C46A37" w:rsidRDefault="00EC30AC" w:rsidP="00EC30AC">
      <w:pPr>
        <w:pStyle w:val="Ttulo"/>
        <w:jc w:val="both"/>
        <w:rPr>
          <w:b/>
          <w:sz w:val="22"/>
        </w:rPr>
      </w:pPr>
    </w:p>
    <w:p w:rsidR="006066AF" w:rsidRPr="0093180A" w:rsidRDefault="006066AF" w:rsidP="00EC30AC">
      <w:pPr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sz w:val="22"/>
          <w:szCs w:val="24"/>
        </w:rPr>
        <w:t>SALA DAS SESS</w:t>
      </w:r>
      <w:r w:rsidR="00B55DE7" w:rsidRPr="0093180A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C168C">
        <w:rPr>
          <w:rFonts w:ascii="Arial" w:hAnsi="Arial" w:cs="Arial"/>
          <w:sz w:val="22"/>
          <w:szCs w:val="24"/>
        </w:rPr>
        <w:t>04</w:t>
      </w:r>
      <w:r w:rsidR="00B55DE7" w:rsidRPr="0093180A">
        <w:rPr>
          <w:rFonts w:ascii="Arial" w:hAnsi="Arial" w:cs="Arial"/>
          <w:sz w:val="22"/>
          <w:szCs w:val="24"/>
        </w:rPr>
        <w:t xml:space="preserve"> de </w:t>
      </w:r>
      <w:r w:rsidR="00CC168C">
        <w:rPr>
          <w:rFonts w:ascii="Arial" w:hAnsi="Arial" w:cs="Arial"/>
          <w:sz w:val="22"/>
          <w:szCs w:val="24"/>
        </w:rPr>
        <w:t>janeiro de 2019</w:t>
      </w:r>
    </w:p>
    <w:p w:rsidR="00783A09" w:rsidRDefault="00783A09" w:rsidP="00EC30AC">
      <w:pPr>
        <w:rPr>
          <w:rFonts w:ascii="Arial" w:hAnsi="Arial" w:cs="Arial"/>
          <w:b/>
          <w:sz w:val="22"/>
          <w:szCs w:val="24"/>
        </w:rPr>
      </w:pPr>
    </w:p>
    <w:p w:rsidR="002B237C" w:rsidRDefault="002B237C" w:rsidP="00EC30AC">
      <w:pP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C30AC" w:rsidRDefault="00EC30AC" w:rsidP="00EC30AC">
      <w:pPr>
        <w:rPr>
          <w:rFonts w:ascii="Arial" w:hAnsi="Arial" w:cs="Arial"/>
          <w:b/>
          <w:sz w:val="22"/>
          <w:szCs w:val="24"/>
        </w:rPr>
      </w:pPr>
    </w:p>
    <w:p w:rsidR="00EC30AC" w:rsidRPr="0093180A" w:rsidRDefault="00EC30AC" w:rsidP="00EC30AC">
      <w:pPr>
        <w:rPr>
          <w:rFonts w:ascii="Arial" w:hAnsi="Arial" w:cs="Arial"/>
          <w:b/>
          <w:sz w:val="22"/>
          <w:szCs w:val="24"/>
        </w:rPr>
      </w:pPr>
    </w:p>
    <w:p w:rsidR="009819CB" w:rsidRPr="0093180A" w:rsidRDefault="00C661B8" w:rsidP="00EC30AC">
      <w:pPr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VEREADOR LUIS ROBERTO TAVARES</w:t>
      </w:r>
    </w:p>
    <w:sectPr w:rsidR="009819CB" w:rsidRPr="0093180A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89" w:rsidRDefault="00BF7589">
      <w:r>
        <w:separator/>
      </w:r>
    </w:p>
  </w:endnote>
  <w:endnote w:type="continuationSeparator" w:id="0">
    <w:p w:rsidR="00BF7589" w:rsidRDefault="00BF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89" w:rsidRDefault="00BF7589">
      <w:r>
        <w:separator/>
      </w:r>
    </w:p>
  </w:footnote>
  <w:footnote w:type="continuationSeparator" w:id="0">
    <w:p w:rsidR="00BF7589" w:rsidRDefault="00BF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5BB0"/>
    <w:rsid w:val="000901DA"/>
    <w:rsid w:val="00090E82"/>
    <w:rsid w:val="000B622A"/>
    <w:rsid w:val="000E5A0D"/>
    <w:rsid w:val="001013D9"/>
    <w:rsid w:val="00150016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B36C9"/>
    <w:rsid w:val="003D50A3"/>
    <w:rsid w:val="003F11DD"/>
    <w:rsid w:val="00430D5A"/>
    <w:rsid w:val="00434DB5"/>
    <w:rsid w:val="004D2107"/>
    <w:rsid w:val="005011C3"/>
    <w:rsid w:val="00505EAD"/>
    <w:rsid w:val="0053217A"/>
    <w:rsid w:val="005378E0"/>
    <w:rsid w:val="005573EB"/>
    <w:rsid w:val="005624B7"/>
    <w:rsid w:val="005D1F15"/>
    <w:rsid w:val="005F410C"/>
    <w:rsid w:val="006066AF"/>
    <w:rsid w:val="00657F14"/>
    <w:rsid w:val="00682B91"/>
    <w:rsid w:val="00682EFC"/>
    <w:rsid w:val="00684DF6"/>
    <w:rsid w:val="006B2A91"/>
    <w:rsid w:val="006C01B4"/>
    <w:rsid w:val="006D40A7"/>
    <w:rsid w:val="00711EC5"/>
    <w:rsid w:val="0074410B"/>
    <w:rsid w:val="00783A09"/>
    <w:rsid w:val="00796F06"/>
    <w:rsid w:val="007E62CD"/>
    <w:rsid w:val="007F4EC2"/>
    <w:rsid w:val="00800B0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A24A50"/>
    <w:rsid w:val="00A263F3"/>
    <w:rsid w:val="00A67952"/>
    <w:rsid w:val="00A8620A"/>
    <w:rsid w:val="00AB2FC1"/>
    <w:rsid w:val="00AB4DC9"/>
    <w:rsid w:val="00AC3136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BF7589"/>
    <w:rsid w:val="00C31244"/>
    <w:rsid w:val="00C46A37"/>
    <w:rsid w:val="00C5472F"/>
    <w:rsid w:val="00C661B8"/>
    <w:rsid w:val="00C8271E"/>
    <w:rsid w:val="00C85103"/>
    <w:rsid w:val="00C8552A"/>
    <w:rsid w:val="00C90D56"/>
    <w:rsid w:val="00CA3110"/>
    <w:rsid w:val="00CC168C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E3305"/>
    <w:rsid w:val="00DF7FFC"/>
    <w:rsid w:val="00E04A19"/>
    <w:rsid w:val="00E1313E"/>
    <w:rsid w:val="00E323D2"/>
    <w:rsid w:val="00E413BF"/>
    <w:rsid w:val="00EA4371"/>
    <w:rsid w:val="00EB22A1"/>
    <w:rsid w:val="00EB5402"/>
    <w:rsid w:val="00EC0F3A"/>
    <w:rsid w:val="00EC30AC"/>
    <w:rsid w:val="00ED0677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  <w:lang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2013-08-19T22:46:00Z</cp:lastPrinted>
  <dcterms:created xsi:type="dcterms:W3CDTF">2019-01-04T13:12:00Z</dcterms:created>
  <dcterms:modified xsi:type="dcterms:W3CDTF">2019-01-04T13:14:00Z</dcterms:modified>
</cp:coreProperties>
</file>