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F82" w:rsidRDefault="00F45F82" w:rsidP="00F45F82">
      <w:pPr>
        <w:pStyle w:val="TextosemFormatao1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F45F82" w:rsidRDefault="00F45F82" w:rsidP="00F45F82">
      <w:pPr>
        <w:pStyle w:val="Corpodetexto"/>
        <w:spacing w:after="0" w:line="240" w:lineRule="auto"/>
        <w:ind w:left="382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PROJETO DE </w:t>
      </w:r>
      <w:r w:rsidRPr="00741951">
        <w:rPr>
          <w:rFonts w:ascii="Times New Roman" w:hAnsi="Times New Roman" w:cs="Times New Roman"/>
          <w:b/>
        </w:rPr>
        <w:t>LEI N°</w:t>
      </w:r>
      <w:r>
        <w:rPr>
          <w:rFonts w:ascii="Times New Roman" w:hAnsi="Times New Roman" w:cs="Times New Roman"/>
          <w:b/>
        </w:rPr>
        <w:t xml:space="preserve"> 13 DE 2019</w:t>
      </w:r>
      <w:bookmarkStart w:id="0" w:name="_GoBack"/>
      <w:bookmarkEnd w:id="0"/>
    </w:p>
    <w:p w:rsidR="00F45F82" w:rsidRPr="00741951" w:rsidRDefault="00F45F82" w:rsidP="00F45F82">
      <w:pPr>
        <w:pStyle w:val="Corpodetexto"/>
        <w:spacing w:after="0" w:line="240" w:lineRule="auto"/>
        <w:ind w:left="3828"/>
        <w:jc w:val="both"/>
        <w:rPr>
          <w:rFonts w:ascii="Times New Roman" w:hAnsi="Times New Roman" w:cs="Times New Roman"/>
        </w:rPr>
      </w:pPr>
    </w:p>
    <w:p w:rsidR="00F45F82" w:rsidRPr="00741951" w:rsidRDefault="00F45F82" w:rsidP="00F45F82">
      <w:pPr>
        <w:pStyle w:val="Corpodetexto"/>
        <w:spacing w:after="0" w:line="240" w:lineRule="auto"/>
        <w:ind w:left="3828"/>
        <w:jc w:val="both"/>
        <w:rPr>
          <w:rFonts w:ascii="Times New Roman" w:hAnsi="Times New Roman" w:cs="Times New Roman"/>
          <w:b/>
          <w:caps/>
          <w:kern w:val="24"/>
        </w:rPr>
      </w:pPr>
      <w:r w:rsidRPr="00741951">
        <w:rPr>
          <w:rFonts w:ascii="Times New Roman" w:hAnsi="Times New Roman" w:cs="Times New Roman"/>
          <w:b/>
          <w:caps/>
          <w:kern w:val="24"/>
        </w:rPr>
        <w:t xml:space="preserve">dispõe sobre </w:t>
      </w:r>
      <w:r>
        <w:rPr>
          <w:rFonts w:ascii="Times New Roman" w:hAnsi="Times New Roman" w:cs="Times New Roman"/>
          <w:b/>
          <w:caps/>
          <w:kern w:val="24"/>
        </w:rPr>
        <w:t xml:space="preserve">ALTERAÇÃO DA LEI MUNICIPAL Nº 5.752, DE 7 DE JANEIRO DE 2016, QUE DISPÕE SOBRE </w:t>
      </w:r>
      <w:r w:rsidRPr="00741951">
        <w:rPr>
          <w:rFonts w:ascii="Times New Roman" w:hAnsi="Times New Roman" w:cs="Times New Roman"/>
          <w:b/>
          <w:caps/>
          <w:kern w:val="24"/>
        </w:rPr>
        <w:t>a Reestruturação do Conselho Municipal dos Direitos da Pessoa com Deficiência.</w:t>
      </w:r>
    </w:p>
    <w:p w:rsidR="00F45F82" w:rsidRPr="00741951" w:rsidRDefault="00F45F82" w:rsidP="00F45F82">
      <w:pPr>
        <w:pStyle w:val="Corpodetexto"/>
        <w:spacing w:after="0" w:line="240" w:lineRule="auto"/>
        <w:jc w:val="both"/>
        <w:rPr>
          <w:rFonts w:ascii="Times New Roman" w:hAnsi="Times New Roman" w:cs="Times New Roman"/>
        </w:rPr>
      </w:pPr>
    </w:p>
    <w:p w:rsidR="00F45F82" w:rsidRPr="00741951" w:rsidRDefault="00F45F82" w:rsidP="00F45F82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bCs/>
          <w:color w:val="auto"/>
        </w:rPr>
      </w:pPr>
      <w:r w:rsidRPr="00741951">
        <w:rPr>
          <w:rFonts w:ascii="Times New Roman" w:hAnsi="Times New Roman" w:cs="Times New Roman"/>
          <w:color w:val="auto"/>
        </w:rPr>
        <w:t>A</w:t>
      </w:r>
      <w:r w:rsidRPr="00741951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741951">
        <w:rPr>
          <w:rFonts w:ascii="Times New Roman" w:hAnsi="Times New Roman" w:cs="Times New Roman"/>
          <w:color w:val="auto"/>
        </w:rPr>
        <w:t xml:space="preserve">aprovou e o Prefeito Municipal </w:t>
      </w:r>
      <w:r>
        <w:rPr>
          <w:rFonts w:ascii="Times New Roman" w:hAnsi="Times New Roman" w:cs="Times New Roman"/>
          <w:b/>
          <w:color w:val="auto"/>
        </w:rPr>
        <w:t>CARLOS NELSON BUENO</w:t>
      </w:r>
      <w:r w:rsidRPr="00741951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:rsidR="00F45F82" w:rsidRPr="00741951" w:rsidRDefault="00F45F82" w:rsidP="00F45F82">
      <w:pPr>
        <w:pStyle w:val="Corpodetexto"/>
        <w:spacing w:after="0" w:line="240" w:lineRule="auto"/>
        <w:jc w:val="both"/>
        <w:rPr>
          <w:rFonts w:ascii="Times New Roman" w:hAnsi="Times New Roman" w:cs="Times New Roman"/>
        </w:rPr>
      </w:pPr>
    </w:p>
    <w:p w:rsidR="00F45F82" w:rsidRDefault="00F45F82" w:rsidP="00F45F82">
      <w:pPr>
        <w:ind w:firstLine="3828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C2209C">
        <w:rPr>
          <w:rFonts w:ascii="Times New Roman" w:eastAsia="Times New Roman" w:hAnsi="Times New Roman" w:cs="Times New Roman"/>
          <w:color w:val="000000"/>
          <w:lang w:eastAsia="pt-BR"/>
        </w:rPr>
        <w:t xml:space="preserve">Art. 1º </w:t>
      </w:r>
      <w:r>
        <w:rPr>
          <w:rFonts w:ascii="Times New Roman" w:eastAsia="Times New Roman" w:hAnsi="Times New Roman" w:cs="Times New Roman"/>
          <w:color w:val="000000"/>
          <w:lang w:eastAsia="pt-BR"/>
        </w:rPr>
        <w:t>A Lei Municipal n° 5.752, de 7 de janeiro de 2016, que dispõe sobre a reestruturação do Conselho Municipal dos Direitos da Pessoa com Deficiência, passa a viger com as alterações consignadas da presente Lei.</w:t>
      </w:r>
    </w:p>
    <w:p w:rsidR="00F45F82" w:rsidRDefault="00F45F82" w:rsidP="00F45F82">
      <w:pPr>
        <w:ind w:firstLine="3828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F45F82" w:rsidRPr="00C2209C" w:rsidRDefault="00F45F82" w:rsidP="00F45F82">
      <w:pPr>
        <w:ind w:firstLine="3828"/>
        <w:jc w:val="both"/>
        <w:rPr>
          <w:rFonts w:ascii="Times New Roman" w:eastAsia="Times New Roman" w:hAnsi="Times New Roman" w:cs="Times New Roman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Art. 2° O art. 3° passa a viger com a seguinte redação:</w:t>
      </w:r>
    </w:p>
    <w:p w:rsidR="00F45F82" w:rsidRPr="00C2209C" w:rsidRDefault="00F45F82" w:rsidP="00F45F82">
      <w:pPr>
        <w:rPr>
          <w:rFonts w:ascii="Times New Roman" w:eastAsia="Times New Roman" w:hAnsi="Times New Roman" w:cs="Times New Roman"/>
          <w:lang w:eastAsia="pt-BR"/>
        </w:rPr>
      </w:pPr>
    </w:p>
    <w:p w:rsidR="00F45F82" w:rsidRPr="0089686F" w:rsidRDefault="00F45F82" w:rsidP="00F45F82">
      <w:pPr>
        <w:ind w:left="1985"/>
        <w:jc w:val="both"/>
        <w:rPr>
          <w:rFonts w:ascii="Times New Roman" w:eastAsia="Times New Roman" w:hAnsi="Times New Roman" w:cs="Times New Roman"/>
          <w:b/>
          <w:i/>
          <w:lang w:eastAsia="pt-BR"/>
        </w:rPr>
      </w:pPr>
      <w:r w:rsidRPr="0089686F">
        <w:rPr>
          <w:rFonts w:ascii="Times New Roman" w:eastAsia="Times New Roman" w:hAnsi="Times New Roman" w:cs="Times New Roman"/>
          <w:b/>
          <w:i/>
          <w:color w:val="000000"/>
          <w:lang w:eastAsia="pt-BR"/>
        </w:rPr>
        <w:t>Art. 3° Para os efeitos desta Lei considera-se pessoa com deficiência, além daquelas citadas nas Leis Federais n° 10.690/2003 e 12.764/2012 e Decreto Federal nº 6.949/2009, a que possui limitação ou incapacidade para o desempenho de atividade e se enquadra nas seguintes categorias:</w:t>
      </w:r>
    </w:p>
    <w:p w:rsidR="00F45F82" w:rsidRPr="00C2209C" w:rsidRDefault="00F45F82" w:rsidP="00F45F82">
      <w:pPr>
        <w:rPr>
          <w:rFonts w:ascii="Times New Roman" w:eastAsia="Times New Roman" w:hAnsi="Times New Roman" w:cs="Times New Roman"/>
          <w:lang w:eastAsia="pt-BR"/>
        </w:rPr>
      </w:pPr>
    </w:p>
    <w:p w:rsidR="00F45F82" w:rsidRDefault="00F45F82" w:rsidP="00F45F82">
      <w:pPr>
        <w:ind w:firstLine="3828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Art. 3° Ao art. 4°, acrescentam-se os seguintes incisos:</w:t>
      </w:r>
    </w:p>
    <w:p w:rsidR="00F45F82" w:rsidRDefault="00F45F82" w:rsidP="00F45F82">
      <w:pPr>
        <w:ind w:firstLine="3828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F45F82" w:rsidRPr="00F2064A" w:rsidRDefault="00F45F82" w:rsidP="00F45F82">
      <w:pPr>
        <w:ind w:left="1985"/>
        <w:jc w:val="both"/>
        <w:rPr>
          <w:rFonts w:ascii="Times New Roman" w:eastAsia="Times New Roman" w:hAnsi="Times New Roman" w:cs="Times New Roman"/>
          <w:b/>
          <w:i/>
          <w:color w:val="000000"/>
          <w:lang w:eastAsia="pt-BR"/>
        </w:rPr>
      </w:pPr>
      <w:r w:rsidRPr="00F2064A">
        <w:rPr>
          <w:rFonts w:ascii="Times New Roman" w:eastAsia="Times New Roman" w:hAnsi="Times New Roman" w:cs="Times New Roman"/>
          <w:b/>
          <w:i/>
          <w:color w:val="000000"/>
          <w:lang w:eastAsia="pt-BR"/>
        </w:rPr>
        <w:t>Art. 4º [...]</w:t>
      </w:r>
    </w:p>
    <w:p w:rsidR="00F45F82" w:rsidRPr="00F2064A" w:rsidRDefault="00F45F82" w:rsidP="00F45F82">
      <w:pPr>
        <w:ind w:left="1985"/>
        <w:jc w:val="both"/>
        <w:rPr>
          <w:rFonts w:ascii="Times New Roman" w:eastAsia="Times New Roman" w:hAnsi="Times New Roman" w:cs="Times New Roman"/>
          <w:b/>
          <w:i/>
          <w:color w:val="000000"/>
          <w:lang w:eastAsia="pt-BR"/>
        </w:rPr>
      </w:pPr>
    </w:p>
    <w:p w:rsidR="00F45F82" w:rsidRPr="00F2064A" w:rsidRDefault="00F45F82" w:rsidP="00F45F82">
      <w:pPr>
        <w:ind w:left="1985"/>
        <w:jc w:val="both"/>
        <w:rPr>
          <w:rFonts w:ascii="Times New Roman" w:eastAsia="Times New Roman" w:hAnsi="Times New Roman" w:cs="Times New Roman"/>
          <w:b/>
          <w:i/>
          <w:color w:val="000000"/>
          <w:lang w:eastAsia="pt-BR"/>
        </w:rPr>
      </w:pPr>
      <w:r w:rsidRPr="00F2064A">
        <w:rPr>
          <w:rFonts w:ascii="Times New Roman" w:eastAsia="Times New Roman" w:hAnsi="Times New Roman" w:cs="Times New Roman"/>
          <w:b/>
          <w:i/>
          <w:color w:val="000000"/>
          <w:lang w:eastAsia="pt-BR"/>
        </w:rPr>
        <w:t>XIX – deliberar sobre a política de captação e aplicação de recursos do Fundo Municipal dos Direitos da Pessoa com Deficiência;</w:t>
      </w:r>
    </w:p>
    <w:p w:rsidR="00F45F82" w:rsidRPr="00F2064A" w:rsidRDefault="00F45F82" w:rsidP="00F45F82">
      <w:pPr>
        <w:ind w:left="1985"/>
        <w:jc w:val="both"/>
        <w:rPr>
          <w:rFonts w:ascii="Times New Roman" w:eastAsia="Times New Roman" w:hAnsi="Times New Roman" w:cs="Times New Roman"/>
          <w:b/>
          <w:i/>
          <w:color w:val="000000"/>
          <w:lang w:eastAsia="pt-BR"/>
        </w:rPr>
      </w:pPr>
    </w:p>
    <w:p w:rsidR="00F45F82" w:rsidRPr="00F2064A" w:rsidRDefault="00F45F82" w:rsidP="00F45F82">
      <w:pPr>
        <w:ind w:left="1985"/>
        <w:jc w:val="both"/>
        <w:rPr>
          <w:rFonts w:ascii="Times New Roman" w:eastAsia="Times New Roman" w:hAnsi="Times New Roman" w:cs="Times New Roman"/>
          <w:b/>
          <w:i/>
          <w:lang w:eastAsia="pt-BR"/>
        </w:rPr>
      </w:pPr>
      <w:r w:rsidRPr="00F2064A">
        <w:rPr>
          <w:rFonts w:ascii="Times New Roman" w:eastAsia="Times New Roman" w:hAnsi="Times New Roman" w:cs="Times New Roman"/>
          <w:b/>
          <w:i/>
          <w:color w:val="000000"/>
          <w:lang w:eastAsia="pt-BR"/>
        </w:rPr>
        <w:t>XX – gerir o Fundo Municipal dos Direitos da Pessoa com Deficiência</w:t>
      </w:r>
      <w:r>
        <w:rPr>
          <w:rFonts w:ascii="Times New Roman" w:eastAsia="Times New Roman" w:hAnsi="Times New Roman" w:cs="Times New Roman"/>
          <w:b/>
          <w:i/>
          <w:color w:val="000000"/>
          <w:lang w:eastAsia="pt-BR"/>
        </w:rPr>
        <w:t>, no sentido de definir a utilização dos respectivos recursos por meio de plano de aplicação</w:t>
      </w:r>
      <w:r w:rsidRPr="00F2064A">
        <w:rPr>
          <w:rFonts w:ascii="Times New Roman" w:eastAsia="Times New Roman" w:hAnsi="Times New Roman" w:cs="Times New Roman"/>
          <w:b/>
          <w:i/>
          <w:color w:val="000000"/>
          <w:lang w:eastAsia="pt-BR"/>
        </w:rPr>
        <w:t>.</w:t>
      </w:r>
    </w:p>
    <w:p w:rsidR="00F45F82" w:rsidRPr="00C2209C" w:rsidRDefault="00F45F82" w:rsidP="00F45F82">
      <w:pPr>
        <w:rPr>
          <w:rFonts w:ascii="Times New Roman" w:eastAsia="Times New Roman" w:hAnsi="Times New Roman" w:cs="Times New Roman"/>
          <w:lang w:eastAsia="pt-BR"/>
        </w:rPr>
      </w:pPr>
    </w:p>
    <w:p w:rsidR="00F45F82" w:rsidRDefault="00F45F82" w:rsidP="00F45F82">
      <w:pPr>
        <w:ind w:firstLine="3828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Art. 4° Os artigos 5°, 7°, 13 e 15 passam a viger da seguinte forma:</w:t>
      </w:r>
    </w:p>
    <w:p w:rsidR="00F45F82" w:rsidRDefault="00F45F82" w:rsidP="00F45F82">
      <w:pPr>
        <w:ind w:firstLine="3828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F45F82" w:rsidRPr="00403CDA" w:rsidRDefault="00F45F82" w:rsidP="00F45F82">
      <w:pPr>
        <w:ind w:left="1985"/>
        <w:jc w:val="both"/>
        <w:rPr>
          <w:rFonts w:ascii="Times New Roman" w:eastAsia="Times New Roman" w:hAnsi="Times New Roman" w:cs="Times New Roman"/>
          <w:b/>
          <w:i/>
          <w:lang w:eastAsia="pt-BR"/>
        </w:rPr>
      </w:pPr>
      <w:r w:rsidRPr="00403CDA">
        <w:rPr>
          <w:rFonts w:ascii="Times New Roman" w:eastAsia="Times New Roman" w:hAnsi="Times New Roman" w:cs="Times New Roman"/>
          <w:b/>
          <w:i/>
          <w:color w:val="000000"/>
          <w:lang w:eastAsia="pt-BR"/>
        </w:rPr>
        <w:t>Art. 5° O Conselho Municipal dos Direitos da Pessoa com Deficiência será o órgão permanente e deliberativo, composto por representantes governamentais e por representantes da sociedade civil, respectivamente, de forma paritária, sendo:</w:t>
      </w:r>
    </w:p>
    <w:p w:rsidR="00F45F82" w:rsidRPr="00403CDA" w:rsidRDefault="00F45F82" w:rsidP="00F45F82">
      <w:pPr>
        <w:ind w:left="1985"/>
        <w:rPr>
          <w:rFonts w:ascii="Times New Roman" w:eastAsia="Times New Roman" w:hAnsi="Times New Roman" w:cs="Times New Roman"/>
          <w:b/>
          <w:i/>
          <w:lang w:eastAsia="pt-BR"/>
        </w:rPr>
      </w:pPr>
    </w:p>
    <w:p w:rsidR="00F45F82" w:rsidRPr="00403CDA" w:rsidRDefault="00F45F82" w:rsidP="00F45F82">
      <w:pPr>
        <w:ind w:left="1985"/>
        <w:jc w:val="both"/>
        <w:rPr>
          <w:rFonts w:ascii="Times New Roman" w:eastAsia="Times New Roman" w:hAnsi="Times New Roman" w:cs="Times New Roman"/>
          <w:b/>
          <w:i/>
          <w:lang w:eastAsia="pt-BR"/>
        </w:rPr>
      </w:pPr>
      <w:r w:rsidRPr="00403CDA">
        <w:rPr>
          <w:rFonts w:ascii="Times New Roman" w:eastAsia="Times New Roman" w:hAnsi="Times New Roman" w:cs="Times New Roman"/>
          <w:b/>
          <w:i/>
          <w:color w:val="000000"/>
          <w:lang w:eastAsia="pt-BR"/>
        </w:rPr>
        <w:t>I – Representantes do Poder Público Municipal:</w:t>
      </w:r>
    </w:p>
    <w:p w:rsidR="00F45F82" w:rsidRPr="00403CDA" w:rsidRDefault="00F45F82" w:rsidP="00F45F82">
      <w:pPr>
        <w:ind w:left="1985"/>
        <w:rPr>
          <w:rFonts w:ascii="Times New Roman" w:eastAsia="Times New Roman" w:hAnsi="Times New Roman" w:cs="Times New Roman"/>
          <w:b/>
          <w:i/>
          <w:lang w:eastAsia="pt-BR"/>
        </w:rPr>
      </w:pPr>
    </w:p>
    <w:p w:rsidR="00F45F82" w:rsidRPr="00403CDA" w:rsidRDefault="00F45F82" w:rsidP="00F45F82">
      <w:pPr>
        <w:ind w:left="1985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/>
          <w:lang w:eastAsia="pt-BR"/>
        </w:rPr>
      </w:pPr>
      <w:r w:rsidRPr="00403CDA">
        <w:rPr>
          <w:rFonts w:ascii="Times New Roman" w:eastAsia="Times New Roman" w:hAnsi="Times New Roman" w:cs="Times New Roman"/>
          <w:b/>
          <w:i/>
          <w:color w:val="000000"/>
          <w:lang w:eastAsia="pt-BR"/>
        </w:rPr>
        <w:t>a) 01 (um) representante da Secretaria de Educação;</w:t>
      </w:r>
    </w:p>
    <w:p w:rsidR="00F45F82" w:rsidRPr="00403CDA" w:rsidRDefault="00F45F82" w:rsidP="00F45F82">
      <w:pPr>
        <w:ind w:left="1985"/>
        <w:rPr>
          <w:rFonts w:ascii="Times New Roman" w:eastAsia="Times New Roman" w:hAnsi="Times New Roman" w:cs="Times New Roman"/>
          <w:b/>
          <w:i/>
          <w:lang w:eastAsia="pt-BR"/>
        </w:rPr>
      </w:pPr>
    </w:p>
    <w:p w:rsidR="00F45F82" w:rsidRPr="00403CDA" w:rsidRDefault="00F45F82" w:rsidP="00F45F82">
      <w:pPr>
        <w:ind w:left="1985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/>
          <w:lang w:eastAsia="pt-BR"/>
        </w:rPr>
      </w:pPr>
      <w:r w:rsidRPr="00403CDA">
        <w:rPr>
          <w:rFonts w:ascii="Times New Roman" w:eastAsia="Times New Roman" w:hAnsi="Times New Roman" w:cs="Times New Roman"/>
          <w:b/>
          <w:i/>
          <w:color w:val="000000"/>
          <w:lang w:eastAsia="pt-BR"/>
        </w:rPr>
        <w:t>b) 01 (um) representante da Secretaria de Saúde;</w:t>
      </w:r>
    </w:p>
    <w:p w:rsidR="00F45F82" w:rsidRPr="00403CDA" w:rsidRDefault="00F45F82" w:rsidP="00F45F82">
      <w:pPr>
        <w:ind w:left="1985"/>
        <w:jc w:val="both"/>
        <w:rPr>
          <w:rFonts w:ascii="Times New Roman" w:eastAsia="Times New Roman" w:hAnsi="Times New Roman" w:cs="Times New Roman"/>
          <w:b/>
          <w:i/>
          <w:lang w:eastAsia="pt-BR"/>
        </w:rPr>
      </w:pPr>
    </w:p>
    <w:p w:rsidR="00F45F82" w:rsidRPr="00403CDA" w:rsidRDefault="00F45F82" w:rsidP="00F45F82">
      <w:pPr>
        <w:ind w:left="1985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/>
          <w:lang w:eastAsia="pt-BR"/>
        </w:rPr>
      </w:pPr>
      <w:r w:rsidRPr="00403CDA">
        <w:rPr>
          <w:rFonts w:ascii="Times New Roman" w:eastAsia="Times New Roman" w:hAnsi="Times New Roman" w:cs="Times New Roman"/>
          <w:b/>
          <w:i/>
          <w:color w:val="000000"/>
          <w:lang w:eastAsia="pt-BR"/>
        </w:rPr>
        <w:t>c) 01 (um) representante da Secretaria de Assistência Social;</w:t>
      </w:r>
    </w:p>
    <w:p w:rsidR="00F45F82" w:rsidRPr="00403CDA" w:rsidRDefault="00F45F82" w:rsidP="00F45F82">
      <w:pPr>
        <w:ind w:left="1985"/>
        <w:jc w:val="both"/>
        <w:rPr>
          <w:rFonts w:ascii="Times New Roman" w:eastAsia="Times New Roman" w:hAnsi="Times New Roman" w:cs="Times New Roman"/>
          <w:b/>
          <w:i/>
          <w:lang w:eastAsia="pt-BR"/>
        </w:rPr>
      </w:pPr>
    </w:p>
    <w:p w:rsidR="00F45F82" w:rsidRPr="00403CDA" w:rsidRDefault="00F45F82" w:rsidP="00F45F82">
      <w:pPr>
        <w:ind w:left="1985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/>
          <w:lang w:eastAsia="pt-BR"/>
        </w:rPr>
      </w:pPr>
      <w:r w:rsidRPr="00403CDA">
        <w:rPr>
          <w:rFonts w:ascii="Times New Roman" w:eastAsia="Times New Roman" w:hAnsi="Times New Roman" w:cs="Times New Roman"/>
          <w:b/>
          <w:i/>
          <w:color w:val="000000"/>
          <w:lang w:eastAsia="pt-BR"/>
        </w:rPr>
        <w:t>d) 01 (um) representante da Secretaria de Mobilidade Urbana;</w:t>
      </w:r>
    </w:p>
    <w:p w:rsidR="00F45F82" w:rsidRPr="00403CDA" w:rsidRDefault="00F45F82" w:rsidP="00F45F82">
      <w:pPr>
        <w:ind w:left="1985"/>
        <w:jc w:val="both"/>
        <w:rPr>
          <w:rFonts w:ascii="Times New Roman" w:eastAsia="Times New Roman" w:hAnsi="Times New Roman" w:cs="Times New Roman"/>
          <w:b/>
          <w:i/>
          <w:lang w:eastAsia="pt-BR"/>
        </w:rPr>
      </w:pPr>
    </w:p>
    <w:p w:rsidR="00F45F82" w:rsidRPr="00403CDA" w:rsidRDefault="00F45F82" w:rsidP="00F45F82">
      <w:pPr>
        <w:ind w:left="1985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/>
          <w:lang w:eastAsia="pt-BR"/>
        </w:rPr>
      </w:pPr>
      <w:r w:rsidRPr="00403CDA">
        <w:rPr>
          <w:rFonts w:ascii="Times New Roman" w:eastAsia="Times New Roman" w:hAnsi="Times New Roman" w:cs="Times New Roman"/>
          <w:b/>
          <w:i/>
          <w:color w:val="000000"/>
          <w:lang w:eastAsia="pt-BR"/>
        </w:rPr>
        <w:t>e) 01 (um) representante da Secretaria de Obras e Habitação Popular;</w:t>
      </w:r>
    </w:p>
    <w:p w:rsidR="00F45F82" w:rsidRPr="00403CDA" w:rsidRDefault="00F45F82" w:rsidP="00F45F82">
      <w:pPr>
        <w:ind w:left="1985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/>
          <w:lang w:eastAsia="pt-BR"/>
        </w:rPr>
      </w:pPr>
    </w:p>
    <w:p w:rsidR="00F45F82" w:rsidRPr="00403CDA" w:rsidRDefault="00F45F82" w:rsidP="00F45F82">
      <w:pPr>
        <w:ind w:left="1985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/>
          <w:lang w:eastAsia="pt-BR"/>
        </w:rPr>
      </w:pPr>
      <w:r w:rsidRPr="00403CDA">
        <w:rPr>
          <w:rFonts w:ascii="Times New Roman" w:eastAsia="Times New Roman" w:hAnsi="Times New Roman" w:cs="Times New Roman"/>
          <w:b/>
          <w:i/>
          <w:color w:val="000000"/>
          <w:lang w:eastAsia="pt-BR"/>
        </w:rPr>
        <w:t>f) 01 (um) representante da Secretaria de Planejamento Urbano;</w:t>
      </w:r>
    </w:p>
    <w:p w:rsidR="00F45F82" w:rsidRPr="00403CDA" w:rsidRDefault="00F45F82" w:rsidP="00F45F82">
      <w:pPr>
        <w:ind w:left="1985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/>
          <w:lang w:eastAsia="pt-BR"/>
        </w:rPr>
      </w:pPr>
    </w:p>
    <w:p w:rsidR="00F45F82" w:rsidRPr="00403CDA" w:rsidRDefault="00F45F82" w:rsidP="00F45F82">
      <w:pPr>
        <w:ind w:left="1985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/>
          <w:lang w:eastAsia="pt-BR"/>
        </w:rPr>
      </w:pPr>
      <w:r w:rsidRPr="00403CDA">
        <w:rPr>
          <w:rFonts w:ascii="Times New Roman" w:eastAsia="Times New Roman" w:hAnsi="Times New Roman" w:cs="Times New Roman"/>
          <w:b/>
          <w:i/>
          <w:color w:val="000000"/>
          <w:lang w:eastAsia="pt-BR"/>
        </w:rPr>
        <w:t>g) 01 (um) representante da Secretaria de Esporte, Juventude e Lazer;</w:t>
      </w:r>
    </w:p>
    <w:p w:rsidR="00F45F82" w:rsidRPr="00403CDA" w:rsidRDefault="00F45F82" w:rsidP="00F45F82">
      <w:pPr>
        <w:ind w:left="1985"/>
        <w:jc w:val="both"/>
        <w:rPr>
          <w:rFonts w:ascii="Times New Roman" w:eastAsia="Times New Roman" w:hAnsi="Times New Roman" w:cs="Times New Roman"/>
          <w:b/>
          <w:i/>
          <w:lang w:eastAsia="pt-BR"/>
        </w:rPr>
      </w:pPr>
    </w:p>
    <w:p w:rsidR="00F45F82" w:rsidRDefault="00F45F82" w:rsidP="00F45F82">
      <w:pPr>
        <w:ind w:left="1985"/>
        <w:rPr>
          <w:rFonts w:ascii="Times New Roman" w:eastAsia="Times New Roman" w:hAnsi="Times New Roman" w:cs="Times New Roman"/>
          <w:b/>
          <w:i/>
          <w:color w:val="000000"/>
          <w:lang w:eastAsia="pt-BR"/>
        </w:rPr>
      </w:pPr>
    </w:p>
    <w:p w:rsidR="00F45F82" w:rsidRPr="00403CDA" w:rsidRDefault="00F45F82" w:rsidP="00F45F82">
      <w:pPr>
        <w:ind w:left="1985"/>
        <w:rPr>
          <w:rFonts w:ascii="Times New Roman" w:eastAsia="Times New Roman" w:hAnsi="Times New Roman" w:cs="Times New Roman"/>
          <w:b/>
          <w:i/>
          <w:lang w:eastAsia="pt-BR"/>
        </w:rPr>
      </w:pPr>
      <w:r w:rsidRPr="00403CDA">
        <w:rPr>
          <w:rFonts w:ascii="Times New Roman" w:eastAsia="Times New Roman" w:hAnsi="Times New Roman" w:cs="Times New Roman"/>
          <w:b/>
          <w:i/>
          <w:color w:val="000000"/>
          <w:lang w:eastAsia="pt-BR"/>
        </w:rPr>
        <w:t>II – Representantes da Sociedade Civil:</w:t>
      </w:r>
    </w:p>
    <w:p w:rsidR="00F45F82" w:rsidRPr="00403CDA" w:rsidRDefault="00F45F82" w:rsidP="00F45F82">
      <w:pPr>
        <w:ind w:left="1985"/>
        <w:rPr>
          <w:rFonts w:ascii="Times New Roman" w:eastAsia="Times New Roman" w:hAnsi="Times New Roman" w:cs="Times New Roman"/>
          <w:b/>
          <w:i/>
          <w:lang w:eastAsia="pt-BR"/>
        </w:rPr>
      </w:pPr>
    </w:p>
    <w:p w:rsidR="00F45F82" w:rsidRPr="00403CDA" w:rsidRDefault="00F45F82" w:rsidP="00F45F82">
      <w:pPr>
        <w:ind w:left="1985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i/>
          <w:color w:val="000000"/>
          <w:lang w:eastAsia="pt-BR"/>
        </w:rPr>
        <w:t xml:space="preserve">a) </w:t>
      </w:r>
      <w:r w:rsidRPr="00403CDA">
        <w:rPr>
          <w:rFonts w:ascii="Times New Roman" w:eastAsia="Times New Roman" w:hAnsi="Times New Roman" w:cs="Times New Roman"/>
          <w:b/>
          <w:i/>
          <w:color w:val="000000"/>
          <w:lang w:eastAsia="pt-BR"/>
        </w:rPr>
        <w:t xml:space="preserve">04 (quatro) representantes de Organização da Sociedade Civil </w:t>
      </w:r>
      <w:r>
        <w:rPr>
          <w:rFonts w:ascii="Times New Roman" w:eastAsia="Times New Roman" w:hAnsi="Times New Roman" w:cs="Times New Roman"/>
          <w:b/>
          <w:i/>
          <w:color w:val="000000"/>
          <w:lang w:eastAsia="pt-BR"/>
        </w:rPr>
        <w:t>(OSC) que trabalham com p</w:t>
      </w:r>
      <w:r w:rsidRPr="00403CDA">
        <w:rPr>
          <w:rFonts w:ascii="Times New Roman" w:eastAsia="Times New Roman" w:hAnsi="Times New Roman" w:cs="Times New Roman"/>
          <w:b/>
          <w:i/>
          <w:color w:val="000000"/>
          <w:lang w:eastAsia="pt-BR"/>
        </w:rPr>
        <w:t>essoa</w:t>
      </w:r>
      <w:r>
        <w:rPr>
          <w:rFonts w:ascii="Times New Roman" w:eastAsia="Times New Roman" w:hAnsi="Times New Roman" w:cs="Times New Roman"/>
          <w:b/>
          <w:i/>
          <w:color w:val="000000"/>
          <w:lang w:eastAsia="pt-BR"/>
        </w:rPr>
        <w:t>s com d</w:t>
      </w:r>
      <w:r w:rsidRPr="00403CDA">
        <w:rPr>
          <w:rFonts w:ascii="Times New Roman" w:eastAsia="Times New Roman" w:hAnsi="Times New Roman" w:cs="Times New Roman"/>
          <w:b/>
          <w:i/>
          <w:color w:val="000000"/>
          <w:lang w:eastAsia="pt-BR"/>
        </w:rPr>
        <w:t>eficiência;</w:t>
      </w:r>
    </w:p>
    <w:p w:rsidR="00F45F82" w:rsidRPr="00403CDA" w:rsidRDefault="00F45F82" w:rsidP="00F45F82">
      <w:pPr>
        <w:ind w:left="1985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/>
          <w:lang w:eastAsia="pt-BR"/>
        </w:rPr>
      </w:pPr>
    </w:p>
    <w:p w:rsidR="00F45F82" w:rsidRPr="00403CDA" w:rsidRDefault="00F45F82" w:rsidP="00F45F82">
      <w:pPr>
        <w:ind w:left="1985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/>
          <w:lang w:eastAsia="pt-BR"/>
        </w:rPr>
      </w:pPr>
      <w:r>
        <w:rPr>
          <w:rFonts w:ascii="Times New Roman" w:hAnsi="Times New Roman" w:cs="Times New Roman"/>
          <w:b/>
          <w:i/>
        </w:rPr>
        <w:t xml:space="preserve">b) </w:t>
      </w:r>
      <w:r w:rsidRPr="00403CDA">
        <w:rPr>
          <w:rFonts w:ascii="Times New Roman" w:hAnsi="Times New Roman" w:cs="Times New Roman"/>
          <w:b/>
          <w:i/>
        </w:rPr>
        <w:t xml:space="preserve">01 (um) representante do </w:t>
      </w:r>
      <w:r>
        <w:rPr>
          <w:rFonts w:ascii="Times New Roman" w:hAnsi="Times New Roman" w:cs="Times New Roman"/>
          <w:b/>
          <w:i/>
        </w:rPr>
        <w:t>Conselho Municipal de</w:t>
      </w:r>
      <w:r w:rsidRPr="00403CDA">
        <w:rPr>
          <w:rFonts w:ascii="Times New Roman" w:hAnsi="Times New Roman" w:cs="Times New Roman"/>
          <w:b/>
          <w:i/>
        </w:rPr>
        <w:t xml:space="preserve"> Assistência Social;</w:t>
      </w:r>
    </w:p>
    <w:p w:rsidR="00F45F82" w:rsidRPr="00403CDA" w:rsidRDefault="00F45F82" w:rsidP="00F45F82">
      <w:pPr>
        <w:pStyle w:val="Corpodetexto"/>
        <w:spacing w:after="0" w:line="240" w:lineRule="auto"/>
        <w:ind w:left="1985"/>
        <w:jc w:val="both"/>
        <w:rPr>
          <w:rFonts w:ascii="Times New Roman" w:hAnsi="Times New Roman" w:cs="Times New Roman"/>
          <w:b/>
          <w:bCs/>
          <w:i/>
        </w:rPr>
      </w:pPr>
    </w:p>
    <w:p w:rsidR="00F45F82" w:rsidRPr="00403CDA" w:rsidRDefault="00F45F82" w:rsidP="00F45F82">
      <w:pPr>
        <w:pStyle w:val="Corpodetexto"/>
        <w:spacing w:after="0" w:line="240" w:lineRule="auto"/>
        <w:ind w:left="1985"/>
        <w:jc w:val="both"/>
        <w:rPr>
          <w:rFonts w:ascii="Times New Roman" w:hAnsi="Times New Roman" w:cs="Times New Roman"/>
          <w:b/>
          <w:bCs/>
          <w:i/>
        </w:rPr>
      </w:pPr>
      <w:r>
        <w:rPr>
          <w:rFonts w:ascii="Times New Roman" w:hAnsi="Times New Roman" w:cs="Times New Roman"/>
          <w:b/>
          <w:bCs/>
          <w:i/>
        </w:rPr>
        <w:t xml:space="preserve">c) </w:t>
      </w:r>
      <w:r w:rsidRPr="00403CDA">
        <w:rPr>
          <w:rFonts w:ascii="Times New Roman" w:hAnsi="Times New Roman" w:cs="Times New Roman"/>
          <w:b/>
          <w:bCs/>
          <w:i/>
        </w:rPr>
        <w:t>01 (um) representante da pessoa com deficiência;</w:t>
      </w:r>
    </w:p>
    <w:p w:rsidR="00F45F82" w:rsidRPr="00403CDA" w:rsidRDefault="00F45F82" w:rsidP="00F45F82">
      <w:pPr>
        <w:pStyle w:val="Corpodetexto"/>
        <w:spacing w:after="0" w:line="240" w:lineRule="auto"/>
        <w:ind w:left="1985"/>
        <w:jc w:val="both"/>
        <w:rPr>
          <w:rFonts w:ascii="Times New Roman" w:hAnsi="Times New Roman" w:cs="Times New Roman"/>
          <w:b/>
          <w:bCs/>
          <w:i/>
        </w:rPr>
      </w:pPr>
    </w:p>
    <w:p w:rsidR="00F45F82" w:rsidRPr="00403CDA" w:rsidRDefault="00F45F82" w:rsidP="00F45F82">
      <w:pPr>
        <w:pStyle w:val="Corpodetexto"/>
        <w:spacing w:after="0" w:line="240" w:lineRule="auto"/>
        <w:ind w:left="1985"/>
        <w:jc w:val="both"/>
        <w:rPr>
          <w:rFonts w:ascii="Times New Roman" w:hAnsi="Times New Roman" w:cs="Times New Roman"/>
          <w:b/>
          <w:bCs/>
          <w:i/>
        </w:rPr>
      </w:pPr>
      <w:r>
        <w:rPr>
          <w:rFonts w:ascii="Times New Roman" w:hAnsi="Times New Roman" w:cs="Times New Roman"/>
          <w:b/>
          <w:bCs/>
          <w:i/>
        </w:rPr>
        <w:t xml:space="preserve">d) </w:t>
      </w:r>
      <w:r w:rsidRPr="00403CDA">
        <w:rPr>
          <w:rFonts w:ascii="Times New Roman" w:hAnsi="Times New Roman" w:cs="Times New Roman"/>
          <w:b/>
          <w:bCs/>
          <w:i/>
        </w:rPr>
        <w:t xml:space="preserve">01 (um) representante da Ordem dos Advogados do Brasil – 60ª Subseção de Mogi Mirim, com atuação na área. </w:t>
      </w:r>
    </w:p>
    <w:p w:rsidR="00F45F82" w:rsidRPr="00403CDA" w:rsidRDefault="00F45F82" w:rsidP="00F45F82">
      <w:pPr>
        <w:pStyle w:val="Corpodetexto"/>
        <w:spacing w:after="0" w:line="240" w:lineRule="auto"/>
        <w:ind w:left="1985"/>
        <w:jc w:val="both"/>
        <w:rPr>
          <w:rFonts w:ascii="Times New Roman" w:hAnsi="Times New Roman" w:cs="Times New Roman"/>
          <w:b/>
          <w:bCs/>
          <w:i/>
        </w:rPr>
      </w:pPr>
    </w:p>
    <w:p w:rsidR="00F45F82" w:rsidRPr="00403CDA" w:rsidRDefault="00F45F82" w:rsidP="00F45F82">
      <w:pPr>
        <w:ind w:left="1985"/>
        <w:jc w:val="both"/>
        <w:rPr>
          <w:rFonts w:ascii="Times New Roman" w:eastAsia="Times New Roman" w:hAnsi="Times New Roman" w:cs="Times New Roman"/>
          <w:b/>
          <w:i/>
          <w:lang w:eastAsia="pt-BR"/>
        </w:rPr>
      </w:pPr>
      <w:r w:rsidRPr="00403CDA">
        <w:rPr>
          <w:rFonts w:ascii="Times New Roman" w:eastAsia="Times New Roman" w:hAnsi="Times New Roman" w:cs="Times New Roman"/>
          <w:b/>
          <w:i/>
          <w:color w:val="000000"/>
          <w:lang w:eastAsia="pt-BR"/>
        </w:rPr>
        <w:t>Art. 7° Os membros do Conselho Municipal dos Direitos da Pessoa com Deficiência serão nomeados por Portaria baixada pelo Chefe do Poder Executivo que homologará a eleição, empossando-os em até 30 (trinta) dias.</w:t>
      </w:r>
    </w:p>
    <w:p w:rsidR="00F45F82" w:rsidRPr="00403CDA" w:rsidRDefault="00F45F82" w:rsidP="00F45F82">
      <w:pPr>
        <w:ind w:left="1985"/>
        <w:rPr>
          <w:rFonts w:ascii="Times New Roman" w:eastAsia="Times New Roman" w:hAnsi="Times New Roman" w:cs="Times New Roman"/>
          <w:b/>
          <w:i/>
          <w:lang w:eastAsia="pt-BR"/>
        </w:rPr>
      </w:pPr>
    </w:p>
    <w:p w:rsidR="00F45F82" w:rsidRPr="00403CDA" w:rsidRDefault="00F45F82" w:rsidP="00F45F82">
      <w:pPr>
        <w:ind w:left="1985"/>
        <w:jc w:val="both"/>
        <w:rPr>
          <w:rFonts w:ascii="Times New Roman" w:eastAsia="Times New Roman" w:hAnsi="Times New Roman" w:cs="Times New Roman"/>
          <w:b/>
          <w:i/>
          <w:lang w:eastAsia="pt-BR"/>
        </w:rPr>
      </w:pPr>
      <w:r w:rsidRPr="00403CDA">
        <w:rPr>
          <w:rFonts w:ascii="Times New Roman" w:eastAsia="Times New Roman" w:hAnsi="Times New Roman" w:cs="Times New Roman"/>
          <w:b/>
          <w:i/>
          <w:color w:val="000000"/>
          <w:lang w:eastAsia="pt-BR"/>
        </w:rPr>
        <w:t>Art. 13. A Secretaria Municipal de Assistência Social prestará apoio técnico e administrativo, necessário ao funcionamento deste Conselho, garantindo recursos materiais, humanos e financeiros.</w:t>
      </w:r>
    </w:p>
    <w:p w:rsidR="00F45F82" w:rsidRPr="00403CDA" w:rsidRDefault="00F45F82" w:rsidP="00F45F82">
      <w:pPr>
        <w:ind w:left="1985"/>
        <w:rPr>
          <w:rFonts w:ascii="Times New Roman" w:eastAsia="Times New Roman" w:hAnsi="Times New Roman" w:cs="Times New Roman"/>
          <w:b/>
          <w:i/>
          <w:lang w:eastAsia="pt-BR"/>
        </w:rPr>
      </w:pPr>
    </w:p>
    <w:p w:rsidR="00F45F82" w:rsidRPr="00403CDA" w:rsidRDefault="00F45F82" w:rsidP="00F45F82">
      <w:pPr>
        <w:ind w:left="1985"/>
        <w:jc w:val="both"/>
        <w:rPr>
          <w:rFonts w:ascii="Times New Roman" w:eastAsia="Times New Roman" w:hAnsi="Times New Roman" w:cs="Times New Roman"/>
          <w:b/>
          <w:i/>
          <w:lang w:eastAsia="pt-BR"/>
        </w:rPr>
      </w:pPr>
      <w:r w:rsidRPr="00403CDA">
        <w:rPr>
          <w:rFonts w:ascii="Times New Roman" w:eastAsia="Times New Roman" w:hAnsi="Times New Roman" w:cs="Times New Roman"/>
          <w:b/>
          <w:i/>
          <w:color w:val="000000"/>
          <w:lang w:eastAsia="pt-BR"/>
        </w:rPr>
        <w:t>Art. 15. Os recursos captados pelo Fundo Municipal dos Direitos da Pessoa com Deficiência poderão ser destinados à ações complementares de promoção, atendimento, proteção</w:t>
      </w:r>
      <w:r>
        <w:rPr>
          <w:rFonts w:ascii="Times New Roman" w:eastAsia="Times New Roman" w:hAnsi="Times New Roman" w:cs="Times New Roman"/>
          <w:b/>
          <w:i/>
          <w:color w:val="000000"/>
          <w:lang w:eastAsia="pt-BR"/>
        </w:rPr>
        <w:t>,</w:t>
      </w:r>
      <w:r w:rsidRPr="00403CDA">
        <w:rPr>
          <w:rFonts w:ascii="Times New Roman" w:eastAsia="Times New Roman" w:hAnsi="Times New Roman" w:cs="Times New Roman"/>
          <w:b/>
          <w:i/>
          <w:color w:val="000000"/>
          <w:lang w:eastAsia="pt-BR"/>
        </w:rPr>
        <w:t xml:space="preserve"> defesa dos direitos da pessoa com deficiência e melhorias na estrutura do Conselho Municipal dos Direitos da Pessoa com Deficiência, conforme previsto na Lei de criação do Fundo.</w:t>
      </w:r>
    </w:p>
    <w:p w:rsidR="00F45F82" w:rsidRPr="00C2209C" w:rsidRDefault="00F45F82" w:rsidP="00F45F82">
      <w:pPr>
        <w:rPr>
          <w:rFonts w:ascii="Times New Roman" w:eastAsia="Times New Roman" w:hAnsi="Times New Roman" w:cs="Times New Roman"/>
          <w:lang w:eastAsia="pt-BR"/>
        </w:rPr>
      </w:pPr>
    </w:p>
    <w:p w:rsidR="00F45F82" w:rsidRPr="00C2209C" w:rsidRDefault="00F45F82" w:rsidP="00F45F82">
      <w:pPr>
        <w:ind w:firstLine="3828"/>
        <w:jc w:val="both"/>
        <w:rPr>
          <w:rFonts w:ascii="Times New Roman" w:eastAsia="Times New Roman" w:hAnsi="Times New Roman" w:cs="Times New Roman"/>
          <w:lang w:eastAsia="pt-BR"/>
        </w:rPr>
      </w:pPr>
      <w:r w:rsidRPr="00C2209C">
        <w:rPr>
          <w:rFonts w:ascii="Times New Roman" w:eastAsia="Times New Roman" w:hAnsi="Times New Roman" w:cs="Times New Roman"/>
          <w:color w:val="000000"/>
          <w:lang w:eastAsia="pt-BR"/>
        </w:rPr>
        <w:t xml:space="preserve">Art. </w:t>
      </w:r>
      <w:r>
        <w:rPr>
          <w:rFonts w:ascii="Times New Roman" w:eastAsia="Times New Roman" w:hAnsi="Times New Roman" w:cs="Times New Roman"/>
          <w:color w:val="000000"/>
          <w:lang w:eastAsia="pt-BR"/>
        </w:rPr>
        <w:t>5º</w:t>
      </w:r>
      <w:r w:rsidRPr="00C2209C">
        <w:rPr>
          <w:rFonts w:ascii="Times New Roman" w:eastAsia="Times New Roman" w:hAnsi="Times New Roman" w:cs="Times New Roman"/>
          <w:color w:val="000000"/>
          <w:lang w:eastAsia="pt-BR"/>
        </w:rPr>
        <w:t xml:space="preserve"> Esta Lei entra em vigor na data de sua publicação.</w:t>
      </w:r>
    </w:p>
    <w:p w:rsidR="00F45F82" w:rsidRDefault="00F45F82" w:rsidP="00F45F82">
      <w:pPr>
        <w:rPr>
          <w:rFonts w:ascii="Times New Roman" w:eastAsia="Times New Roman" w:hAnsi="Times New Roman" w:cs="Times New Roman"/>
          <w:lang w:eastAsia="pt-BR"/>
        </w:rPr>
      </w:pPr>
    </w:p>
    <w:p w:rsidR="00F45F82" w:rsidRDefault="00F45F82" w:rsidP="00F45F82">
      <w:pPr>
        <w:ind w:firstLine="3828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Prefeitura de Mogi Mirim, 4 de fevereiro de 2 019.</w:t>
      </w:r>
    </w:p>
    <w:p w:rsidR="00F45F82" w:rsidRDefault="00F45F82" w:rsidP="00F45F82">
      <w:pPr>
        <w:ind w:firstLine="3828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F45F82" w:rsidRDefault="00F45F82" w:rsidP="00F45F82">
      <w:pPr>
        <w:ind w:firstLine="3828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F45F82" w:rsidRPr="00741951" w:rsidRDefault="00F45F82" w:rsidP="00F45F82">
      <w:pPr>
        <w:autoSpaceDE w:val="0"/>
        <w:autoSpaceDN w:val="0"/>
        <w:adjustRightInd w:val="0"/>
        <w:ind w:firstLine="3780"/>
        <w:rPr>
          <w:rFonts w:ascii="Times New Roman" w:hAnsi="Times New Roman" w:cs="Times New Roman"/>
          <w:b/>
          <w:lang w:val="pt"/>
        </w:rPr>
      </w:pPr>
      <w:r>
        <w:rPr>
          <w:rFonts w:ascii="Times New Roman" w:hAnsi="Times New Roman" w:cs="Times New Roman"/>
          <w:b/>
          <w:lang w:val="pt"/>
        </w:rPr>
        <w:t>CARLOS NELSON BUENO</w:t>
      </w:r>
    </w:p>
    <w:p w:rsidR="00F45F82" w:rsidRDefault="00F45F82" w:rsidP="00F45F82">
      <w:pPr>
        <w:ind w:firstLine="3828"/>
        <w:jc w:val="both"/>
        <w:rPr>
          <w:rFonts w:ascii="Times New Roman" w:hAnsi="Times New Roman" w:cs="Times New Roman"/>
          <w:lang w:val="pt"/>
        </w:rPr>
      </w:pPr>
      <w:r>
        <w:rPr>
          <w:rFonts w:ascii="Times New Roman" w:hAnsi="Times New Roman" w:cs="Times New Roman"/>
          <w:lang w:val="pt"/>
        </w:rPr>
        <w:t xml:space="preserve"> </w:t>
      </w:r>
      <w:r w:rsidRPr="00741951">
        <w:rPr>
          <w:rFonts w:ascii="Times New Roman" w:hAnsi="Times New Roman" w:cs="Times New Roman"/>
          <w:lang w:val="pt"/>
        </w:rPr>
        <w:t xml:space="preserve">       Prefeito Municipal</w:t>
      </w:r>
    </w:p>
    <w:p w:rsidR="00F45F82" w:rsidRPr="00C2209C" w:rsidRDefault="00F45F82" w:rsidP="00F45F82">
      <w:pPr>
        <w:ind w:firstLine="3828"/>
        <w:jc w:val="both"/>
        <w:rPr>
          <w:rFonts w:ascii="Times New Roman" w:eastAsia="Times New Roman" w:hAnsi="Times New Roman" w:cs="Times New Roman"/>
          <w:lang w:eastAsia="pt-BR"/>
        </w:rPr>
      </w:pPr>
    </w:p>
    <w:p w:rsidR="00F45F82" w:rsidRPr="003E3B3B" w:rsidRDefault="00F45F82" w:rsidP="00F45F8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  <w:lang w:val="pt"/>
        </w:rPr>
      </w:pPr>
      <w:r w:rsidRPr="003E3B3B">
        <w:rPr>
          <w:rFonts w:ascii="Times New Roman" w:hAnsi="Times New Roman" w:cs="Times New Roman"/>
          <w:b/>
          <w:sz w:val="20"/>
          <w:szCs w:val="20"/>
          <w:lang w:val="pt"/>
        </w:rPr>
        <w:t>Projeto de Lei n°</w:t>
      </w:r>
      <w:r>
        <w:rPr>
          <w:rFonts w:ascii="Times New Roman" w:hAnsi="Times New Roman" w:cs="Times New Roman"/>
          <w:b/>
          <w:sz w:val="20"/>
          <w:szCs w:val="20"/>
          <w:lang w:val="pt"/>
        </w:rPr>
        <w:t xml:space="preserve"> 13 de 2019</w:t>
      </w:r>
      <w:r>
        <w:rPr>
          <w:rFonts w:ascii="Times New Roman" w:hAnsi="Times New Roman" w:cs="Times New Roman"/>
          <w:b/>
          <w:sz w:val="20"/>
          <w:szCs w:val="20"/>
          <w:lang w:val="pt"/>
        </w:rPr>
        <w:t xml:space="preserve"> </w:t>
      </w:r>
    </w:p>
    <w:p w:rsidR="00F45F82" w:rsidRPr="003E3B3B" w:rsidRDefault="00F45F82" w:rsidP="00F45F8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  <w:lang w:val="pt"/>
        </w:rPr>
      </w:pPr>
      <w:r w:rsidRPr="003E3B3B">
        <w:rPr>
          <w:rFonts w:ascii="Times New Roman" w:hAnsi="Times New Roman" w:cs="Times New Roman"/>
          <w:b/>
          <w:sz w:val="20"/>
          <w:szCs w:val="20"/>
          <w:lang w:val="pt"/>
        </w:rPr>
        <w:t>Autoria: Poder Executivo</w:t>
      </w:r>
    </w:p>
    <w:p w:rsidR="00207677" w:rsidRPr="00F45F82" w:rsidRDefault="00207677" w:rsidP="00F45F82"/>
    <w:sectPr w:rsidR="00207677" w:rsidRPr="00F45F82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1AE2" w:rsidRDefault="001F1AE2" w:rsidP="004F0784">
      <w:r>
        <w:separator/>
      </w:r>
    </w:p>
  </w:endnote>
  <w:endnote w:type="continuationSeparator" w:id="0">
    <w:p w:rsidR="001F1AE2" w:rsidRDefault="001F1AE2" w:rsidP="004F0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1AE2" w:rsidRDefault="001F1AE2" w:rsidP="004F0784">
      <w:r>
        <w:separator/>
      </w:r>
    </w:p>
  </w:footnote>
  <w:footnote w:type="continuationSeparator" w:id="0">
    <w:p w:rsidR="001F1AE2" w:rsidRDefault="001F1AE2" w:rsidP="004F07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4F0784" w:rsidP="004F0784">
    <w:pPr>
      <w:framePr w:w="2171" w:h="2525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7F62"/>
    <w:rsid w:val="001915A3"/>
    <w:rsid w:val="00193A1F"/>
    <w:rsid w:val="001F1AE2"/>
    <w:rsid w:val="00207677"/>
    <w:rsid w:val="00217F62"/>
    <w:rsid w:val="004F0784"/>
    <w:rsid w:val="00594412"/>
    <w:rsid w:val="00697F7F"/>
    <w:rsid w:val="00A906D8"/>
    <w:rsid w:val="00AB5A74"/>
    <w:rsid w:val="00D9085B"/>
    <w:rsid w:val="00E13083"/>
    <w:rsid w:val="00F071AE"/>
    <w:rsid w:val="00F45F82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01DAF"/>
  <w15:docId w15:val="{D80AD179-08C8-46D2-A256-ED56F0532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D9085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85B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rsid w:val="00F45F82"/>
    <w:pPr>
      <w:widowControl w:val="0"/>
      <w:suppressAutoHyphens/>
      <w:spacing w:after="140" w:line="288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CorpodetextoChar">
    <w:name w:val="Corpo de texto Char"/>
    <w:basedOn w:val="Fontepargpadro"/>
    <w:link w:val="Corpodetexto"/>
    <w:rsid w:val="00F45F82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customStyle="1" w:styleId="article-text">
    <w:name w:val="article-text"/>
    <w:basedOn w:val="Normal"/>
    <w:rsid w:val="00F45F82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/>
    </w:rPr>
  </w:style>
  <w:style w:type="paragraph" w:customStyle="1" w:styleId="TextosemFormatao1">
    <w:name w:val="Texto sem Formatação1"/>
    <w:basedOn w:val="Normal"/>
    <w:rsid w:val="00F45F82"/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531</Words>
  <Characters>2869</Characters>
  <Application>Microsoft Office Word</Application>
  <DocSecurity>0</DocSecurity>
  <Lines>23</Lines>
  <Paragraphs>6</Paragraphs>
  <ScaleCrop>false</ScaleCrop>
  <Company/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Jânia</cp:lastModifiedBy>
  <cp:revision>6</cp:revision>
  <dcterms:created xsi:type="dcterms:W3CDTF">2018-10-15T14:27:00Z</dcterms:created>
  <dcterms:modified xsi:type="dcterms:W3CDTF">2019-02-08T10:55:00Z</dcterms:modified>
</cp:coreProperties>
</file>