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2C9" w:rsidRDefault="008732C9">
      <w:pPr>
        <w:jc w:val="both"/>
      </w:pPr>
    </w:p>
    <w:p w:rsidR="008732C9" w:rsidRDefault="008732C9">
      <w:pPr>
        <w:pStyle w:val="Corpodetexto2"/>
        <w:rPr>
          <w:b/>
          <w:bCs/>
        </w:rPr>
      </w:pPr>
    </w:p>
    <w:p w:rsidR="00E827CF" w:rsidRDefault="008732C9" w:rsidP="00E827C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Cs/>
          <w:i/>
          <w:sz w:val="32"/>
          <w:szCs w:val="32"/>
        </w:rPr>
      </w:pPr>
      <w:r>
        <w:rPr>
          <w:b/>
        </w:rPr>
        <w:t>ASSUNTO</w:t>
      </w:r>
      <w:r>
        <w:rPr>
          <w:bCs/>
          <w:i/>
          <w:sz w:val="28"/>
        </w:rPr>
        <w:t>:</w:t>
      </w:r>
      <w:r w:rsidR="006F788D">
        <w:rPr>
          <w:bCs/>
          <w:i/>
          <w:sz w:val="28"/>
        </w:rPr>
        <w:t xml:space="preserve"> </w:t>
      </w:r>
      <w:r w:rsidR="003F169D">
        <w:rPr>
          <w:bCs/>
          <w:i/>
          <w:sz w:val="32"/>
          <w:szCs w:val="32"/>
        </w:rPr>
        <w:t>Requeiro Audiência Pública para tratar do assunto das árvores de grande porte das praças centrais.</w:t>
      </w:r>
    </w:p>
    <w:p w:rsidR="008732C9" w:rsidRDefault="00E827CF" w:rsidP="006F788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</w:rPr>
      </w:pPr>
      <w:r>
        <w:rPr>
          <w:bCs/>
          <w:i/>
          <w:sz w:val="32"/>
          <w:szCs w:val="32"/>
        </w:rPr>
        <w:t>DESPACHO</w:t>
      </w:r>
      <w:r w:rsidR="008732C9">
        <w:rPr>
          <w:b/>
        </w:rPr>
        <w:t>:</w:t>
      </w:r>
    </w:p>
    <w:p w:rsidR="008732C9" w:rsidRDefault="008732C9">
      <w:pPr>
        <w:pStyle w:val="Ttulo1"/>
        <w:pBdr>
          <w:left w:val="single" w:sz="6" w:space="0" w:color="auto"/>
        </w:pBdr>
      </w:pPr>
      <w:r>
        <w:tab/>
      </w:r>
      <w:r>
        <w:tab/>
        <w:t>SALA DAS SESSÕES____/____/_____</w:t>
      </w:r>
    </w:p>
    <w:p w:rsidR="008732C9" w:rsidRDefault="008732C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</w:pPr>
      <w:r>
        <w:tab/>
      </w:r>
    </w:p>
    <w:p w:rsidR="008732C9" w:rsidRDefault="008732C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  <w:r>
        <w:rPr>
          <w:b/>
        </w:rPr>
        <w:t xml:space="preserve">                              PRESIDENTE DA MESA</w:t>
      </w:r>
    </w:p>
    <w:p w:rsidR="008732C9" w:rsidRDefault="008732C9">
      <w:pPr>
        <w:jc w:val="both"/>
        <w:rPr>
          <w:b/>
        </w:rPr>
      </w:pPr>
    </w:p>
    <w:p w:rsidR="008732C9" w:rsidRDefault="00E1253F" w:rsidP="002B715D">
      <w:pPr>
        <w:ind w:firstLine="1134"/>
        <w:jc w:val="both"/>
        <w:rPr>
          <w:b/>
        </w:rPr>
      </w:pPr>
      <w:r>
        <w:rPr>
          <w:b/>
        </w:rPr>
        <w:t xml:space="preserve">                    </w:t>
      </w:r>
      <w:r w:rsidR="00E47FC2">
        <w:rPr>
          <w:b/>
        </w:rPr>
        <w:t>REQUERIMENTO N°</w:t>
      </w:r>
      <w:r w:rsidR="004D0188">
        <w:rPr>
          <w:b/>
        </w:rPr>
        <w:t xml:space="preserve"> </w:t>
      </w:r>
      <w:r w:rsidR="002A3125">
        <w:rPr>
          <w:b/>
        </w:rPr>
        <w:t xml:space="preserve"> </w:t>
      </w:r>
      <w:r w:rsidR="006F788D">
        <w:rPr>
          <w:b/>
        </w:rPr>
        <w:t xml:space="preserve">    </w:t>
      </w:r>
      <w:r w:rsidR="00C7245F">
        <w:rPr>
          <w:b/>
        </w:rPr>
        <w:t xml:space="preserve"> </w:t>
      </w:r>
      <w:r w:rsidR="00CD4A75">
        <w:rPr>
          <w:b/>
        </w:rPr>
        <w:t xml:space="preserve"> </w:t>
      </w:r>
      <w:r w:rsidR="006B0891">
        <w:rPr>
          <w:b/>
        </w:rPr>
        <w:t xml:space="preserve"> </w:t>
      </w:r>
      <w:r w:rsidR="00655F7E">
        <w:rPr>
          <w:b/>
        </w:rPr>
        <w:t xml:space="preserve"> </w:t>
      </w:r>
      <w:r w:rsidR="00E47FC2">
        <w:rPr>
          <w:b/>
        </w:rPr>
        <w:t xml:space="preserve">DE </w:t>
      </w:r>
      <w:r w:rsidR="00BB2D77">
        <w:rPr>
          <w:b/>
        </w:rPr>
        <w:t>201</w:t>
      </w:r>
      <w:r w:rsidR="003F169D">
        <w:rPr>
          <w:b/>
        </w:rPr>
        <w:t>9</w:t>
      </w:r>
      <w:r w:rsidR="008732C9">
        <w:rPr>
          <w:b/>
        </w:rPr>
        <w:t>.</w:t>
      </w:r>
    </w:p>
    <w:p w:rsidR="008732C9" w:rsidRDefault="008732C9">
      <w:pPr>
        <w:jc w:val="both"/>
        <w:rPr>
          <w:b/>
        </w:rPr>
      </w:pPr>
    </w:p>
    <w:p w:rsidR="008732C9" w:rsidRDefault="008732C9">
      <w:pPr>
        <w:jc w:val="both"/>
        <w:rPr>
          <w:b/>
        </w:rPr>
      </w:pPr>
      <w:r>
        <w:rPr>
          <w:b/>
        </w:rPr>
        <w:t>SENHOR PRESIDENTE,</w:t>
      </w:r>
    </w:p>
    <w:p w:rsidR="008732C9" w:rsidRDefault="008732C9" w:rsidP="001171B8">
      <w:pPr>
        <w:jc w:val="both"/>
      </w:pPr>
      <w:r>
        <w:rPr>
          <w:b/>
        </w:rPr>
        <w:t>SENHORES VEREADORES,</w:t>
      </w:r>
      <w:r>
        <w:t xml:space="preserve">                     </w:t>
      </w:r>
    </w:p>
    <w:p w:rsidR="006225E4" w:rsidRDefault="006225E4" w:rsidP="00C7245F">
      <w:pPr>
        <w:pStyle w:val="Recuodecorpodetexto"/>
      </w:pPr>
    </w:p>
    <w:p w:rsidR="007759EC" w:rsidRDefault="008732C9" w:rsidP="002A312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A6DC7">
        <w:rPr>
          <w:b/>
          <w:sz w:val="32"/>
          <w:szCs w:val="32"/>
        </w:rPr>
        <w:t xml:space="preserve">Requeiro </w:t>
      </w:r>
      <w:r w:rsidR="002A3125" w:rsidRPr="002A3125">
        <w:rPr>
          <w:sz w:val="28"/>
          <w:szCs w:val="28"/>
        </w:rPr>
        <w:t>ao Presidente, na forma regimental, e depois de ouvido o Douto Plenário desta Casa,</w:t>
      </w:r>
      <w:r w:rsidR="00266C8B">
        <w:rPr>
          <w:sz w:val="28"/>
          <w:szCs w:val="28"/>
        </w:rPr>
        <w:t xml:space="preserve"> de acordo com o Art.  225 §2º do Regimento Interno Vigente, a </w:t>
      </w:r>
      <w:r w:rsidR="00CA0D3D">
        <w:rPr>
          <w:sz w:val="28"/>
          <w:szCs w:val="28"/>
        </w:rPr>
        <w:t xml:space="preserve">realização de Audiência Publica, a realizar-se no dia 28 de fevereiro de 2019 (quinta feira), às 18h30, no plenário da Câmara Municipal, </w:t>
      </w:r>
      <w:r w:rsidR="00266C8B">
        <w:rPr>
          <w:sz w:val="28"/>
          <w:szCs w:val="28"/>
        </w:rPr>
        <w:t>para tratar do Assunto das árvores de porte grande</w:t>
      </w:r>
      <w:r w:rsidR="00CA0D3D">
        <w:rPr>
          <w:sz w:val="28"/>
          <w:szCs w:val="28"/>
        </w:rPr>
        <w:t xml:space="preserve"> que apresentam riscos de queda</w:t>
      </w:r>
      <w:r w:rsidR="00266C8B">
        <w:rPr>
          <w:sz w:val="28"/>
          <w:szCs w:val="28"/>
        </w:rPr>
        <w:t xml:space="preserve"> </w:t>
      </w:r>
      <w:r w:rsidR="00CA0D3D">
        <w:rPr>
          <w:sz w:val="28"/>
          <w:szCs w:val="28"/>
        </w:rPr>
        <w:t>n</w:t>
      </w:r>
      <w:r w:rsidR="00266C8B">
        <w:rPr>
          <w:sz w:val="28"/>
          <w:szCs w:val="28"/>
        </w:rPr>
        <w:t>as praças</w:t>
      </w:r>
      <w:r w:rsidR="00CA0D3D">
        <w:rPr>
          <w:sz w:val="28"/>
          <w:szCs w:val="28"/>
        </w:rPr>
        <w:t xml:space="preserve"> centrais</w:t>
      </w:r>
      <w:r w:rsidR="00266C8B">
        <w:rPr>
          <w:sz w:val="28"/>
          <w:szCs w:val="28"/>
        </w:rPr>
        <w:t xml:space="preserve"> “</w:t>
      </w:r>
      <w:r w:rsidR="00CA0D3D">
        <w:rPr>
          <w:sz w:val="28"/>
          <w:szCs w:val="28"/>
        </w:rPr>
        <w:t>Floriano Peixoto (Jardim Velho)”, “Rui Barbosa” e “São José”, e quais as ações e estudos que o poder executivo tem realizado nesse sentido.</w:t>
      </w:r>
    </w:p>
    <w:p w:rsidR="003A43CE" w:rsidRDefault="00CA0D3D" w:rsidP="002A312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Requeiro ainda, que sejam </w:t>
      </w:r>
      <w:r w:rsidR="005F649D" w:rsidRPr="0051052E">
        <w:rPr>
          <w:b/>
          <w:sz w:val="28"/>
          <w:szCs w:val="28"/>
        </w:rPr>
        <w:t>CONVOCADOS</w:t>
      </w:r>
      <w:r w:rsidR="005F649D">
        <w:rPr>
          <w:sz w:val="28"/>
          <w:szCs w:val="28"/>
        </w:rPr>
        <w:t xml:space="preserve"> </w:t>
      </w:r>
      <w:r w:rsidR="00714EA5">
        <w:rPr>
          <w:sz w:val="28"/>
          <w:szCs w:val="28"/>
        </w:rPr>
        <w:t>os Secretários Municipais Ivair Bi</w:t>
      </w:r>
      <w:r w:rsidR="0051052E">
        <w:rPr>
          <w:sz w:val="28"/>
          <w:szCs w:val="28"/>
        </w:rPr>
        <w:t xml:space="preserve">azotto (Meio Ambiente), José Luiz da Silva (Segurança), Valdir Biazotto (Agricultura), José Paulo da Silva ( Serviços Municipais ), Adriana Tavares (Jurídico), José Augusto Urbini (Chefe de Gabinete), </w:t>
      </w:r>
      <w:r w:rsidR="007F11E2">
        <w:rPr>
          <w:sz w:val="28"/>
          <w:szCs w:val="28"/>
        </w:rPr>
        <w:t>o Engenheiro Ambiental</w:t>
      </w:r>
      <w:r w:rsidR="003A43CE">
        <w:rPr>
          <w:sz w:val="28"/>
          <w:szCs w:val="28"/>
        </w:rPr>
        <w:t xml:space="preserve"> </w:t>
      </w:r>
    </w:p>
    <w:p w:rsidR="003A43CE" w:rsidRDefault="003A43CE" w:rsidP="002A312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3A43CE" w:rsidRDefault="003A43CE" w:rsidP="002A312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CA0D3D" w:rsidRDefault="007F11E2" w:rsidP="002A3125">
      <w:pPr>
        <w:autoSpaceDE w:val="0"/>
        <w:autoSpaceDN w:val="0"/>
        <w:adjustRightInd w:val="0"/>
        <w:spacing w:line="360" w:lineRule="auto"/>
        <w:jc w:val="both"/>
        <w:rPr>
          <w:b/>
          <w:sz w:val="32"/>
          <w:szCs w:val="32"/>
        </w:rPr>
      </w:pPr>
      <w:r>
        <w:rPr>
          <w:sz w:val="28"/>
          <w:szCs w:val="28"/>
        </w:rPr>
        <w:lastRenderedPageBreak/>
        <w:t>Fábio Henrique Salvaio e Paulo Henrique Oliveira (Presidente do Condema). E que, sejam CONVIDADOS os REPRESENTANTES DO PODER JUDICIÁRIO, Representantes do CEDOCH, representantes do CONDEMA</w:t>
      </w:r>
      <w:r w:rsidR="003A43CE">
        <w:rPr>
          <w:sz w:val="28"/>
          <w:szCs w:val="28"/>
        </w:rPr>
        <w:t>.</w:t>
      </w:r>
    </w:p>
    <w:p w:rsidR="00C7245F" w:rsidRPr="003A6DC7" w:rsidRDefault="00B137A9" w:rsidP="002A3125">
      <w:pPr>
        <w:autoSpaceDE w:val="0"/>
        <w:autoSpaceDN w:val="0"/>
        <w:adjustRightInd w:val="0"/>
        <w:spacing w:line="360" w:lineRule="auto"/>
        <w:jc w:val="both"/>
        <w:rPr>
          <w:sz w:val="32"/>
          <w:szCs w:val="32"/>
        </w:rPr>
      </w:pPr>
      <w:r>
        <w:rPr>
          <w:color w:val="1A1A1A"/>
          <w:sz w:val="32"/>
          <w:szCs w:val="32"/>
        </w:rPr>
        <w:t xml:space="preserve"> </w:t>
      </w:r>
      <w:r w:rsidR="003A6DC7" w:rsidRPr="003A6DC7">
        <w:rPr>
          <w:color w:val="1A1A1A"/>
          <w:sz w:val="32"/>
          <w:szCs w:val="32"/>
        </w:rPr>
        <w:t xml:space="preserve"> </w:t>
      </w:r>
      <w:r w:rsidR="00E1253F" w:rsidRPr="003A6DC7">
        <w:rPr>
          <w:color w:val="1A1A1A"/>
          <w:sz w:val="32"/>
          <w:szCs w:val="32"/>
        </w:rPr>
        <w:t xml:space="preserve">  </w:t>
      </w:r>
    </w:p>
    <w:p w:rsidR="006F788D" w:rsidRDefault="002B715D" w:rsidP="006225E4">
      <w:pPr>
        <w:pStyle w:val="Recuodecorpodetexto"/>
        <w:tabs>
          <w:tab w:val="right" w:pos="8838"/>
        </w:tabs>
        <w:spacing w:line="360" w:lineRule="auto"/>
        <w:ind w:firstLine="0"/>
      </w:pPr>
      <w:r>
        <w:rPr>
          <w:bCs/>
          <w:iCs/>
        </w:rPr>
        <w:t xml:space="preserve">  </w:t>
      </w:r>
      <w:r w:rsidR="001171B8">
        <w:rPr>
          <w:bCs/>
          <w:iCs/>
        </w:rPr>
        <w:t xml:space="preserve"> </w:t>
      </w:r>
      <w:r w:rsidR="008732C9">
        <w:t>Sala das Sessões “Vereado</w:t>
      </w:r>
      <w:r w:rsidR="00F71851">
        <w:t>r Santo R</w:t>
      </w:r>
      <w:r>
        <w:t>ó</w:t>
      </w:r>
      <w:r w:rsidR="00F71851">
        <w:t>t</w:t>
      </w:r>
      <w:r>
        <w:t>t</w:t>
      </w:r>
      <w:r w:rsidR="00F71851">
        <w:t xml:space="preserve">oli”, aos </w:t>
      </w:r>
      <w:r w:rsidR="003A43CE">
        <w:t>08 de feereiro</w:t>
      </w:r>
      <w:r w:rsidR="002A3125">
        <w:t xml:space="preserve"> </w:t>
      </w:r>
      <w:r w:rsidR="000652FE">
        <w:t xml:space="preserve"> </w:t>
      </w:r>
      <w:r w:rsidR="0006653F">
        <w:t xml:space="preserve"> </w:t>
      </w:r>
      <w:r w:rsidR="008732C9">
        <w:t>de 20</w:t>
      </w:r>
      <w:r w:rsidR="00CD4A75">
        <w:t>1</w:t>
      </w:r>
      <w:r w:rsidR="003A43CE">
        <w:t>9</w:t>
      </w:r>
      <w:r w:rsidR="008732C9">
        <w:t>.</w:t>
      </w:r>
    </w:p>
    <w:p w:rsidR="003A43CE" w:rsidRDefault="001171B8" w:rsidP="006F788D">
      <w:pPr>
        <w:pStyle w:val="Recuodecorpodetexto"/>
        <w:spacing w:line="360" w:lineRule="auto"/>
        <w:ind w:firstLine="0"/>
        <w:rPr>
          <w:b/>
          <w:bCs/>
        </w:rPr>
      </w:pPr>
      <w:r>
        <w:rPr>
          <w:b/>
          <w:bCs/>
        </w:rPr>
        <w:t xml:space="preserve">  </w:t>
      </w:r>
      <w:r w:rsidR="006F788D">
        <w:rPr>
          <w:b/>
          <w:bCs/>
        </w:rPr>
        <w:t xml:space="preserve">                       </w:t>
      </w:r>
    </w:p>
    <w:p w:rsidR="003A43CE" w:rsidRDefault="003A43CE" w:rsidP="006F788D">
      <w:pPr>
        <w:pStyle w:val="Recuodecorpodetexto"/>
        <w:spacing w:line="360" w:lineRule="auto"/>
        <w:ind w:firstLine="0"/>
        <w:rPr>
          <w:b/>
          <w:bCs/>
        </w:rPr>
      </w:pPr>
    </w:p>
    <w:p w:rsidR="003A43CE" w:rsidRDefault="003A43CE" w:rsidP="006F788D">
      <w:pPr>
        <w:pStyle w:val="Recuodecorpodetexto"/>
        <w:spacing w:line="360" w:lineRule="auto"/>
        <w:ind w:firstLine="0"/>
        <w:rPr>
          <w:b/>
          <w:bCs/>
        </w:rPr>
      </w:pPr>
    </w:p>
    <w:p w:rsidR="003A43CE" w:rsidRDefault="003A43CE" w:rsidP="006F788D">
      <w:pPr>
        <w:pStyle w:val="Recuodecorpodetexto"/>
        <w:spacing w:line="360" w:lineRule="auto"/>
        <w:ind w:firstLine="0"/>
        <w:rPr>
          <w:b/>
          <w:bCs/>
        </w:rPr>
      </w:pPr>
    </w:p>
    <w:p w:rsidR="00C7245F" w:rsidRDefault="001171B8" w:rsidP="003A43CE">
      <w:pPr>
        <w:pStyle w:val="Recuodecorpodetexto"/>
        <w:spacing w:line="360" w:lineRule="auto"/>
        <w:ind w:firstLine="0"/>
        <w:jc w:val="center"/>
        <w:rPr>
          <w:b/>
          <w:bCs/>
        </w:rPr>
      </w:pPr>
      <w:r>
        <w:rPr>
          <w:b/>
          <w:bCs/>
        </w:rPr>
        <w:t xml:space="preserve">VEREADOR </w:t>
      </w:r>
      <w:r w:rsidR="005F649D">
        <w:rPr>
          <w:b/>
          <w:bCs/>
        </w:rPr>
        <w:t>‘’ CRISTIANO GAIOTO</w:t>
      </w:r>
      <w:r w:rsidR="003A43CE">
        <w:rPr>
          <w:b/>
          <w:bCs/>
        </w:rPr>
        <w:t>”</w:t>
      </w:r>
    </w:p>
    <w:p w:rsidR="003A43CE" w:rsidRDefault="003A43CE" w:rsidP="003A43CE">
      <w:pPr>
        <w:pStyle w:val="Recuodecorpodetexto"/>
        <w:spacing w:line="360" w:lineRule="auto"/>
        <w:ind w:firstLine="0"/>
        <w:jc w:val="center"/>
        <w:rPr>
          <w:b/>
          <w:bCs/>
        </w:rPr>
      </w:pPr>
    </w:p>
    <w:p w:rsidR="007759EC" w:rsidRDefault="007759EC" w:rsidP="006F788D">
      <w:pPr>
        <w:pStyle w:val="Recuodecorpodetexto"/>
        <w:spacing w:line="360" w:lineRule="auto"/>
        <w:ind w:firstLine="0"/>
        <w:rPr>
          <w:b/>
          <w:bCs/>
        </w:rPr>
      </w:pPr>
    </w:p>
    <w:p w:rsidR="006225E4" w:rsidRDefault="006F788D" w:rsidP="00E47FC2">
      <w:pPr>
        <w:pStyle w:val="Corpodetexto2"/>
        <w:jc w:val="center"/>
        <w:rPr>
          <w:b/>
          <w:bCs/>
        </w:rPr>
      </w:pPr>
      <w:r>
        <w:rPr>
          <w:b/>
          <w:bCs/>
        </w:rPr>
        <w:t xml:space="preserve">VEREADOR ‘’ </w:t>
      </w:r>
      <w:r w:rsidR="003A43CE">
        <w:rPr>
          <w:b/>
          <w:bCs/>
        </w:rPr>
        <w:t>LUIS ROBERTO TAVARES</w:t>
      </w:r>
      <w:r>
        <w:rPr>
          <w:b/>
          <w:bCs/>
        </w:rPr>
        <w:t xml:space="preserve"> ‘’</w:t>
      </w:r>
      <w:r w:rsidR="006225E4">
        <w:rPr>
          <w:b/>
          <w:bCs/>
        </w:rPr>
        <w:t xml:space="preserve"> </w:t>
      </w:r>
    </w:p>
    <w:p w:rsidR="003A43CE" w:rsidRDefault="003A43CE" w:rsidP="00E47FC2">
      <w:pPr>
        <w:pStyle w:val="Corpodetexto2"/>
        <w:jc w:val="center"/>
        <w:rPr>
          <w:b/>
          <w:bCs/>
        </w:rPr>
      </w:pPr>
    </w:p>
    <w:p w:rsidR="003A43CE" w:rsidRDefault="003A43CE" w:rsidP="00E47FC2">
      <w:pPr>
        <w:pStyle w:val="Corpodetexto2"/>
        <w:jc w:val="center"/>
        <w:rPr>
          <w:b/>
          <w:bCs/>
        </w:rPr>
      </w:pPr>
    </w:p>
    <w:p w:rsidR="003A43CE" w:rsidRDefault="003A43CE" w:rsidP="00E47FC2">
      <w:pPr>
        <w:pStyle w:val="Corpodetexto2"/>
        <w:jc w:val="center"/>
        <w:rPr>
          <w:b/>
          <w:bCs/>
        </w:rPr>
      </w:pPr>
    </w:p>
    <w:p w:rsidR="003A43CE" w:rsidRDefault="003A43CE" w:rsidP="003A43CE">
      <w:pPr>
        <w:pStyle w:val="Corpodetexto2"/>
        <w:jc w:val="center"/>
        <w:rPr>
          <w:b/>
          <w:bCs/>
        </w:rPr>
      </w:pPr>
      <w:r>
        <w:rPr>
          <w:b/>
          <w:bCs/>
        </w:rPr>
        <w:t xml:space="preserve">VEREADOR ‘’ GERALDO VICENTE BERTANHA ‘’ </w:t>
      </w:r>
    </w:p>
    <w:p w:rsidR="003A43CE" w:rsidRDefault="003A43CE" w:rsidP="00E47FC2">
      <w:pPr>
        <w:pStyle w:val="Corpodetexto2"/>
        <w:jc w:val="center"/>
        <w:rPr>
          <w:b/>
          <w:bCs/>
        </w:rPr>
      </w:pPr>
    </w:p>
    <w:p w:rsidR="00E36152" w:rsidRDefault="00E36152" w:rsidP="00E47FC2">
      <w:pPr>
        <w:pStyle w:val="Corpodetexto2"/>
        <w:jc w:val="center"/>
        <w:rPr>
          <w:b/>
          <w:bCs/>
        </w:rPr>
      </w:pPr>
    </w:p>
    <w:p w:rsidR="00E36152" w:rsidRDefault="00E36152" w:rsidP="00E47FC2">
      <w:pPr>
        <w:pStyle w:val="Corpodetexto2"/>
        <w:jc w:val="center"/>
        <w:rPr>
          <w:b/>
          <w:bCs/>
        </w:rPr>
      </w:pPr>
    </w:p>
    <w:p w:rsidR="00E36152" w:rsidRDefault="00E36152" w:rsidP="00E47FC2">
      <w:pPr>
        <w:pStyle w:val="Corpodetexto2"/>
        <w:jc w:val="center"/>
        <w:rPr>
          <w:b/>
          <w:bCs/>
        </w:rPr>
      </w:pPr>
    </w:p>
    <w:p w:rsidR="00E36152" w:rsidRDefault="00E36152" w:rsidP="00E47FC2">
      <w:pPr>
        <w:pStyle w:val="Corpodetexto2"/>
        <w:jc w:val="center"/>
        <w:rPr>
          <w:b/>
          <w:bCs/>
        </w:rPr>
      </w:pPr>
    </w:p>
    <w:p w:rsidR="00E36152" w:rsidRDefault="00E36152" w:rsidP="00E47FC2">
      <w:pPr>
        <w:pStyle w:val="Corpodetexto2"/>
        <w:jc w:val="center"/>
        <w:rPr>
          <w:b/>
          <w:bCs/>
        </w:rPr>
      </w:pPr>
    </w:p>
    <w:p w:rsidR="00E36152" w:rsidRDefault="00E36152" w:rsidP="00E47FC2">
      <w:pPr>
        <w:pStyle w:val="Corpodetexto2"/>
        <w:jc w:val="center"/>
        <w:rPr>
          <w:b/>
          <w:bCs/>
        </w:rPr>
      </w:pPr>
    </w:p>
    <w:p w:rsidR="00E36152" w:rsidRDefault="00E36152" w:rsidP="00E47FC2">
      <w:pPr>
        <w:pStyle w:val="Corpodetexto2"/>
        <w:jc w:val="center"/>
        <w:rPr>
          <w:b/>
          <w:bCs/>
        </w:rPr>
      </w:pPr>
    </w:p>
    <w:p w:rsidR="00E36152" w:rsidRDefault="00E36152" w:rsidP="00E47FC2">
      <w:pPr>
        <w:pStyle w:val="Corpodetexto2"/>
        <w:jc w:val="center"/>
        <w:rPr>
          <w:b/>
          <w:bCs/>
        </w:rPr>
      </w:pPr>
    </w:p>
    <w:p w:rsidR="00E36152" w:rsidRDefault="00E36152" w:rsidP="00E47FC2">
      <w:pPr>
        <w:pStyle w:val="Corpodetexto2"/>
        <w:jc w:val="center"/>
        <w:rPr>
          <w:b/>
          <w:bCs/>
        </w:rPr>
      </w:pPr>
    </w:p>
    <w:p w:rsidR="00E36152" w:rsidRDefault="00E36152" w:rsidP="00E47FC2">
      <w:pPr>
        <w:pStyle w:val="Corpodetexto2"/>
        <w:jc w:val="center"/>
        <w:rPr>
          <w:b/>
          <w:bCs/>
        </w:rPr>
      </w:pPr>
    </w:p>
    <w:p w:rsidR="00E36152" w:rsidRDefault="00E36152" w:rsidP="00E47FC2">
      <w:pPr>
        <w:pStyle w:val="Corpodetexto2"/>
        <w:jc w:val="center"/>
        <w:rPr>
          <w:b/>
          <w:bCs/>
        </w:rPr>
      </w:pPr>
    </w:p>
    <w:p w:rsidR="00E36152" w:rsidRDefault="00E36152" w:rsidP="00E47FC2">
      <w:pPr>
        <w:pStyle w:val="Corpodetexto2"/>
        <w:jc w:val="center"/>
        <w:rPr>
          <w:b/>
          <w:bCs/>
        </w:rPr>
      </w:pPr>
    </w:p>
    <w:p w:rsidR="00E36152" w:rsidRDefault="00E36152" w:rsidP="00E47FC2">
      <w:pPr>
        <w:pStyle w:val="Corpodetexto2"/>
        <w:jc w:val="center"/>
        <w:rPr>
          <w:b/>
          <w:bCs/>
        </w:rPr>
      </w:pPr>
    </w:p>
    <w:p w:rsidR="00E36152" w:rsidRDefault="00E36152" w:rsidP="00E47FC2">
      <w:pPr>
        <w:pStyle w:val="Corpodetexto2"/>
        <w:jc w:val="center"/>
        <w:rPr>
          <w:b/>
          <w:bCs/>
        </w:rPr>
      </w:pPr>
    </w:p>
    <w:p w:rsidR="00E36152" w:rsidRDefault="00E36152" w:rsidP="00E47FC2">
      <w:pPr>
        <w:pStyle w:val="Corpodetexto2"/>
        <w:jc w:val="center"/>
        <w:rPr>
          <w:b/>
          <w:bCs/>
        </w:rPr>
      </w:pPr>
    </w:p>
    <w:p w:rsidR="00E36152" w:rsidRDefault="00E36152" w:rsidP="00E47FC2">
      <w:pPr>
        <w:pStyle w:val="Corpodetexto2"/>
        <w:jc w:val="center"/>
        <w:rPr>
          <w:b/>
          <w:bCs/>
        </w:rPr>
      </w:pPr>
    </w:p>
    <w:p w:rsidR="00E36152" w:rsidRDefault="00E36152" w:rsidP="00E47FC2">
      <w:pPr>
        <w:pStyle w:val="Corpodetexto2"/>
        <w:jc w:val="center"/>
        <w:rPr>
          <w:b/>
          <w:bCs/>
        </w:rPr>
      </w:pPr>
    </w:p>
    <w:sectPr w:rsidR="00E36152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257B" w:rsidRDefault="001E257B">
      <w:r>
        <w:separator/>
      </w:r>
    </w:p>
  </w:endnote>
  <w:endnote w:type="continuationSeparator" w:id="1">
    <w:p w:rsidR="001E257B" w:rsidRDefault="001E25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2C9" w:rsidRDefault="008732C9">
    <w:pPr>
      <w:pStyle w:val="Rodap"/>
      <w:jc w:val="center"/>
      <w:rPr>
        <w:sz w:val="18"/>
      </w:rPr>
    </w:pPr>
    <w:r>
      <w:rPr>
        <w:sz w:val="18"/>
      </w:rPr>
      <w:t>RUA DR. JOSÉ ALVES, 129 - CENTRO - FONE : (019) 862-2419 - FAX: (019) 862-4549 - MOGI-MIRIM - SP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257B" w:rsidRDefault="001E257B">
      <w:r>
        <w:separator/>
      </w:r>
    </w:p>
  </w:footnote>
  <w:footnote w:type="continuationSeparator" w:id="1">
    <w:p w:rsidR="001E257B" w:rsidRDefault="001E25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2C9" w:rsidRDefault="003F169D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732C9" w:rsidRDefault="008732C9">
    <w:pPr>
      <w:pStyle w:val="Cabealho"/>
      <w:tabs>
        <w:tab w:val="clear" w:pos="8838"/>
        <w:tab w:val="right" w:pos="7513"/>
      </w:tabs>
    </w:pPr>
    <w:r>
      <w:tab/>
    </w:r>
  </w:p>
  <w:p w:rsidR="008732C9" w:rsidRDefault="008732C9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8732C9" w:rsidRDefault="008732C9">
    <w:pPr>
      <w:pStyle w:val="Cabealho"/>
      <w:tabs>
        <w:tab w:val="clear" w:pos="4419"/>
        <w:tab w:val="clear" w:pos="8838"/>
        <w:tab w:val="right" w:pos="7513"/>
      </w:tabs>
    </w:pPr>
  </w:p>
  <w:p w:rsidR="008732C9" w:rsidRDefault="008732C9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8732C9" w:rsidRDefault="008732C9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C2356"/>
    <w:multiLevelType w:val="hybridMultilevel"/>
    <w:tmpl w:val="61C8B682"/>
    <w:lvl w:ilvl="0" w:tplc="5A0AA062">
      <w:start w:val="1"/>
      <w:numFmt w:val="decimal"/>
      <w:lvlText w:val="%1-"/>
      <w:lvlJc w:val="left"/>
      <w:pPr>
        <w:tabs>
          <w:tab w:val="num" w:pos="3315"/>
        </w:tabs>
        <w:ind w:left="33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35"/>
        </w:tabs>
        <w:ind w:left="403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55"/>
        </w:tabs>
        <w:ind w:left="475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75"/>
        </w:tabs>
        <w:ind w:left="547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5"/>
        </w:tabs>
        <w:ind w:left="619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5"/>
        </w:tabs>
        <w:ind w:left="691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5"/>
        </w:tabs>
        <w:ind w:left="763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5"/>
        </w:tabs>
        <w:ind w:left="835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5"/>
        </w:tabs>
        <w:ind w:left="9075" w:hanging="180"/>
      </w:pPr>
    </w:lvl>
  </w:abstractNum>
  <w:abstractNum w:abstractNumId="1">
    <w:nsid w:val="4976782E"/>
    <w:multiLevelType w:val="hybridMultilevel"/>
    <w:tmpl w:val="DF043D66"/>
    <w:lvl w:ilvl="0" w:tplc="8D6E5434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0E57BC"/>
    <w:multiLevelType w:val="hybridMultilevel"/>
    <w:tmpl w:val="4D508D3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1F59"/>
    <w:rsid w:val="0000219D"/>
    <w:rsid w:val="00017D8A"/>
    <w:rsid w:val="00040380"/>
    <w:rsid w:val="000411FB"/>
    <w:rsid w:val="000652FE"/>
    <w:rsid w:val="0006653F"/>
    <w:rsid w:val="00094F56"/>
    <w:rsid w:val="000C2775"/>
    <w:rsid w:val="000C7ED2"/>
    <w:rsid w:val="001171B8"/>
    <w:rsid w:val="00120C48"/>
    <w:rsid w:val="0013185D"/>
    <w:rsid w:val="001472F5"/>
    <w:rsid w:val="00164240"/>
    <w:rsid w:val="001827A8"/>
    <w:rsid w:val="001A33CB"/>
    <w:rsid w:val="001C2C42"/>
    <w:rsid w:val="001E257B"/>
    <w:rsid w:val="001E3098"/>
    <w:rsid w:val="00266C8B"/>
    <w:rsid w:val="00270D71"/>
    <w:rsid w:val="002A3125"/>
    <w:rsid w:val="002B715D"/>
    <w:rsid w:val="002C5ADE"/>
    <w:rsid w:val="002D3A86"/>
    <w:rsid w:val="002F09F9"/>
    <w:rsid w:val="00341179"/>
    <w:rsid w:val="0034746D"/>
    <w:rsid w:val="003562DB"/>
    <w:rsid w:val="003675AB"/>
    <w:rsid w:val="003A1C62"/>
    <w:rsid w:val="003A43CE"/>
    <w:rsid w:val="003A6DC7"/>
    <w:rsid w:val="003C21A9"/>
    <w:rsid w:val="003E450B"/>
    <w:rsid w:val="003E6D69"/>
    <w:rsid w:val="003F169D"/>
    <w:rsid w:val="00405959"/>
    <w:rsid w:val="00413D6B"/>
    <w:rsid w:val="00435281"/>
    <w:rsid w:val="004451BC"/>
    <w:rsid w:val="004D0188"/>
    <w:rsid w:val="004E1CF5"/>
    <w:rsid w:val="0051052E"/>
    <w:rsid w:val="005209A2"/>
    <w:rsid w:val="005400A1"/>
    <w:rsid w:val="00545B54"/>
    <w:rsid w:val="00552DFD"/>
    <w:rsid w:val="00555AA2"/>
    <w:rsid w:val="00560D74"/>
    <w:rsid w:val="005917F1"/>
    <w:rsid w:val="00593E9E"/>
    <w:rsid w:val="005B02A8"/>
    <w:rsid w:val="005B2998"/>
    <w:rsid w:val="005C1A4B"/>
    <w:rsid w:val="005F424F"/>
    <w:rsid w:val="005F649D"/>
    <w:rsid w:val="006225E4"/>
    <w:rsid w:val="00655F7E"/>
    <w:rsid w:val="00670CBD"/>
    <w:rsid w:val="00672028"/>
    <w:rsid w:val="006965B0"/>
    <w:rsid w:val="006A1B08"/>
    <w:rsid w:val="006B0891"/>
    <w:rsid w:val="006E5A80"/>
    <w:rsid w:val="006F788D"/>
    <w:rsid w:val="00714EA5"/>
    <w:rsid w:val="007759EC"/>
    <w:rsid w:val="007D0DCD"/>
    <w:rsid w:val="007E0550"/>
    <w:rsid w:val="007E3D31"/>
    <w:rsid w:val="007F11E2"/>
    <w:rsid w:val="00815D7E"/>
    <w:rsid w:val="008732C9"/>
    <w:rsid w:val="009440A1"/>
    <w:rsid w:val="0098297F"/>
    <w:rsid w:val="00985171"/>
    <w:rsid w:val="009A1C85"/>
    <w:rsid w:val="009A25D4"/>
    <w:rsid w:val="009B3A60"/>
    <w:rsid w:val="009C0DAF"/>
    <w:rsid w:val="009D7B70"/>
    <w:rsid w:val="009F4220"/>
    <w:rsid w:val="00A55B92"/>
    <w:rsid w:val="00A85F65"/>
    <w:rsid w:val="00A97A0D"/>
    <w:rsid w:val="00AA6184"/>
    <w:rsid w:val="00B000EC"/>
    <w:rsid w:val="00B137A9"/>
    <w:rsid w:val="00B21866"/>
    <w:rsid w:val="00B24332"/>
    <w:rsid w:val="00B324D3"/>
    <w:rsid w:val="00B50502"/>
    <w:rsid w:val="00BA47C6"/>
    <w:rsid w:val="00BB2D77"/>
    <w:rsid w:val="00BB4C0C"/>
    <w:rsid w:val="00BE0F58"/>
    <w:rsid w:val="00BF276A"/>
    <w:rsid w:val="00C31F59"/>
    <w:rsid w:val="00C65E67"/>
    <w:rsid w:val="00C7245F"/>
    <w:rsid w:val="00CA0D3D"/>
    <w:rsid w:val="00CA27A5"/>
    <w:rsid w:val="00CA62C3"/>
    <w:rsid w:val="00CD4A75"/>
    <w:rsid w:val="00CE76AF"/>
    <w:rsid w:val="00D5354B"/>
    <w:rsid w:val="00D95964"/>
    <w:rsid w:val="00DB219E"/>
    <w:rsid w:val="00DC5BB7"/>
    <w:rsid w:val="00DD17B0"/>
    <w:rsid w:val="00DE4846"/>
    <w:rsid w:val="00E04CFD"/>
    <w:rsid w:val="00E1253F"/>
    <w:rsid w:val="00E36152"/>
    <w:rsid w:val="00E416D3"/>
    <w:rsid w:val="00E47FC2"/>
    <w:rsid w:val="00E827CF"/>
    <w:rsid w:val="00E952CB"/>
    <w:rsid w:val="00E95EF0"/>
    <w:rsid w:val="00EA368F"/>
    <w:rsid w:val="00EB4D65"/>
    <w:rsid w:val="00EF6FDD"/>
    <w:rsid w:val="00F14E88"/>
    <w:rsid w:val="00F3724F"/>
    <w:rsid w:val="00F47C76"/>
    <w:rsid w:val="00F54E4B"/>
    <w:rsid w:val="00F71851"/>
    <w:rsid w:val="00FB6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  <w:outlineLvl w:val="0"/>
    </w:pPr>
    <w:rPr>
      <w:b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semiHidden/>
    <w:pPr>
      <w:jc w:val="both"/>
    </w:pPr>
    <w:rPr>
      <w:szCs w:val="20"/>
    </w:rPr>
  </w:style>
  <w:style w:type="paragraph" w:styleId="Corpodetexto2">
    <w:name w:val="Body Text 2"/>
    <w:basedOn w:val="Normal"/>
    <w:semiHidden/>
    <w:pPr>
      <w:jc w:val="both"/>
    </w:pPr>
    <w:rPr>
      <w:sz w:val="28"/>
    </w:rPr>
  </w:style>
  <w:style w:type="paragraph" w:styleId="Recuodecorpodetexto">
    <w:name w:val="Body Text Indent"/>
    <w:basedOn w:val="Normal"/>
    <w:semiHidden/>
    <w:pPr>
      <w:ind w:firstLine="2880"/>
      <w:jc w:val="both"/>
    </w:pPr>
    <w:rPr>
      <w:sz w:val="28"/>
    </w:rPr>
  </w:style>
  <w:style w:type="paragraph" w:styleId="NormalWeb">
    <w:name w:val="Normal (Web)"/>
    <w:basedOn w:val="Normal"/>
    <w:uiPriority w:val="99"/>
    <w:unhideWhenUsed/>
    <w:rsid w:val="005C1A4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5C1A4B"/>
  </w:style>
  <w:style w:type="character" w:styleId="nfase">
    <w:name w:val="Emphasis"/>
    <w:uiPriority w:val="20"/>
    <w:qFormat/>
    <w:rsid w:val="005C1A4B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02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6720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9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67E0F-B14F-4B03-9CA1-769B61794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247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lastModifiedBy>Acer</cp:lastModifiedBy>
  <cp:revision>2</cp:revision>
  <cp:lastPrinted>2017-05-29T10:35:00Z</cp:lastPrinted>
  <dcterms:created xsi:type="dcterms:W3CDTF">2019-02-08T13:08:00Z</dcterms:created>
  <dcterms:modified xsi:type="dcterms:W3CDTF">2019-02-08T13:08:00Z</dcterms:modified>
</cp:coreProperties>
</file>