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313" w:rsidRPr="003234A4" w:rsidRDefault="00075A96" w:rsidP="00AC431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6"/>
          <w:szCs w:val="26"/>
        </w:rPr>
      </w:pPr>
      <w:proofErr w:type="gramStart"/>
      <w:r w:rsidRPr="003234A4">
        <w:rPr>
          <w:rFonts w:ascii="Arial" w:hAnsi="Arial" w:cs="Arial"/>
          <w:b/>
          <w:sz w:val="24"/>
          <w:szCs w:val="24"/>
        </w:rPr>
        <w:t>ASSUNTO:.</w:t>
      </w:r>
      <w:proofErr w:type="gramEnd"/>
      <w:r w:rsidRPr="003234A4">
        <w:rPr>
          <w:rFonts w:ascii="Arial" w:hAnsi="Arial" w:cs="Arial"/>
          <w:b/>
          <w:sz w:val="24"/>
          <w:szCs w:val="24"/>
        </w:rPr>
        <w:t xml:space="preserve"> </w:t>
      </w:r>
      <w:r w:rsidR="00AC4313" w:rsidRPr="00966001">
        <w:rPr>
          <w:rFonts w:ascii="Arial" w:hAnsi="Arial" w:cs="Arial"/>
          <w:b/>
          <w:sz w:val="24"/>
          <w:szCs w:val="24"/>
        </w:rPr>
        <w:t xml:space="preserve">REQUEIRO </w:t>
      </w:r>
      <w:r w:rsidR="00966001" w:rsidRPr="00966001">
        <w:rPr>
          <w:rFonts w:ascii="Arial" w:hAnsi="Arial" w:cs="Arial"/>
          <w:b/>
          <w:sz w:val="24"/>
          <w:szCs w:val="24"/>
        </w:rPr>
        <w:t>OUTORGA DE HONRARIA</w:t>
      </w:r>
      <w:r w:rsidR="00AC4313" w:rsidRPr="00966001">
        <w:rPr>
          <w:rFonts w:ascii="Arial" w:hAnsi="Arial" w:cs="Arial"/>
          <w:b/>
          <w:sz w:val="24"/>
          <w:szCs w:val="24"/>
        </w:rPr>
        <w:t xml:space="preserve"> AO</w:t>
      </w:r>
      <w:r w:rsidR="00AC4313" w:rsidRPr="00966001">
        <w:rPr>
          <w:rFonts w:ascii="Arial" w:hAnsi="Arial" w:cs="Arial"/>
          <w:sz w:val="24"/>
          <w:szCs w:val="24"/>
        </w:rPr>
        <w:t xml:space="preserve"> “</w:t>
      </w:r>
      <w:r w:rsidR="00AC4313" w:rsidRPr="00966001">
        <w:rPr>
          <w:rFonts w:ascii="Arial" w:hAnsi="Arial" w:cs="Arial"/>
          <w:b/>
          <w:sz w:val="24"/>
          <w:szCs w:val="24"/>
        </w:rPr>
        <w:t>CIDADÃO MOGIMIRIANO”</w:t>
      </w:r>
      <w:r w:rsidR="00966001" w:rsidRPr="00966001">
        <w:rPr>
          <w:rFonts w:ascii="Arial" w:hAnsi="Arial" w:cs="Arial"/>
          <w:b/>
          <w:sz w:val="24"/>
          <w:szCs w:val="24"/>
        </w:rPr>
        <w:t>,</w:t>
      </w:r>
      <w:r w:rsidR="00AC4313" w:rsidRPr="00966001">
        <w:rPr>
          <w:rFonts w:ascii="Arial" w:hAnsi="Arial" w:cs="Arial"/>
          <w:b/>
          <w:sz w:val="24"/>
          <w:szCs w:val="24"/>
        </w:rPr>
        <w:t xml:space="preserve"> </w:t>
      </w:r>
      <w:r w:rsidR="00AC4313" w:rsidRPr="00966001">
        <w:rPr>
          <w:rFonts w:ascii="Arial" w:hAnsi="Arial" w:cs="Arial"/>
          <w:b/>
          <w:sz w:val="24"/>
          <w:szCs w:val="24"/>
        </w:rPr>
        <w:t xml:space="preserve">O REVERENDÍSSIMO </w:t>
      </w:r>
      <w:r w:rsidR="00AC4313" w:rsidRPr="00966001">
        <w:rPr>
          <w:rFonts w:ascii="Arial" w:hAnsi="Arial" w:cs="Arial"/>
          <w:b/>
          <w:sz w:val="24"/>
          <w:szCs w:val="24"/>
        </w:rPr>
        <w:t>PADRE HAROLDO RAHM, PELO SEU CENTENÁRIO, COMPLETADO NO DIA 22 DE FEVEREIRO</w:t>
      </w:r>
      <w:r w:rsidR="00966001" w:rsidRPr="00966001">
        <w:rPr>
          <w:rFonts w:ascii="Arial" w:hAnsi="Arial" w:cs="Arial"/>
          <w:b/>
          <w:sz w:val="24"/>
          <w:szCs w:val="24"/>
        </w:rPr>
        <w:t xml:space="preserve"> DE 2019</w:t>
      </w:r>
      <w:r w:rsidR="00AC4313" w:rsidRPr="00966001">
        <w:rPr>
          <w:rFonts w:ascii="Arial" w:hAnsi="Arial" w:cs="Arial"/>
          <w:sz w:val="24"/>
          <w:szCs w:val="24"/>
        </w:rPr>
        <w:t>.</w:t>
      </w:r>
    </w:p>
    <w:p w:rsidR="001F4C45" w:rsidRPr="003234A4" w:rsidRDefault="001F4C45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3234A4" w:rsidRDefault="006066AF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3234A4">
        <w:rPr>
          <w:rFonts w:ascii="Arial" w:hAnsi="Arial" w:cs="Arial"/>
          <w:b/>
          <w:sz w:val="24"/>
          <w:szCs w:val="24"/>
        </w:rPr>
        <w:t>DESPACHO</w:t>
      </w:r>
      <w:r w:rsidR="00233C41" w:rsidRPr="003234A4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3234A4">
        <w:rPr>
          <w:rFonts w:ascii="Arial" w:hAnsi="Arial" w:cs="Arial"/>
          <w:b/>
          <w:sz w:val="24"/>
          <w:szCs w:val="24"/>
        </w:rPr>
        <w:t xml:space="preserve">   </w:t>
      </w:r>
      <w:bookmarkStart w:id="0" w:name="_GoBack"/>
      <w:bookmarkEnd w:id="0"/>
    </w:p>
    <w:p w:rsidR="00364635" w:rsidRPr="003234A4" w:rsidRDefault="00364635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234A4" w:rsidRDefault="006066AF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234A4">
        <w:rPr>
          <w:rFonts w:ascii="Arial" w:hAnsi="Arial" w:cs="Arial"/>
          <w:b/>
          <w:sz w:val="24"/>
          <w:szCs w:val="24"/>
        </w:rPr>
        <w:t>SALA DAS SESSÕES</w:t>
      </w:r>
      <w:r w:rsidR="0053217A" w:rsidRPr="003234A4">
        <w:rPr>
          <w:rFonts w:ascii="Arial" w:hAnsi="Arial" w:cs="Arial"/>
          <w:b/>
          <w:sz w:val="24"/>
          <w:szCs w:val="24"/>
        </w:rPr>
        <w:t xml:space="preserve"> </w:t>
      </w:r>
      <w:r w:rsidRPr="003234A4">
        <w:rPr>
          <w:rFonts w:ascii="Arial" w:hAnsi="Arial" w:cs="Arial"/>
          <w:b/>
          <w:sz w:val="24"/>
          <w:szCs w:val="24"/>
        </w:rPr>
        <w:t>____/____/_____</w:t>
      </w:r>
      <w:r w:rsidR="00BE728E" w:rsidRPr="003234A4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234A4" w:rsidRDefault="006066AF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234A4" w:rsidRDefault="006066AF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234A4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234A4" w:rsidRDefault="006066AF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234A4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234A4" w:rsidRDefault="006066AF" w:rsidP="00AC6AC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234A4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3234A4">
        <w:rPr>
          <w:rFonts w:ascii="Arial" w:hAnsi="Arial" w:cs="Arial"/>
          <w:b/>
          <w:sz w:val="24"/>
          <w:szCs w:val="24"/>
        </w:rPr>
        <w:t>REQUERIMENTO</w:t>
      </w:r>
      <w:r w:rsidR="00964B9D" w:rsidRPr="003234A4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3234A4">
        <w:rPr>
          <w:rFonts w:ascii="Arial" w:hAnsi="Arial" w:cs="Arial"/>
          <w:b/>
          <w:sz w:val="24"/>
          <w:szCs w:val="24"/>
        </w:rPr>
        <w:t>Nº</w:t>
      </w:r>
      <w:r w:rsidR="00210F9C" w:rsidRPr="003234A4">
        <w:rPr>
          <w:rFonts w:ascii="Arial" w:hAnsi="Arial" w:cs="Arial"/>
          <w:b/>
          <w:sz w:val="24"/>
          <w:szCs w:val="24"/>
        </w:rPr>
        <w:t xml:space="preserve"> </w:t>
      </w:r>
      <w:r w:rsidR="003234A4">
        <w:rPr>
          <w:rFonts w:ascii="Arial" w:hAnsi="Arial" w:cs="Arial"/>
          <w:b/>
          <w:sz w:val="24"/>
          <w:szCs w:val="24"/>
        </w:rPr>
        <w:t xml:space="preserve"> </w:t>
      </w:r>
      <w:r w:rsidR="00A67952" w:rsidRPr="003234A4">
        <w:rPr>
          <w:rFonts w:ascii="Arial" w:hAnsi="Arial" w:cs="Arial"/>
          <w:b/>
          <w:sz w:val="24"/>
          <w:szCs w:val="24"/>
        </w:rPr>
        <w:t>,</w:t>
      </w:r>
      <w:proofErr w:type="gramEnd"/>
      <w:r w:rsidRPr="003234A4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3234A4">
        <w:rPr>
          <w:rFonts w:ascii="Arial" w:hAnsi="Arial" w:cs="Arial"/>
          <w:b/>
          <w:sz w:val="24"/>
          <w:szCs w:val="24"/>
        </w:rPr>
        <w:t>1</w:t>
      </w:r>
      <w:r w:rsidR="00661DD1" w:rsidRPr="003234A4">
        <w:rPr>
          <w:rFonts w:ascii="Arial" w:hAnsi="Arial" w:cs="Arial"/>
          <w:b/>
          <w:sz w:val="24"/>
          <w:szCs w:val="24"/>
        </w:rPr>
        <w:t>9</w:t>
      </w:r>
    </w:p>
    <w:p w:rsidR="006066AF" w:rsidRPr="003234A4" w:rsidRDefault="006066AF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234A4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234A4" w:rsidRDefault="006066AF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234A4">
        <w:rPr>
          <w:rFonts w:ascii="Arial" w:hAnsi="Arial" w:cs="Arial"/>
          <w:b/>
          <w:sz w:val="24"/>
          <w:szCs w:val="24"/>
        </w:rPr>
        <w:t>SENHORES VEREADORES,</w:t>
      </w:r>
    </w:p>
    <w:p w:rsidR="0034503B" w:rsidRPr="003234A4" w:rsidRDefault="0034503B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C4313" w:rsidRPr="003234A4" w:rsidRDefault="00AC4313" w:rsidP="00AC4313">
      <w:pPr>
        <w:pStyle w:val="NormalWeb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</w:rPr>
      </w:pPr>
      <w:r w:rsidRPr="003234A4">
        <w:rPr>
          <w:rFonts w:ascii="Arial" w:hAnsi="Arial" w:cs="Arial"/>
        </w:rPr>
        <w:t xml:space="preserve">Padre Harold Joseph </w:t>
      </w:r>
      <w:proofErr w:type="spellStart"/>
      <w:r w:rsidRPr="003234A4">
        <w:rPr>
          <w:rFonts w:ascii="Arial" w:hAnsi="Arial" w:cs="Arial"/>
        </w:rPr>
        <w:t>Rahm</w:t>
      </w:r>
      <w:proofErr w:type="spellEnd"/>
      <w:r w:rsidRPr="003234A4">
        <w:rPr>
          <w:rFonts w:ascii="Arial" w:hAnsi="Arial" w:cs="Arial"/>
        </w:rPr>
        <w:t>, nasceu em 22 de fevereiro de 1919, no Estado do Texas, na cidade de Tyler. Recebeu o chamado para sua missão pouco antes da 2ª Guerra Mundial e desde então dedica sua vida a trazer dignidade e uma vida de sobriedade as pessoas que sofrem com o mal que as drogas causam, sejam crianças, jovens ou adultos como nossa sociedade. Nos Estados Unidos já desenvolvia desde a juventude, recém ordenado Padre, trabalhos sociais com jovens marginalizados vivendo na fronteira com o México.</w:t>
      </w:r>
    </w:p>
    <w:p w:rsidR="00AC4313" w:rsidRPr="003234A4" w:rsidRDefault="00AC4313" w:rsidP="00AC4313">
      <w:pPr>
        <w:pStyle w:val="NormalWeb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</w:rPr>
      </w:pPr>
      <w:r w:rsidRPr="003234A4">
        <w:rPr>
          <w:rFonts w:ascii="Arial" w:hAnsi="Arial" w:cs="Arial"/>
        </w:rPr>
        <w:t xml:space="preserve">O Padre J. </w:t>
      </w:r>
      <w:proofErr w:type="spellStart"/>
      <w:r w:rsidRPr="003234A4">
        <w:rPr>
          <w:rFonts w:ascii="Arial" w:hAnsi="Arial" w:cs="Arial"/>
        </w:rPr>
        <w:t>Rahm</w:t>
      </w:r>
      <w:proofErr w:type="spellEnd"/>
      <w:r w:rsidRPr="003234A4">
        <w:rPr>
          <w:rFonts w:ascii="Arial" w:hAnsi="Arial" w:cs="Arial"/>
        </w:rPr>
        <w:t>, que chegou ao Brasil em 1965 e naturalizou-se brasileiro em 1986, funda em 1978, com Professor Osvaldo Cândido Ferreira e a socióloga Núbia França, a entidade filantrópica então denominada Associação Promocional Oração e Trabalho (APOT).</w:t>
      </w:r>
    </w:p>
    <w:p w:rsidR="00AC4313" w:rsidRPr="003234A4" w:rsidRDefault="00AC4313" w:rsidP="00AC4313">
      <w:pPr>
        <w:pStyle w:val="NormalWeb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</w:rPr>
      </w:pPr>
      <w:r w:rsidRPr="003234A4">
        <w:rPr>
          <w:rFonts w:ascii="Arial" w:hAnsi="Arial" w:cs="Arial"/>
        </w:rPr>
        <w:t>No ano de 2014, Padre Haroldo recebe o Título de Cidadão Mogimiriano, passando a fazer parte da grande família Mogimiriana.</w:t>
      </w:r>
    </w:p>
    <w:p w:rsidR="00AC4313" w:rsidRPr="003234A4" w:rsidRDefault="00AC4313" w:rsidP="00AC4313">
      <w:pPr>
        <w:pStyle w:val="NormalWeb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</w:rPr>
      </w:pPr>
      <w:r w:rsidRPr="003234A4">
        <w:rPr>
          <w:rFonts w:ascii="Arial" w:hAnsi="Arial" w:cs="Arial"/>
        </w:rPr>
        <w:t>Padre Haroldo ministrou dezenas de cursos, recebeu diversos prêmios, e participa do Programa Relaxe e Viva Feliz de TV na Rede Vida de Televisão e possui mais de XX livros publicados.</w:t>
      </w:r>
    </w:p>
    <w:p w:rsidR="00AC4313" w:rsidRPr="003234A4" w:rsidRDefault="00AC4313" w:rsidP="00AC4313">
      <w:pPr>
        <w:pStyle w:val="NormalWeb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</w:rPr>
      </w:pPr>
      <w:r w:rsidRPr="003234A4">
        <w:rPr>
          <w:rFonts w:ascii="Arial" w:hAnsi="Arial" w:cs="Arial"/>
        </w:rPr>
        <w:t xml:space="preserve">O FUNDADOR deste instituto, Padre Haroldo </w:t>
      </w:r>
      <w:proofErr w:type="spellStart"/>
      <w:r w:rsidRPr="003234A4">
        <w:rPr>
          <w:rFonts w:ascii="Arial" w:hAnsi="Arial" w:cs="Arial"/>
        </w:rPr>
        <w:t>Rahm</w:t>
      </w:r>
      <w:proofErr w:type="spellEnd"/>
      <w:r w:rsidRPr="003234A4">
        <w:rPr>
          <w:rFonts w:ascii="Arial" w:hAnsi="Arial" w:cs="Arial"/>
        </w:rPr>
        <w:t xml:space="preserve">, </w:t>
      </w:r>
      <w:proofErr w:type="spellStart"/>
      <w:r w:rsidRPr="003234A4">
        <w:rPr>
          <w:rFonts w:ascii="Arial" w:hAnsi="Arial" w:cs="Arial"/>
        </w:rPr>
        <w:t>sj</w:t>
      </w:r>
      <w:proofErr w:type="spellEnd"/>
      <w:r w:rsidRPr="003234A4">
        <w:rPr>
          <w:rFonts w:ascii="Arial" w:hAnsi="Arial" w:cs="Arial"/>
        </w:rPr>
        <w:t>, é um iluminado, sempre criativo, obstinado, amoroso e Terrível Jesuíta!</w:t>
      </w:r>
    </w:p>
    <w:p w:rsidR="00AC4313" w:rsidRPr="003234A4" w:rsidRDefault="00AC4313" w:rsidP="00AC431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234A4">
        <w:rPr>
          <w:rFonts w:ascii="Arial" w:hAnsi="Arial" w:cs="Arial"/>
          <w:sz w:val="24"/>
          <w:szCs w:val="24"/>
        </w:rPr>
        <w:t>Em Mogi Mirim seu trabalho tomou forma através do TLC, do ECC e do grupo Amor Exigente que realizam trabalhos a mais de duas décadas em nosso município.</w:t>
      </w:r>
    </w:p>
    <w:p w:rsidR="00AC4313" w:rsidRPr="003234A4" w:rsidRDefault="00AC4313" w:rsidP="00AC431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234A4">
        <w:rPr>
          <w:rFonts w:ascii="Arial" w:hAnsi="Arial" w:cs="Arial"/>
          <w:sz w:val="24"/>
          <w:szCs w:val="24"/>
        </w:rPr>
        <w:t xml:space="preserve">Os princípios empregados nesses dois movimentos idealizados pelo Padre Haroldo contribui e muito com a sociedade, pois leva os frequentadores a uma reflexão que ajuda a encontrar um norte, quer seja pelo combate e prevenção ao uso de Drogas, onde o principal objetivo é dar uma estrutura familiar para a cura através do amor, ou , iniciando Jovens na comunidade eclesial, formando líderes que se dedicam ao trabalho voluntário, grande mostra deste trabalho se dá em festas e quermesses, onde o </w:t>
      </w:r>
      <w:r w:rsidRPr="003234A4">
        <w:rPr>
          <w:rFonts w:ascii="Arial" w:hAnsi="Arial" w:cs="Arial"/>
          <w:sz w:val="24"/>
          <w:szCs w:val="24"/>
        </w:rPr>
        <w:lastRenderedPageBreak/>
        <w:t>Movimento TLC ou Família TLC, como gostam de ser chamados, sempre atuam como voluntários na confecção de pasteis.</w:t>
      </w:r>
    </w:p>
    <w:p w:rsidR="00AC4313" w:rsidRPr="003234A4" w:rsidRDefault="00AC4313" w:rsidP="00AC431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234A4">
        <w:rPr>
          <w:rFonts w:ascii="Arial" w:hAnsi="Arial" w:cs="Arial"/>
          <w:sz w:val="24"/>
          <w:szCs w:val="24"/>
        </w:rPr>
        <w:t>Não fosse apenas por um curriculum invejado e digno de admiração por quem quer que o leia, seus ensinamentos fazem com que seja um privilegio ter um ser tão iluminado como cidadão de nosso querido município, um exemplo a ser seguido neste tempo tão nebuloso em que atravessa a humanidade.</w:t>
      </w:r>
    </w:p>
    <w:p w:rsidR="003234A4" w:rsidRPr="003234A4" w:rsidRDefault="003234A4" w:rsidP="003234A4">
      <w:pPr>
        <w:ind w:firstLine="708"/>
        <w:jc w:val="both"/>
        <w:rPr>
          <w:rFonts w:ascii="Arial" w:hAnsi="Arial" w:cs="Arial"/>
          <w:sz w:val="24"/>
        </w:rPr>
      </w:pPr>
    </w:p>
    <w:p w:rsidR="00AC4313" w:rsidRPr="003234A4" w:rsidRDefault="00AC4313" w:rsidP="003234A4">
      <w:pPr>
        <w:ind w:firstLine="708"/>
        <w:jc w:val="both"/>
        <w:rPr>
          <w:rFonts w:ascii="Arial" w:hAnsi="Arial" w:cs="Arial"/>
          <w:sz w:val="24"/>
        </w:rPr>
      </w:pPr>
      <w:r w:rsidRPr="003234A4">
        <w:rPr>
          <w:rFonts w:ascii="Arial" w:hAnsi="Arial" w:cs="Arial"/>
          <w:sz w:val="24"/>
        </w:rPr>
        <w:t xml:space="preserve">Considerando a prerrogativa do Poder Legislativo que: “Dispõe sobre a Concessão de Títulos Honoríficos, </w:t>
      </w:r>
      <w:r w:rsidRPr="003234A4">
        <w:rPr>
          <w:rFonts w:ascii="Arial" w:hAnsi="Arial" w:cs="Arial"/>
          <w:b/>
          <w:sz w:val="24"/>
        </w:rPr>
        <w:t>“Diploma de Mérito Mogimiriano”</w:t>
      </w:r>
      <w:r w:rsidRPr="003234A4">
        <w:rPr>
          <w:rFonts w:ascii="Arial" w:hAnsi="Arial" w:cs="Arial"/>
          <w:sz w:val="24"/>
        </w:rPr>
        <w:t xml:space="preserve"> prevista pela Lei Complementar nº 317/2016 que promoveu alterações na Lei Complementar nº 069/1998.</w:t>
      </w:r>
    </w:p>
    <w:p w:rsidR="00AC4313" w:rsidRPr="003234A4" w:rsidRDefault="00AC4313" w:rsidP="00AC4313">
      <w:pPr>
        <w:jc w:val="both"/>
        <w:rPr>
          <w:rFonts w:ascii="Arial" w:hAnsi="Arial" w:cs="Arial"/>
          <w:sz w:val="24"/>
        </w:rPr>
      </w:pPr>
      <w:r w:rsidRPr="003234A4">
        <w:rPr>
          <w:rFonts w:ascii="Arial" w:hAnsi="Arial" w:cs="Arial"/>
          <w:sz w:val="24"/>
        </w:rPr>
        <w:t xml:space="preserve">             </w:t>
      </w:r>
    </w:p>
    <w:p w:rsidR="00AC4313" w:rsidRPr="003234A4" w:rsidRDefault="00AC4313" w:rsidP="003234A4">
      <w:pPr>
        <w:ind w:firstLine="708"/>
        <w:jc w:val="both"/>
        <w:rPr>
          <w:rFonts w:ascii="Arial" w:hAnsi="Arial" w:cs="Arial"/>
          <w:sz w:val="24"/>
          <w:szCs w:val="22"/>
        </w:rPr>
      </w:pPr>
      <w:r w:rsidRPr="003234A4">
        <w:rPr>
          <w:rFonts w:ascii="Arial" w:hAnsi="Arial" w:cs="Arial"/>
          <w:b/>
          <w:sz w:val="24"/>
          <w:szCs w:val="22"/>
        </w:rPr>
        <w:t>REQUEIRO</w:t>
      </w:r>
      <w:r w:rsidRPr="003234A4">
        <w:rPr>
          <w:rFonts w:ascii="Arial" w:hAnsi="Arial" w:cs="Arial"/>
          <w:sz w:val="24"/>
          <w:szCs w:val="22"/>
        </w:rPr>
        <w:t>, na forma regimental, seja oficiada a MESA DA CÂMARA MUNICIPAL DE MOGI MIRIM, para que seja realizada</w:t>
      </w:r>
      <w:r w:rsidRPr="003234A4">
        <w:rPr>
          <w:rFonts w:ascii="Arial" w:hAnsi="Arial" w:cs="Arial"/>
          <w:sz w:val="24"/>
          <w:szCs w:val="22"/>
        </w:rPr>
        <w:t xml:space="preserve"> outorga de</w:t>
      </w:r>
      <w:r w:rsidR="00966001">
        <w:rPr>
          <w:rFonts w:ascii="Arial" w:hAnsi="Arial" w:cs="Arial"/>
          <w:sz w:val="24"/>
          <w:szCs w:val="22"/>
        </w:rPr>
        <w:t xml:space="preserve"> “Titulo Honorifico”, através</w:t>
      </w:r>
      <w:r w:rsidRPr="003234A4">
        <w:rPr>
          <w:rFonts w:ascii="Arial" w:hAnsi="Arial" w:cs="Arial"/>
          <w:sz w:val="24"/>
          <w:szCs w:val="22"/>
        </w:rPr>
        <w:t xml:space="preserve"> </w:t>
      </w:r>
      <w:r w:rsidR="00966001">
        <w:rPr>
          <w:rFonts w:ascii="Arial" w:hAnsi="Arial" w:cs="Arial"/>
          <w:sz w:val="24"/>
          <w:szCs w:val="22"/>
        </w:rPr>
        <w:t xml:space="preserve">de </w:t>
      </w:r>
      <w:r w:rsidRPr="003234A4">
        <w:rPr>
          <w:rFonts w:ascii="Arial" w:hAnsi="Arial" w:cs="Arial"/>
          <w:sz w:val="24"/>
          <w:szCs w:val="22"/>
        </w:rPr>
        <w:t xml:space="preserve">Placa Comemorativa, alusiva aos 100 anos natalícios do Reverendíssimo Padre Haroldo </w:t>
      </w:r>
      <w:proofErr w:type="spellStart"/>
      <w:r w:rsidRPr="003234A4">
        <w:rPr>
          <w:rFonts w:ascii="Arial" w:hAnsi="Arial" w:cs="Arial"/>
          <w:sz w:val="24"/>
          <w:szCs w:val="22"/>
        </w:rPr>
        <w:t>Rahm</w:t>
      </w:r>
      <w:proofErr w:type="spellEnd"/>
      <w:r w:rsidR="00966001">
        <w:rPr>
          <w:rFonts w:ascii="Arial" w:hAnsi="Arial" w:cs="Arial"/>
          <w:sz w:val="24"/>
          <w:szCs w:val="22"/>
        </w:rPr>
        <w:t>, pela relevância de seus trabalhos junto à comunidade Mogimiriana.</w:t>
      </w:r>
      <w:r w:rsidR="003234A4" w:rsidRPr="003234A4">
        <w:rPr>
          <w:rFonts w:ascii="Arial" w:hAnsi="Arial" w:cs="Arial"/>
          <w:sz w:val="24"/>
          <w:szCs w:val="22"/>
        </w:rPr>
        <w:t xml:space="preserve"> </w:t>
      </w:r>
      <w:r w:rsidRPr="003234A4">
        <w:rPr>
          <w:rFonts w:ascii="Arial" w:hAnsi="Arial" w:cs="Arial"/>
          <w:sz w:val="24"/>
          <w:szCs w:val="22"/>
        </w:rPr>
        <w:t xml:space="preserve"> </w:t>
      </w:r>
      <w:r w:rsidRPr="003234A4">
        <w:rPr>
          <w:rFonts w:ascii="Arial" w:hAnsi="Arial" w:cs="Arial"/>
          <w:sz w:val="24"/>
          <w:szCs w:val="22"/>
        </w:rPr>
        <w:t xml:space="preserve"> </w:t>
      </w:r>
    </w:p>
    <w:p w:rsidR="00AC4313" w:rsidRPr="003234A4" w:rsidRDefault="00966001" w:rsidP="00AC4313">
      <w:pPr>
        <w:pStyle w:val="NormalWeb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honraria em questão será agendada para ser entregue de acordo com a liberação médica, podendo até ser entregue diretamente no Instituto Padre Haroldo.</w:t>
      </w:r>
    </w:p>
    <w:p w:rsidR="006066AF" w:rsidRPr="003234A4" w:rsidRDefault="006066AF" w:rsidP="00AC6ACC">
      <w:pPr>
        <w:spacing w:line="360" w:lineRule="auto"/>
        <w:rPr>
          <w:rFonts w:ascii="Arial" w:hAnsi="Arial" w:cs="Arial"/>
          <w:sz w:val="24"/>
          <w:szCs w:val="24"/>
        </w:rPr>
      </w:pPr>
    </w:p>
    <w:p w:rsidR="003234A4" w:rsidRPr="003234A4" w:rsidRDefault="003234A4" w:rsidP="00AC6ACC">
      <w:pPr>
        <w:spacing w:line="360" w:lineRule="auto"/>
        <w:rPr>
          <w:rFonts w:ascii="Arial" w:hAnsi="Arial" w:cs="Arial"/>
          <w:sz w:val="24"/>
          <w:szCs w:val="24"/>
        </w:rPr>
      </w:pPr>
    </w:p>
    <w:p w:rsidR="003234A4" w:rsidRDefault="003234A4" w:rsidP="00AC6ACC">
      <w:pPr>
        <w:spacing w:line="360" w:lineRule="auto"/>
        <w:rPr>
          <w:rFonts w:ascii="Arial" w:hAnsi="Arial" w:cs="Arial"/>
          <w:sz w:val="24"/>
          <w:szCs w:val="24"/>
        </w:rPr>
      </w:pPr>
    </w:p>
    <w:p w:rsidR="00966001" w:rsidRDefault="00966001" w:rsidP="00AC6ACC">
      <w:pPr>
        <w:spacing w:line="360" w:lineRule="auto"/>
        <w:rPr>
          <w:rFonts w:ascii="Arial" w:hAnsi="Arial" w:cs="Arial"/>
          <w:sz w:val="24"/>
          <w:szCs w:val="24"/>
        </w:rPr>
      </w:pPr>
    </w:p>
    <w:p w:rsidR="00966001" w:rsidRPr="003234A4" w:rsidRDefault="00966001" w:rsidP="00AC6ACC">
      <w:pPr>
        <w:spacing w:line="360" w:lineRule="auto"/>
        <w:rPr>
          <w:rFonts w:ascii="Arial" w:hAnsi="Arial" w:cs="Arial"/>
          <w:sz w:val="24"/>
          <w:szCs w:val="24"/>
        </w:rPr>
      </w:pPr>
    </w:p>
    <w:p w:rsidR="003234A4" w:rsidRPr="003234A4" w:rsidRDefault="003234A4" w:rsidP="00AC6ACC">
      <w:pPr>
        <w:spacing w:line="360" w:lineRule="auto"/>
        <w:rPr>
          <w:rFonts w:ascii="Arial" w:hAnsi="Arial" w:cs="Arial"/>
          <w:sz w:val="24"/>
          <w:szCs w:val="24"/>
        </w:rPr>
      </w:pPr>
    </w:p>
    <w:p w:rsidR="003234A4" w:rsidRPr="003234A4" w:rsidRDefault="003234A4" w:rsidP="00AC6ACC">
      <w:pPr>
        <w:spacing w:line="360" w:lineRule="auto"/>
        <w:rPr>
          <w:rFonts w:ascii="Arial" w:hAnsi="Arial" w:cs="Arial"/>
          <w:sz w:val="24"/>
          <w:szCs w:val="24"/>
        </w:rPr>
      </w:pPr>
    </w:p>
    <w:p w:rsidR="003234A4" w:rsidRPr="003234A4" w:rsidRDefault="003234A4" w:rsidP="00AC6ACC">
      <w:pPr>
        <w:spacing w:line="360" w:lineRule="auto"/>
        <w:rPr>
          <w:rFonts w:ascii="Arial" w:hAnsi="Arial" w:cs="Arial"/>
          <w:sz w:val="24"/>
          <w:szCs w:val="24"/>
        </w:rPr>
      </w:pPr>
    </w:p>
    <w:p w:rsidR="005F392A" w:rsidRPr="003234A4" w:rsidRDefault="005F392A" w:rsidP="00AC6AC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3234A4" w:rsidRDefault="006066AF" w:rsidP="00AC6AC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234A4">
        <w:rPr>
          <w:rFonts w:ascii="Arial" w:hAnsi="Arial" w:cs="Arial"/>
          <w:sz w:val="24"/>
          <w:szCs w:val="24"/>
        </w:rPr>
        <w:t>SALA DAS SESS</w:t>
      </w:r>
      <w:r w:rsidR="00B55DE7" w:rsidRPr="003234A4">
        <w:rPr>
          <w:rFonts w:ascii="Arial" w:hAnsi="Arial" w:cs="Arial"/>
          <w:sz w:val="24"/>
          <w:szCs w:val="24"/>
        </w:rPr>
        <w:t xml:space="preserve">ÕES “VEREADOR SANTO RÓTOLLI”, aos </w:t>
      </w:r>
      <w:r w:rsidR="00D064C5" w:rsidRPr="003234A4">
        <w:rPr>
          <w:rFonts w:ascii="Arial" w:hAnsi="Arial" w:cs="Arial"/>
          <w:sz w:val="24"/>
          <w:szCs w:val="24"/>
        </w:rPr>
        <w:t>2</w:t>
      </w:r>
      <w:r w:rsidR="003234A4">
        <w:rPr>
          <w:rFonts w:ascii="Arial" w:hAnsi="Arial" w:cs="Arial"/>
          <w:sz w:val="24"/>
          <w:szCs w:val="24"/>
        </w:rPr>
        <w:t>2</w:t>
      </w:r>
      <w:r w:rsidR="00B55DE7" w:rsidRPr="003234A4">
        <w:rPr>
          <w:rFonts w:ascii="Arial" w:hAnsi="Arial" w:cs="Arial"/>
          <w:sz w:val="24"/>
          <w:szCs w:val="24"/>
        </w:rPr>
        <w:t xml:space="preserve"> de </w:t>
      </w:r>
      <w:r w:rsidR="001F4C45" w:rsidRPr="003234A4">
        <w:rPr>
          <w:rFonts w:ascii="Arial" w:hAnsi="Arial" w:cs="Arial"/>
          <w:sz w:val="24"/>
          <w:szCs w:val="24"/>
        </w:rPr>
        <w:t>fevere</w:t>
      </w:r>
      <w:r w:rsidR="00A4030E" w:rsidRPr="003234A4">
        <w:rPr>
          <w:rFonts w:ascii="Arial" w:hAnsi="Arial" w:cs="Arial"/>
          <w:sz w:val="24"/>
          <w:szCs w:val="24"/>
        </w:rPr>
        <w:t>i</w:t>
      </w:r>
      <w:r w:rsidR="008906A8" w:rsidRPr="003234A4">
        <w:rPr>
          <w:rFonts w:ascii="Arial" w:hAnsi="Arial" w:cs="Arial"/>
          <w:sz w:val="24"/>
          <w:szCs w:val="24"/>
        </w:rPr>
        <w:t>ro</w:t>
      </w:r>
      <w:r w:rsidR="00B55DE7" w:rsidRPr="003234A4">
        <w:rPr>
          <w:rFonts w:ascii="Arial" w:hAnsi="Arial" w:cs="Arial"/>
          <w:sz w:val="24"/>
          <w:szCs w:val="24"/>
        </w:rPr>
        <w:t xml:space="preserve"> de 201</w:t>
      </w:r>
      <w:r w:rsidR="00661DD1" w:rsidRPr="003234A4">
        <w:rPr>
          <w:rFonts w:ascii="Arial" w:hAnsi="Arial" w:cs="Arial"/>
          <w:sz w:val="24"/>
          <w:szCs w:val="24"/>
        </w:rPr>
        <w:t>9</w:t>
      </w:r>
      <w:r w:rsidR="00075A96" w:rsidRPr="003234A4">
        <w:rPr>
          <w:rFonts w:ascii="Arial" w:hAnsi="Arial" w:cs="Arial"/>
          <w:sz w:val="24"/>
          <w:szCs w:val="24"/>
        </w:rPr>
        <w:t>.</w:t>
      </w:r>
    </w:p>
    <w:p w:rsidR="00B515E9" w:rsidRPr="003234A4" w:rsidRDefault="00B515E9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234A4" w:rsidRPr="003234A4" w:rsidRDefault="003234A4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234A4" w:rsidRPr="003234A4" w:rsidRDefault="003234A4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234A4" w:rsidRPr="003234A4" w:rsidRDefault="003234A4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33C41" w:rsidRPr="003234A4" w:rsidRDefault="00233C41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80E61" w:rsidRPr="003234A4" w:rsidRDefault="00C661B8" w:rsidP="00AC6AC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234A4">
        <w:rPr>
          <w:rFonts w:ascii="Arial" w:hAnsi="Arial" w:cs="Arial"/>
          <w:b/>
          <w:sz w:val="24"/>
          <w:szCs w:val="24"/>
        </w:rPr>
        <w:t>VEREADOR LUIS ROBERTO TAVARES</w:t>
      </w:r>
    </w:p>
    <w:sectPr w:rsidR="00E80E61" w:rsidRPr="003234A4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9D8" w:rsidRDefault="006C69D8">
      <w:r>
        <w:separator/>
      </w:r>
    </w:p>
  </w:endnote>
  <w:endnote w:type="continuationSeparator" w:id="0">
    <w:p w:rsidR="006C69D8" w:rsidRDefault="006C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9D8" w:rsidRDefault="006C69D8">
      <w:r>
        <w:separator/>
      </w:r>
    </w:p>
  </w:footnote>
  <w:footnote w:type="continuationSeparator" w:id="0">
    <w:p w:rsidR="006C69D8" w:rsidRDefault="006C6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2779"/>
    <w:rsid w:val="00063439"/>
    <w:rsid w:val="00075A96"/>
    <w:rsid w:val="00080E8C"/>
    <w:rsid w:val="000901DA"/>
    <w:rsid w:val="000B622A"/>
    <w:rsid w:val="000D01AD"/>
    <w:rsid w:val="000D7656"/>
    <w:rsid w:val="000F736A"/>
    <w:rsid w:val="000F771B"/>
    <w:rsid w:val="001013D9"/>
    <w:rsid w:val="00187632"/>
    <w:rsid w:val="001A3E12"/>
    <w:rsid w:val="001F4C45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B2ECC"/>
    <w:rsid w:val="00300FE3"/>
    <w:rsid w:val="003234A4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6198C"/>
    <w:rsid w:val="005624B7"/>
    <w:rsid w:val="005C482B"/>
    <w:rsid w:val="005D1F15"/>
    <w:rsid w:val="005F392A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B2A91"/>
    <w:rsid w:val="006B480F"/>
    <w:rsid w:val="006C69D8"/>
    <w:rsid w:val="007004BA"/>
    <w:rsid w:val="00711EC5"/>
    <w:rsid w:val="00723784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4E84"/>
    <w:rsid w:val="00845B57"/>
    <w:rsid w:val="0085228A"/>
    <w:rsid w:val="008906A8"/>
    <w:rsid w:val="008B076D"/>
    <w:rsid w:val="008C47DE"/>
    <w:rsid w:val="00920080"/>
    <w:rsid w:val="0092098A"/>
    <w:rsid w:val="0092140D"/>
    <w:rsid w:val="009621F8"/>
    <w:rsid w:val="00964B9D"/>
    <w:rsid w:val="00966001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A24A50"/>
    <w:rsid w:val="00A263F3"/>
    <w:rsid w:val="00A4030E"/>
    <w:rsid w:val="00A533C2"/>
    <w:rsid w:val="00A67952"/>
    <w:rsid w:val="00A7195B"/>
    <w:rsid w:val="00A8397D"/>
    <w:rsid w:val="00A8620A"/>
    <w:rsid w:val="00AA3342"/>
    <w:rsid w:val="00AB4DC9"/>
    <w:rsid w:val="00AC3136"/>
    <w:rsid w:val="00AC4313"/>
    <w:rsid w:val="00AC6ACC"/>
    <w:rsid w:val="00AC70FC"/>
    <w:rsid w:val="00AD0866"/>
    <w:rsid w:val="00B125CD"/>
    <w:rsid w:val="00B257A2"/>
    <w:rsid w:val="00B2776D"/>
    <w:rsid w:val="00B3495B"/>
    <w:rsid w:val="00B50522"/>
    <w:rsid w:val="00B515E9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7887"/>
    <w:rsid w:val="00CC08BC"/>
    <w:rsid w:val="00D064C5"/>
    <w:rsid w:val="00D51F86"/>
    <w:rsid w:val="00D55A62"/>
    <w:rsid w:val="00D73766"/>
    <w:rsid w:val="00D8524F"/>
    <w:rsid w:val="00D96CB0"/>
    <w:rsid w:val="00DB1E77"/>
    <w:rsid w:val="00DC0D19"/>
    <w:rsid w:val="00DC2F7A"/>
    <w:rsid w:val="00DE3305"/>
    <w:rsid w:val="00E04A19"/>
    <w:rsid w:val="00E413BF"/>
    <w:rsid w:val="00E576D0"/>
    <w:rsid w:val="00E80E61"/>
    <w:rsid w:val="00EA4371"/>
    <w:rsid w:val="00EA5403"/>
    <w:rsid w:val="00EB22A1"/>
    <w:rsid w:val="00EB3A12"/>
    <w:rsid w:val="00EB5402"/>
    <w:rsid w:val="00EC0F3A"/>
    <w:rsid w:val="00EC1829"/>
    <w:rsid w:val="00ED0677"/>
    <w:rsid w:val="00EF11AA"/>
    <w:rsid w:val="00EF4FB8"/>
    <w:rsid w:val="00F104D3"/>
    <w:rsid w:val="00F31392"/>
    <w:rsid w:val="00F34078"/>
    <w:rsid w:val="00F40EEC"/>
    <w:rsid w:val="00F476D0"/>
    <w:rsid w:val="00F61672"/>
    <w:rsid w:val="00F62A4F"/>
    <w:rsid w:val="00FB1D34"/>
    <w:rsid w:val="00FB734B"/>
    <w:rsid w:val="00FB7615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unhideWhenUsed/>
    <w:rsid w:val="00AC431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533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13</cp:revision>
  <cp:lastPrinted>2019-02-14T11:47:00Z</cp:lastPrinted>
  <dcterms:created xsi:type="dcterms:W3CDTF">2019-01-03T11:39:00Z</dcterms:created>
  <dcterms:modified xsi:type="dcterms:W3CDTF">2019-02-21T16:20:00Z</dcterms:modified>
</cp:coreProperties>
</file>