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A74754">
        <w:rPr>
          <w:rFonts w:ascii="Bookman Old Style" w:hAnsi="Bookman Old Style"/>
          <w:b/>
          <w:sz w:val="24"/>
          <w:szCs w:val="24"/>
        </w:rPr>
        <w:t>PEDRO TERUEL</w:t>
      </w:r>
      <w:r>
        <w:rPr>
          <w:rFonts w:ascii="Bookman Old Style" w:hAnsi="Bookman Old Style"/>
          <w:b/>
          <w:sz w:val="24"/>
          <w:szCs w:val="24"/>
        </w:rPr>
        <w:t xml:space="preserve">, LOCALIZADA NO BAIRRO JARDIM </w:t>
      </w:r>
      <w:r w:rsidR="00A74754">
        <w:rPr>
          <w:rFonts w:ascii="Bookman Old Style" w:hAnsi="Bookman Old Style"/>
          <w:b/>
          <w:sz w:val="24"/>
          <w:szCs w:val="24"/>
        </w:rPr>
        <w:t>MARIA BONATTI BORDIGNON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A74754">
        <w:rPr>
          <w:rFonts w:ascii="Bookman Old Style" w:hAnsi="Bookman Old Style"/>
          <w:sz w:val="28"/>
          <w:szCs w:val="28"/>
        </w:rPr>
        <w:t>Pedro Teruel</w:t>
      </w:r>
      <w:r>
        <w:rPr>
          <w:rFonts w:ascii="Bookman Old Style" w:hAnsi="Bookman Old Style"/>
          <w:sz w:val="28"/>
          <w:szCs w:val="28"/>
        </w:rPr>
        <w:t xml:space="preserve">, localizada no Bairro Jardim </w:t>
      </w:r>
      <w:r w:rsidR="00A74754">
        <w:rPr>
          <w:rFonts w:ascii="Bookman Old Style" w:hAnsi="Bookman Old Style"/>
          <w:sz w:val="28"/>
          <w:szCs w:val="28"/>
        </w:rPr>
        <w:t xml:space="preserve">Maria </w:t>
      </w:r>
      <w:proofErr w:type="spellStart"/>
      <w:r w:rsidR="00A74754">
        <w:rPr>
          <w:rFonts w:ascii="Bookman Old Style" w:hAnsi="Bookman Old Style"/>
          <w:sz w:val="28"/>
          <w:szCs w:val="28"/>
        </w:rPr>
        <w:t>Bonatti</w:t>
      </w:r>
      <w:proofErr w:type="spellEnd"/>
      <w:r w:rsidR="00A74754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74754">
        <w:rPr>
          <w:rFonts w:ascii="Bookman Old Style" w:hAnsi="Bookman Old Style"/>
          <w:sz w:val="28"/>
          <w:szCs w:val="28"/>
        </w:rPr>
        <w:t>Bordignon</w:t>
      </w:r>
      <w:proofErr w:type="spellEnd"/>
      <w:r w:rsidR="00A74754">
        <w:rPr>
          <w:rFonts w:ascii="Bookman Old Style" w:hAnsi="Bookman Old Style"/>
          <w:sz w:val="28"/>
          <w:szCs w:val="28"/>
        </w:rPr>
        <w:t xml:space="preserve">. </w:t>
      </w:r>
      <w:bookmarkStart w:id="0" w:name="_GoBack"/>
      <w:bookmarkEnd w:id="0"/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62B70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B12" w:rsidRDefault="00412B12">
      <w:r>
        <w:separator/>
      </w:r>
    </w:p>
  </w:endnote>
  <w:endnote w:type="continuationSeparator" w:id="0">
    <w:p w:rsidR="00412B12" w:rsidRDefault="0041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B12" w:rsidRDefault="00412B12">
      <w:r>
        <w:separator/>
      </w:r>
    </w:p>
  </w:footnote>
  <w:footnote w:type="continuationSeparator" w:id="0">
    <w:p w:rsidR="00412B12" w:rsidRDefault="0041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37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A9DC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CF948-A3EA-4FEA-AEE2-D842D8BB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2019-02-27T12:43:00Z</dcterms:created>
  <dcterms:modified xsi:type="dcterms:W3CDTF">2019-02-27T12:43:00Z</dcterms:modified>
</cp:coreProperties>
</file>