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B1238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0B1238">
        <w:rPr>
          <w:rFonts w:ascii="Bookman Old Style" w:hAnsi="Bookman Old Style"/>
          <w:b/>
          <w:sz w:val="24"/>
          <w:szCs w:val="24"/>
        </w:rPr>
        <w:t xml:space="preserve"> JARDIM 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0B1238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>, localizada no Bairro S</w:t>
      </w:r>
      <w:r w:rsidR="00C02E47">
        <w:rPr>
          <w:rFonts w:ascii="Bookman Old Style" w:hAnsi="Bookman Old Style"/>
          <w:sz w:val="28"/>
          <w:szCs w:val="28"/>
        </w:rPr>
        <w:t>a</w:t>
      </w:r>
      <w:r w:rsidR="000B1238">
        <w:rPr>
          <w:rFonts w:ascii="Bookman Old Style" w:hAnsi="Bookman Old Style"/>
          <w:sz w:val="28"/>
          <w:szCs w:val="28"/>
        </w:rPr>
        <w:t>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0B1238">
        <w:rPr>
          <w:rFonts w:ascii="Bookman Old Style" w:hAnsi="Bookman Old Style"/>
          <w:sz w:val="28"/>
          <w:szCs w:val="28"/>
        </w:rPr>
        <w:t>582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B1238">
        <w:rPr>
          <w:rFonts w:ascii="Bookman Old Style" w:hAnsi="Bookman Old Style"/>
          <w:b/>
          <w:sz w:val="24"/>
          <w:szCs w:val="24"/>
        </w:rPr>
        <w:t>março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9B6" w:rsidRDefault="005969B6">
      <w:r>
        <w:separator/>
      </w:r>
    </w:p>
  </w:endnote>
  <w:endnote w:type="continuationSeparator" w:id="0">
    <w:p w:rsidR="005969B6" w:rsidRDefault="0059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9B6" w:rsidRDefault="005969B6">
      <w:r>
        <w:separator/>
      </w:r>
    </w:p>
  </w:footnote>
  <w:footnote w:type="continuationSeparator" w:id="0">
    <w:p w:rsidR="005969B6" w:rsidRDefault="0059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1238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69B6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8802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934F-FEFB-4CDA-B2B7-98F79693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2019-03-06T22:51:00Z</dcterms:created>
  <dcterms:modified xsi:type="dcterms:W3CDTF">2019-03-06T22:51:00Z</dcterms:modified>
</cp:coreProperties>
</file>