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00E2B" w:rsidRPr="00900E2B">
        <w:rPr>
          <w:b/>
          <w:sz w:val="24"/>
        </w:rPr>
        <w:t>ESTUDOS PARA INSTALAÇÃO DE SISTEMA DE ESCOAMENTO DE AGUA NA CAIXA D'ÁGUA DO ALTOS DO MIRANTE</w:t>
      </w:r>
      <w:r w:rsidR="004275B0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00E2B" w:rsidRPr="00900E2B">
        <w:rPr>
          <w:sz w:val="24"/>
        </w:rPr>
        <w:t>estudos para instalação de sistema de escoamento de agua na caixa d'água do Altos do Mirante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900E2B" w:rsidP="00B50522">
      <w:pPr>
        <w:jc w:val="center"/>
        <w:rPr>
          <w:sz w:val="24"/>
        </w:rPr>
      </w:pPr>
      <w:bookmarkStart w:id="0" w:name="_GoBack"/>
      <w:r w:rsidRPr="00900E2B">
        <w:rPr>
          <w:noProof/>
          <w:sz w:val="24"/>
        </w:rPr>
        <w:drawing>
          <wp:inline distT="0" distB="0" distL="0" distR="0">
            <wp:extent cx="6192266" cy="3486150"/>
            <wp:effectExtent l="0" t="0" r="0" b="0"/>
            <wp:docPr id="3" name="Imagem 3" descr="C:\Users\Robertinho\Desktop\Março\735f3298-d452-4448-bf49-0425e6cd8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35f3298-d452-4448-bf49-0425e6cd8d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837" cy="349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54" w:rsidRDefault="00550F54">
      <w:r>
        <w:separator/>
      </w:r>
    </w:p>
  </w:endnote>
  <w:endnote w:type="continuationSeparator" w:id="0">
    <w:p w:rsidR="00550F54" w:rsidRDefault="0055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54" w:rsidRDefault="00550F54">
      <w:r>
        <w:separator/>
      </w:r>
    </w:p>
  </w:footnote>
  <w:footnote w:type="continuationSeparator" w:id="0">
    <w:p w:rsidR="00550F54" w:rsidRDefault="00550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0F54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0E2B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C652-095B-40E2-B271-1420A3F8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78</cp:revision>
  <cp:lastPrinted>2018-02-23T17:57:00Z</cp:lastPrinted>
  <dcterms:created xsi:type="dcterms:W3CDTF">2019-01-03T11:32:00Z</dcterms:created>
  <dcterms:modified xsi:type="dcterms:W3CDTF">2019-03-07T14:18:00Z</dcterms:modified>
</cp:coreProperties>
</file>