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23D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Segoe UI"/>
          <w:color w:val="000000"/>
          <w:sz w:val="24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Pr="00AA503C">
        <w:rPr>
          <w:rFonts w:ascii="Verdana" w:hAnsi="Verdana" w:cs="Estrangelo Edessa"/>
          <w:b/>
          <w:sz w:val="22"/>
          <w:szCs w:val="28"/>
        </w:rPr>
        <w:t xml:space="preserve">REQUER A CRIAÇÃO DE </w:t>
      </w:r>
      <w:r w:rsidRPr="00AA503C">
        <w:rPr>
          <w:rFonts w:ascii="Verdana" w:hAnsi="Verdana" w:cs="Segoe UI"/>
          <w:b/>
          <w:color w:val="000000"/>
          <w:sz w:val="24"/>
          <w:szCs w:val="28"/>
        </w:rPr>
        <w:t>COMISSÃO PARLAMENTAR DE INQUÉRITO PARA APURAR A ARRECADAÇÃO</w:t>
      </w:r>
      <w:r w:rsidR="008501BC">
        <w:rPr>
          <w:rFonts w:ascii="Verdana" w:hAnsi="Verdana" w:cs="Segoe UI"/>
          <w:b/>
          <w:color w:val="000000"/>
          <w:sz w:val="24"/>
          <w:szCs w:val="28"/>
        </w:rPr>
        <w:t>,</w:t>
      </w:r>
      <w:bookmarkStart w:id="0" w:name="_GoBack"/>
      <w:bookmarkEnd w:id="0"/>
      <w:r w:rsidRPr="00AA503C">
        <w:rPr>
          <w:rFonts w:ascii="Verdana" w:hAnsi="Verdana" w:cs="Segoe UI"/>
          <w:b/>
          <w:color w:val="000000"/>
          <w:sz w:val="24"/>
          <w:szCs w:val="28"/>
        </w:rPr>
        <w:t xml:space="preserve"> DESTINAÇÃO E UTILIZAÇÃO DOS RECURSOS </w:t>
      </w:r>
      <w:r>
        <w:rPr>
          <w:rFonts w:ascii="Verdana" w:hAnsi="Verdana" w:cs="Segoe UI"/>
          <w:b/>
          <w:color w:val="000000"/>
          <w:sz w:val="24"/>
          <w:szCs w:val="28"/>
        </w:rPr>
        <w:t>PARA COMPRA</w:t>
      </w:r>
      <w:r w:rsidR="00CF53CA">
        <w:rPr>
          <w:rFonts w:ascii="Verdana" w:hAnsi="Verdana" w:cs="Segoe UI"/>
          <w:b/>
          <w:color w:val="000000"/>
          <w:sz w:val="24"/>
          <w:szCs w:val="28"/>
        </w:rPr>
        <w:t xml:space="preserve"> E DISTRIBUIÇÃO</w:t>
      </w:r>
      <w:r>
        <w:rPr>
          <w:rFonts w:ascii="Verdana" w:hAnsi="Verdana" w:cs="Segoe UI"/>
          <w:b/>
          <w:color w:val="000000"/>
          <w:sz w:val="24"/>
          <w:szCs w:val="28"/>
        </w:rPr>
        <w:t xml:space="preserve"> DE MEDICAMENTOS E INSUMOS HOSPITALARES </w:t>
      </w:r>
      <w:r w:rsidR="00CF53CA">
        <w:rPr>
          <w:rFonts w:ascii="Verdana" w:hAnsi="Verdana" w:cs="Segoe UI"/>
          <w:b/>
          <w:color w:val="000000"/>
          <w:sz w:val="24"/>
          <w:szCs w:val="28"/>
        </w:rPr>
        <w:t>REFERENTE AOS ANOS DE 2017 ATÉ O PRESENTE MOMENTO</w:t>
      </w:r>
      <w:r>
        <w:rPr>
          <w:rFonts w:ascii="Verdana" w:hAnsi="Verdana" w:cs="Segoe UI"/>
          <w:color w:val="000000"/>
          <w:sz w:val="24"/>
          <w:szCs w:val="28"/>
        </w:rPr>
        <w:t>.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74723D" w:rsidRPr="00DE7A12" w:rsidRDefault="0074723D" w:rsidP="0074723D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74723D" w:rsidRPr="009A0EF5" w:rsidRDefault="0074723D" w:rsidP="0074723D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>
        <w:rPr>
          <w:rFonts w:ascii="Verdana" w:hAnsi="Verdana" w:cs="Estrangelo Edessa"/>
          <w:sz w:val="24"/>
        </w:rPr>
        <w:t>ENTO Nº    /</w:t>
      </w:r>
      <w:r w:rsidRPr="009A0EF5">
        <w:rPr>
          <w:rFonts w:ascii="Verdana" w:hAnsi="Verdana" w:cs="Estrangelo Edessa"/>
          <w:sz w:val="24"/>
        </w:rPr>
        <w:t>201</w:t>
      </w:r>
      <w:r>
        <w:rPr>
          <w:rFonts w:ascii="Verdana" w:hAnsi="Verdana" w:cs="Estrangelo Edessa"/>
          <w:sz w:val="24"/>
        </w:rPr>
        <w:t>9</w:t>
      </w:r>
    </w:p>
    <w:p w:rsidR="0074723D" w:rsidRPr="009A0EF5" w:rsidRDefault="0074723D" w:rsidP="0074723D">
      <w:pPr>
        <w:rPr>
          <w:rFonts w:ascii="Verdana" w:hAnsi="Verdana" w:cs="Estrangelo Edessa"/>
          <w:sz w:val="24"/>
        </w:rPr>
      </w:pPr>
    </w:p>
    <w:p w:rsidR="0074723D" w:rsidRPr="009A0EF5" w:rsidRDefault="0074723D" w:rsidP="0074723D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74723D" w:rsidRPr="009A0EF5" w:rsidRDefault="0074723D" w:rsidP="0074723D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SENHORES VEREADORES E VEREADORAS, </w:t>
      </w:r>
    </w:p>
    <w:p w:rsidR="0074723D" w:rsidRPr="009A0EF5" w:rsidRDefault="0074723D" w:rsidP="0074723D">
      <w:pPr>
        <w:rPr>
          <w:rFonts w:ascii="Estrangelo Edessa" w:hAnsi="Estrangelo Edessa" w:cs="Estrangelo Edessa"/>
          <w:b/>
          <w:sz w:val="22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Com fulcro no art. 58, §3º da CF, art. 34 e §§ da Lei Orgânica Municipal e art. 61e 157, inciso III do Regimento Interno Cameral, r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equer-se à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esta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Casa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Legislativa, depois de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ouvido o plenário, a criação de uma </w:t>
      </w:r>
      <w:r w:rsidRPr="00336761">
        <w:rPr>
          <w:rFonts w:ascii="Verdana" w:hAnsi="Verdana" w:cs="Segoe UI"/>
          <w:color w:val="000000"/>
          <w:sz w:val="24"/>
          <w:szCs w:val="28"/>
        </w:rPr>
        <w:t>COMISSÃO PARLAMENTAR DE INQUÉRITO PARA APURAR A ARRECADAÇÃO</w:t>
      </w:r>
      <w:r>
        <w:rPr>
          <w:rFonts w:ascii="Verdana" w:hAnsi="Verdana" w:cs="Segoe UI"/>
          <w:color w:val="000000"/>
          <w:sz w:val="24"/>
          <w:szCs w:val="28"/>
        </w:rPr>
        <w:t>,</w:t>
      </w:r>
      <w:r w:rsidRPr="00336761">
        <w:rPr>
          <w:rFonts w:ascii="Verdana" w:hAnsi="Verdana" w:cs="Segoe UI"/>
          <w:color w:val="000000"/>
          <w:sz w:val="24"/>
          <w:szCs w:val="28"/>
        </w:rPr>
        <w:t xml:space="preserve"> </w:t>
      </w:r>
      <w:r>
        <w:rPr>
          <w:rFonts w:ascii="Verdana" w:hAnsi="Verdana" w:cs="Segoe UI"/>
          <w:color w:val="000000"/>
          <w:sz w:val="24"/>
          <w:szCs w:val="28"/>
        </w:rPr>
        <w:t xml:space="preserve">DESTINAÇÃO </w:t>
      </w:r>
      <w:r w:rsidRPr="00336761">
        <w:rPr>
          <w:rFonts w:ascii="Verdana" w:hAnsi="Verdana" w:cs="Segoe UI"/>
          <w:color w:val="000000"/>
          <w:sz w:val="24"/>
          <w:szCs w:val="28"/>
        </w:rPr>
        <w:t xml:space="preserve">E UTILIZAÇÃO DOS RECURSOS </w:t>
      </w:r>
      <w:r>
        <w:rPr>
          <w:rFonts w:ascii="Verdana" w:hAnsi="Verdana" w:cs="Segoe UI"/>
          <w:color w:val="000000"/>
          <w:sz w:val="24"/>
          <w:szCs w:val="28"/>
        </w:rPr>
        <w:t>PARA COMPRA</w:t>
      </w:r>
      <w:r w:rsidR="00CF53CA">
        <w:rPr>
          <w:rFonts w:ascii="Verdana" w:hAnsi="Verdana" w:cs="Segoe UI"/>
          <w:color w:val="000000"/>
          <w:sz w:val="24"/>
          <w:szCs w:val="28"/>
        </w:rPr>
        <w:t xml:space="preserve"> E DISTRIBUIÇÃO</w:t>
      </w:r>
      <w:r>
        <w:rPr>
          <w:rFonts w:ascii="Verdana" w:hAnsi="Verdana" w:cs="Segoe UI"/>
          <w:color w:val="000000"/>
          <w:sz w:val="24"/>
          <w:szCs w:val="28"/>
        </w:rPr>
        <w:t xml:space="preserve"> DE MEDICAMENTOS E INSUMOS HOSPITALARES </w:t>
      </w:r>
      <w:r w:rsidR="00CF53CA">
        <w:rPr>
          <w:rFonts w:ascii="Verdana" w:hAnsi="Verdana" w:cs="Segoe UI"/>
          <w:color w:val="000000"/>
          <w:sz w:val="24"/>
          <w:szCs w:val="28"/>
        </w:rPr>
        <w:t>REFERENTE AOS ANOS DE 2017 ATÉ O PRESENTE MOMENTO</w:t>
      </w:r>
      <w:r>
        <w:rPr>
          <w:rFonts w:ascii="Verdana" w:hAnsi="Verdana" w:cs="Segoe UI"/>
          <w:color w:val="000000"/>
          <w:sz w:val="24"/>
          <w:szCs w:val="28"/>
        </w:rPr>
        <w:t>.</w:t>
      </w: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>O p</w:t>
      </w:r>
      <w:r>
        <w:rPr>
          <w:rFonts w:ascii="Verdana" w:hAnsi="Verdana" w:cs="Segoe UI"/>
          <w:color w:val="000000"/>
          <w:sz w:val="24"/>
          <w:szCs w:val="28"/>
        </w:rPr>
        <w:t>razo para relatório final</w:t>
      </w:r>
      <w:r>
        <w:rPr>
          <w:rFonts w:ascii="Verdana" w:hAnsi="Verdana" w:cs="Segoe UI"/>
          <w:color w:val="000000"/>
          <w:sz w:val="24"/>
          <w:szCs w:val="28"/>
        </w:rPr>
        <w:t xml:space="preserve"> será de</w:t>
      </w:r>
      <w:r>
        <w:rPr>
          <w:rFonts w:ascii="Verdana" w:hAnsi="Verdana" w:cs="Segoe UI"/>
          <w:color w:val="000000"/>
          <w:sz w:val="24"/>
          <w:szCs w:val="28"/>
        </w:rPr>
        <w:t xml:space="preserve"> 90 </w:t>
      </w:r>
      <w:r>
        <w:rPr>
          <w:rFonts w:ascii="Verdana" w:hAnsi="Verdana" w:cs="Segoe UI"/>
          <w:color w:val="000000"/>
          <w:sz w:val="24"/>
          <w:szCs w:val="28"/>
        </w:rPr>
        <w:t xml:space="preserve">(noventa) </w:t>
      </w:r>
      <w:r>
        <w:rPr>
          <w:rFonts w:ascii="Verdana" w:hAnsi="Verdana" w:cs="Segoe UI"/>
          <w:color w:val="000000"/>
          <w:sz w:val="24"/>
          <w:szCs w:val="28"/>
        </w:rPr>
        <w:t>dias, prorrogáveis por igual período se necessário.</w:t>
      </w: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>A Comissão de Inquérito fruto desta proposição, será constituída conforme preconiza o art. 33, §3º do Regimento Interno desta Casa Legislativa.</w:t>
      </w:r>
    </w:p>
    <w:p w:rsidR="0074723D" w:rsidRDefault="0074723D"/>
    <w:p w:rsidR="0074723D" w:rsidRDefault="0074723D" w:rsidP="0074723D">
      <w:pPr>
        <w:jc w:val="center"/>
      </w:pPr>
      <w:r w:rsidRPr="00CF53CA">
        <w:rPr>
          <w:b/>
          <w:sz w:val="22"/>
        </w:rPr>
        <w:t>JUSTIFICATIVA</w:t>
      </w:r>
    </w:p>
    <w:p w:rsidR="0074723D" w:rsidRDefault="0074723D" w:rsidP="0074723D">
      <w:pPr>
        <w:jc w:val="both"/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A atual proposição se faz de extrema necessidade</w:t>
      </w:r>
      <w:r w:rsidR="00CF53CA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,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tendo em vista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a grave situação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no sistema de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saúde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deste município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, com frequentes denúncias da falta de medicamentos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nos postos de saúde, UBS, UPA, bem como a escassez d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e insumos hospitalares. </w:t>
      </w: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Tal situação vem se agravando cada vez mais no município, deixando o sistema de saúde do município a beira de um colapso total, proporcionando graves problemas aos munícipes.</w:t>
      </w: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Tal situação requer por parte desta Casa Legislativa a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apur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ação dos reais motivos que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causaram 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esse verdadeiro caos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em nosso sistema de saúde</w:t>
      </w: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.</w:t>
      </w:r>
    </w:p>
    <w:p w:rsidR="00CF53CA" w:rsidRDefault="00CF53CA" w:rsidP="00CF53CA">
      <w:pPr>
        <w:jc w:val="both"/>
        <w:rPr>
          <w:rFonts w:ascii="Arial" w:hAnsi="Arial" w:cs="Arial"/>
          <w:sz w:val="24"/>
          <w:szCs w:val="24"/>
        </w:rPr>
      </w:pPr>
    </w:p>
    <w:p w:rsidR="00CF53CA" w:rsidRPr="0034675B" w:rsidRDefault="00CF53CA" w:rsidP="00CF53CA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SALA DAS SESSÕES “VEREADOR SANTO RÓTOLLI”, aos </w:t>
      </w:r>
      <w:r>
        <w:rPr>
          <w:rFonts w:ascii="Arial" w:hAnsi="Arial" w:cs="Arial"/>
          <w:sz w:val="24"/>
          <w:szCs w:val="24"/>
        </w:rPr>
        <w:t>01</w:t>
      </w:r>
      <w:r w:rsidRPr="0034675B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 de 2019.</w:t>
      </w:r>
    </w:p>
    <w:p w:rsidR="00CF53CA" w:rsidRDefault="00CF53CA" w:rsidP="00CF53CA">
      <w:pPr>
        <w:jc w:val="center"/>
        <w:rPr>
          <w:rFonts w:ascii="Verdana" w:hAnsi="Verdana" w:cs="Arial"/>
          <w:b/>
          <w:sz w:val="24"/>
          <w:szCs w:val="24"/>
        </w:rPr>
      </w:pPr>
    </w:p>
    <w:p w:rsidR="00CF53CA" w:rsidRDefault="00CF53CA" w:rsidP="00CF53CA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CF53CA" w:rsidRPr="0080752C" w:rsidRDefault="00CF53CA" w:rsidP="00CF53CA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_______________________________________</w:t>
      </w:r>
      <w:r>
        <w:rPr>
          <w:rFonts w:ascii="Verdana" w:hAnsi="Verdana" w:cs="Arial"/>
          <w:b/>
          <w:sz w:val="24"/>
          <w:szCs w:val="24"/>
        </w:rPr>
        <w:br/>
      </w:r>
      <w:r w:rsidRPr="0066222C">
        <w:rPr>
          <w:rFonts w:ascii="Verdana" w:hAnsi="Verdana" w:cs="Arial"/>
          <w:b/>
          <w:sz w:val="24"/>
          <w:szCs w:val="24"/>
        </w:rPr>
        <w:t>VEREADOR SAMUEL NOGUEIRA CAVALCANTE</w:t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</w:r>
      <w:r>
        <w:rPr>
          <w:rFonts w:ascii="Verdana" w:hAnsi="Verdana" w:cs="Arial"/>
          <w:b/>
          <w:sz w:val="24"/>
          <w:szCs w:val="24"/>
        </w:rPr>
        <w:br/>
        <w:t>_______________________________________</w:t>
      </w:r>
      <w:r>
        <w:rPr>
          <w:rFonts w:ascii="Verdana" w:hAnsi="Verdana" w:cs="Arial"/>
          <w:b/>
          <w:sz w:val="24"/>
          <w:szCs w:val="24"/>
        </w:rPr>
        <w:br/>
      </w:r>
      <w:r w:rsidRPr="0080752C">
        <w:rPr>
          <w:rFonts w:ascii="Verdana" w:hAnsi="Verdana" w:cs="Arial"/>
          <w:b/>
          <w:sz w:val="24"/>
          <w:szCs w:val="24"/>
        </w:rPr>
        <w:t>VEREADOR TIAGO CÉSAR COSTA</w:t>
      </w:r>
    </w:p>
    <w:p w:rsidR="00CF53CA" w:rsidRDefault="00CF53CA" w:rsidP="00CF53CA">
      <w:pPr>
        <w:pStyle w:val="SemEspaamento"/>
        <w:rPr>
          <w:rFonts w:cs="Arial"/>
        </w:rPr>
      </w:pPr>
      <w:r w:rsidRPr="0080752C">
        <w:br/>
      </w:r>
    </w:p>
    <w:p w:rsidR="00CF53CA" w:rsidRDefault="00CF53CA" w:rsidP="00CF53CA">
      <w:pPr>
        <w:pStyle w:val="SemEspaamento"/>
        <w:rPr>
          <w:rFonts w:cs="Arial"/>
        </w:rPr>
      </w:pPr>
    </w:p>
    <w:p w:rsidR="00CF53CA" w:rsidRPr="0080752C" w:rsidRDefault="00CF53CA" w:rsidP="00CF53CA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Estrangelo Edessa"/>
          <w:b/>
        </w:rPr>
        <w:t>VEREADOR MOACIR GENUÁRIO</w:t>
      </w:r>
    </w:p>
    <w:p w:rsidR="00CF53CA" w:rsidRDefault="00CF53CA" w:rsidP="00CF53CA">
      <w:pPr>
        <w:pStyle w:val="SemEspaamento"/>
      </w:pP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ALEXANDRE CINTRA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ANDRÉ ALBEJANTE MAZON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CINOÊ DUZO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Estrangelo Edessa"/>
          <w:b/>
        </w:rPr>
        <w:t xml:space="preserve">VEREADOR 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CRISTIANO GAIOTO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GERALDO VICENTE BERTANHA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Estrangelo Edessa"/>
          <w:b/>
        </w:rPr>
        <w:t>VEREADOR GERSON LUIS ROSSI JÚNIOR</w:t>
      </w:r>
      <w:r w:rsidRPr="0080752C">
        <w:rPr>
          <w:rFonts w:ascii="Verdana" w:hAnsi="Verdana" w:cs="Estrangelo Edessa"/>
          <w:b/>
        </w:rPr>
        <w:br/>
      </w:r>
      <w:r w:rsidRPr="0080752C">
        <w:rPr>
          <w:rFonts w:ascii="Verdana" w:hAnsi="Verdana" w:cs="Estrangelo Edessa"/>
          <w:b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JORGE SETOGUCHI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lastRenderedPageBreak/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LUIS ROBERTO TAVARES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LUIZ ROBERTO DE SOUZA LEITE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MANOEL EDUARDO PEREIRA DA CRUZ PALOMINO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VEREADOR 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MARCOS ANTÔ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NIO FRANCO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Default="00CF53C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A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MARIA HELENA SCUDELER DE BARROS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CF53CA" w:rsidRPr="0080752C" w:rsidRDefault="00CF53CA" w:rsidP="00CF53CA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VEREADOR ORIVALDO APARECIDO </w:t>
      </w:r>
      <w:r w:rsidRPr="00EF6A50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MAGALHÃES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A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SÔNIA REGINA RODRIGUES</w:t>
      </w:r>
    </w:p>
    <w:p w:rsidR="00CF53CA" w:rsidRPr="009A0EF5" w:rsidRDefault="00CF53CA" w:rsidP="00CF53CA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  <w:szCs w:val="28"/>
        </w:rPr>
      </w:pPr>
    </w:p>
    <w:p w:rsidR="0074723D" w:rsidRPr="0074723D" w:rsidRDefault="0074723D" w:rsidP="0074723D">
      <w:pPr>
        <w:jc w:val="both"/>
      </w:pPr>
    </w:p>
    <w:sectPr w:rsidR="0074723D" w:rsidRPr="0074723D" w:rsidSect="004423B3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843" w:rsidRDefault="00CD7843" w:rsidP="00CF53CA">
      <w:r>
        <w:separator/>
      </w:r>
    </w:p>
  </w:endnote>
  <w:endnote w:type="continuationSeparator" w:id="0">
    <w:p w:rsidR="00CD7843" w:rsidRDefault="00CD7843" w:rsidP="00CF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843" w:rsidRDefault="00CD7843" w:rsidP="00CF53CA">
      <w:r>
        <w:separator/>
      </w:r>
    </w:p>
  </w:footnote>
  <w:footnote w:type="continuationSeparator" w:id="0">
    <w:p w:rsidR="00CD7843" w:rsidRDefault="00CD7843" w:rsidP="00CF5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3CA" w:rsidRDefault="00CF53CA" w:rsidP="00CF53CA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53CA" w:rsidRDefault="00CF53CA" w:rsidP="00CF53CA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53CA" w:rsidRDefault="00CF53CA" w:rsidP="00CF53CA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F53CA" w:rsidRDefault="00CF53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3D"/>
    <w:rsid w:val="004423B3"/>
    <w:rsid w:val="006F11FD"/>
    <w:rsid w:val="0074723D"/>
    <w:rsid w:val="008501BC"/>
    <w:rsid w:val="00CD7843"/>
    <w:rsid w:val="00CF1CF5"/>
    <w:rsid w:val="00C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6D6C9B-8428-471E-B29F-4EC19F07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23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3B3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nhideWhenUsed/>
    <w:rsid w:val="00CF53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53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F53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53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rsid w:val="00CF53CA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F5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</dc:creator>
  <cp:keywords/>
  <dc:description/>
  <cp:lastModifiedBy>Samuel</cp:lastModifiedBy>
  <cp:revision>2</cp:revision>
  <cp:lastPrinted>2019-03-07T14:02:00Z</cp:lastPrinted>
  <dcterms:created xsi:type="dcterms:W3CDTF">2019-03-07T13:43:00Z</dcterms:created>
  <dcterms:modified xsi:type="dcterms:W3CDTF">2019-03-07T14:26:00Z</dcterms:modified>
</cp:coreProperties>
</file>