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7E32C2">
        <w:rPr>
          <w:rFonts w:ascii="Arial" w:hAnsi="Arial" w:cs="Arial"/>
          <w:b/>
          <w:bCs/>
          <w:sz w:val="24"/>
          <w:szCs w:val="24"/>
        </w:rPr>
        <w:t xml:space="preserve"> JOVEM MILENA GONÇALVES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7E32C2">
        <w:rPr>
          <w:rFonts w:ascii="Arial" w:hAnsi="Arial" w:cs="Arial"/>
          <w:b/>
          <w:bCs/>
          <w:sz w:val="24"/>
          <w:szCs w:val="24"/>
        </w:rPr>
        <w:t>08 DE MARÇO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7E32C2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DE59BF">
        <w:rPr>
          <w:rFonts w:ascii="Arial" w:hAnsi="Arial" w:cs="Arial"/>
          <w:b/>
          <w:bCs/>
          <w:sz w:val="28"/>
          <w:szCs w:val="28"/>
        </w:rPr>
        <w:t xml:space="preserve"> </w:t>
      </w:r>
      <w:r w:rsidR="007E32C2">
        <w:rPr>
          <w:rFonts w:ascii="Arial" w:hAnsi="Arial" w:cs="Arial"/>
          <w:b/>
          <w:bCs/>
          <w:sz w:val="28"/>
          <w:szCs w:val="28"/>
        </w:rPr>
        <w:t xml:space="preserve"> </w:t>
      </w:r>
      <w:r w:rsidR="009124A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7E32C2">
        <w:rPr>
          <w:rFonts w:ascii="Arial" w:hAnsi="Arial" w:cs="Arial"/>
          <w:b/>
          <w:sz w:val="24"/>
          <w:szCs w:val="24"/>
        </w:rPr>
        <w:t xml:space="preserve"> DA JOVEM MILENA GONÇALVES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7E32C2">
        <w:rPr>
          <w:rFonts w:ascii="Arial" w:hAnsi="Arial" w:cs="Arial"/>
          <w:sz w:val="24"/>
          <w:szCs w:val="24"/>
        </w:rPr>
        <w:t>08 de Março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C17E1A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Pr="007E32C2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 xml:space="preserve">e seja oficiado aos familiares </w:t>
      </w:r>
      <w:r w:rsidR="007E32C2">
        <w:rPr>
          <w:rFonts w:ascii="Arial" w:hAnsi="Arial" w:cs="Arial"/>
          <w:sz w:val="24"/>
          <w:szCs w:val="24"/>
        </w:rPr>
        <w:t xml:space="preserve">da Jovem </w:t>
      </w:r>
      <w:r w:rsidR="007E32C2" w:rsidRPr="007E32C2">
        <w:rPr>
          <w:rFonts w:ascii="Arial" w:hAnsi="Arial" w:cs="Arial"/>
          <w:b/>
          <w:sz w:val="24"/>
          <w:szCs w:val="24"/>
        </w:rPr>
        <w:t>MILENA GONÇALVES</w:t>
      </w:r>
      <w:r w:rsidR="00C17E1A" w:rsidRPr="007E32C2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7E32C2">
        <w:rPr>
          <w:rFonts w:ascii="Arial" w:hAnsi="Arial" w:cs="Arial"/>
          <w:sz w:val="24"/>
          <w:szCs w:val="24"/>
        </w:rPr>
        <w:t>11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7E32C2">
        <w:rPr>
          <w:rFonts w:ascii="Arial" w:hAnsi="Arial" w:cs="Arial"/>
          <w:sz w:val="24"/>
          <w:szCs w:val="24"/>
        </w:rPr>
        <w:t>de Março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C0C4A" w:rsidRDefault="00EC0C4A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E926EC" w:rsidRDefault="00E926EC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E926EC" w:rsidRDefault="0020444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</w:t>
      </w:r>
      <w:r w:rsidR="006626AC">
        <w:rPr>
          <w:rFonts w:ascii="Arial" w:hAnsi="Arial" w:cs="Arial"/>
          <w:b/>
          <w:bCs/>
          <w:sz w:val="24"/>
        </w:rPr>
        <w:t xml:space="preserve"> </w:t>
      </w:r>
      <w:r w:rsidR="005873AA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9715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6EC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8A1" w:rsidRDefault="006C78A1">
      <w:r>
        <w:separator/>
      </w:r>
    </w:p>
  </w:endnote>
  <w:endnote w:type="continuationSeparator" w:id="0">
    <w:p w:rsidR="006C78A1" w:rsidRDefault="006C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8A1" w:rsidRDefault="006C78A1">
      <w:r>
        <w:separator/>
      </w:r>
    </w:p>
  </w:footnote>
  <w:footnote w:type="continuationSeparator" w:id="0">
    <w:p w:rsidR="006C78A1" w:rsidRDefault="006C7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14702452" wp14:editId="2D2E1CA8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873AA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564DF"/>
    <w:rsid w:val="006626AC"/>
    <w:rsid w:val="0066715F"/>
    <w:rsid w:val="00670C55"/>
    <w:rsid w:val="00670D14"/>
    <w:rsid w:val="0067335E"/>
    <w:rsid w:val="006B7228"/>
    <w:rsid w:val="006C1E0F"/>
    <w:rsid w:val="006C62F4"/>
    <w:rsid w:val="006C78A1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32C2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396E0-BFEE-4221-8C18-89AEB134C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4</cp:revision>
  <cp:lastPrinted>2018-07-25T17:25:00Z</cp:lastPrinted>
  <dcterms:created xsi:type="dcterms:W3CDTF">2019-03-08T13:46:00Z</dcterms:created>
  <dcterms:modified xsi:type="dcterms:W3CDTF">2019-03-08T14:08:00Z</dcterms:modified>
</cp:coreProperties>
</file>