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4D5FF0" w:rsidRPr="004531A0">
        <w:rPr>
          <w:rFonts w:ascii="Arial" w:hAnsi="Arial" w:cs="Arial"/>
          <w:sz w:val="24"/>
        </w:rPr>
        <w:t xml:space="preserve"> o afa</w:t>
      </w:r>
      <w:r w:rsidR="00AB5FB8" w:rsidRPr="004531A0">
        <w:rPr>
          <w:rFonts w:ascii="Arial" w:hAnsi="Arial" w:cs="Arial"/>
          <w:sz w:val="24"/>
        </w:rPr>
        <w:t>stamento</w:t>
      </w:r>
      <w:r w:rsidR="004531A0" w:rsidRPr="004531A0">
        <w:rPr>
          <w:rFonts w:ascii="Arial" w:hAnsi="Arial" w:cs="Arial"/>
          <w:sz w:val="24"/>
        </w:rPr>
        <w:t xml:space="preserve"> do Vereador n</w:t>
      </w:r>
      <w:r w:rsidR="00AA238E" w:rsidRPr="004531A0">
        <w:rPr>
          <w:rFonts w:ascii="Arial" w:hAnsi="Arial" w:cs="Arial"/>
          <w:sz w:val="24"/>
        </w:rPr>
        <w:t>a</w:t>
      </w:r>
      <w:r w:rsidR="004531A0" w:rsidRPr="004531A0">
        <w:rPr>
          <w:rFonts w:ascii="Arial" w:hAnsi="Arial" w:cs="Arial"/>
          <w:sz w:val="24"/>
        </w:rPr>
        <w:t>s</w:t>
      </w:r>
      <w:r w:rsidR="002F2EFC" w:rsidRPr="004531A0">
        <w:rPr>
          <w:rFonts w:ascii="Arial" w:hAnsi="Arial" w:cs="Arial"/>
          <w:sz w:val="24"/>
        </w:rPr>
        <w:t xml:space="preserve"> </w:t>
      </w:r>
      <w:r w:rsidR="004531A0" w:rsidRPr="004531A0">
        <w:rPr>
          <w:rFonts w:ascii="Arial" w:hAnsi="Arial" w:cs="Arial"/>
          <w:sz w:val="24"/>
        </w:rPr>
        <w:t>Sessões</w:t>
      </w:r>
      <w:r w:rsidR="002F2EFC" w:rsidRPr="004531A0">
        <w:rPr>
          <w:rFonts w:ascii="Arial" w:hAnsi="Arial" w:cs="Arial"/>
          <w:sz w:val="24"/>
        </w:rPr>
        <w:t xml:space="preserve"> Ordinária</w:t>
      </w:r>
      <w:r w:rsidR="004531A0" w:rsidRPr="004531A0">
        <w:rPr>
          <w:rFonts w:ascii="Arial" w:hAnsi="Arial" w:cs="Arial"/>
          <w:sz w:val="24"/>
        </w:rPr>
        <w:t>s</w:t>
      </w:r>
      <w:r w:rsidRPr="004531A0">
        <w:rPr>
          <w:rFonts w:ascii="Arial" w:hAnsi="Arial" w:cs="Arial"/>
          <w:sz w:val="24"/>
        </w:rPr>
        <w:t xml:space="preserve"> </w:t>
      </w:r>
      <w:r w:rsidR="004D5FF0" w:rsidRPr="004531A0">
        <w:rPr>
          <w:rFonts w:ascii="Arial" w:hAnsi="Arial" w:cs="Arial"/>
          <w:sz w:val="24"/>
        </w:rPr>
        <w:t>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“a”, 156, I, 167, parágrafo 1º, da Resolução nº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jc w:val="center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Nº  </w:t>
      </w:r>
      <w:r w:rsidR="00D85A54" w:rsidRPr="004531A0">
        <w:rPr>
          <w:rFonts w:ascii="Arial" w:hAnsi="Arial" w:cs="Arial"/>
          <w:b/>
          <w:sz w:val="24"/>
        </w:rPr>
        <w:t xml:space="preserve">  </w:t>
      </w:r>
      <w:r w:rsidR="007E068F" w:rsidRPr="004531A0">
        <w:rPr>
          <w:rFonts w:ascii="Arial" w:hAnsi="Arial" w:cs="Arial"/>
          <w:b/>
          <w:sz w:val="24"/>
        </w:rPr>
        <w:t xml:space="preserve"> </w:t>
      </w:r>
      <w:r w:rsidR="004D5FF0" w:rsidRPr="004531A0">
        <w:rPr>
          <w:rFonts w:ascii="Arial" w:hAnsi="Arial" w:cs="Arial"/>
          <w:b/>
          <w:sz w:val="24"/>
        </w:rPr>
        <w:t xml:space="preserve">   </w:t>
      </w:r>
      <w:r w:rsidR="00BF0B1D" w:rsidRPr="004531A0">
        <w:rPr>
          <w:rFonts w:ascii="Arial" w:hAnsi="Arial" w:cs="Arial"/>
          <w:b/>
          <w:sz w:val="24"/>
        </w:rPr>
        <w:t xml:space="preserve">   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AA238E" w:rsidRPr="004531A0">
        <w:rPr>
          <w:rFonts w:ascii="Arial" w:hAnsi="Arial" w:cs="Arial"/>
          <w:sz w:val="24"/>
        </w:rPr>
        <w:t xml:space="preserve"> do Vereador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</w:t>
      </w:r>
      <w:r w:rsidR="001321D3">
        <w:rPr>
          <w:rFonts w:ascii="Arial" w:hAnsi="Arial" w:cs="Arial"/>
          <w:sz w:val="24"/>
        </w:rPr>
        <w:t xml:space="preserve"> </w:t>
      </w:r>
      <w:r w:rsidRPr="004531A0">
        <w:rPr>
          <w:rFonts w:ascii="Arial" w:hAnsi="Arial" w:cs="Arial"/>
          <w:sz w:val="24"/>
        </w:rPr>
        <w:t>artigos 81, I, “a”: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O artigo 81, inciso I, alínea a,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A238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Assim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 w:rsidR="00B34104">
        <w:rPr>
          <w:rFonts w:ascii="Arial" w:hAnsi="Arial" w:cs="Arial"/>
          <w:sz w:val="24"/>
        </w:rPr>
        <w:t xml:space="preserve"> nas 4ª,</w:t>
      </w:r>
      <w:r w:rsidR="004531A0" w:rsidRPr="004531A0">
        <w:rPr>
          <w:rFonts w:ascii="Arial" w:hAnsi="Arial" w:cs="Arial"/>
          <w:sz w:val="24"/>
        </w:rPr>
        <w:t xml:space="preserve"> 5ª</w:t>
      </w:r>
      <w:r w:rsidR="00B34104">
        <w:rPr>
          <w:rFonts w:ascii="Arial" w:hAnsi="Arial" w:cs="Arial"/>
          <w:sz w:val="24"/>
        </w:rPr>
        <w:t xml:space="preserve"> e 6ª</w:t>
      </w:r>
      <w:r w:rsidR="004531A0" w:rsidRPr="004531A0">
        <w:rPr>
          <w:rFonts w:ascii="Arial" w:hAnsi="Arial" w:cs="Arial"/>
          <w:sz w:val="24"/>
        </w:rPr>
        <w:t xml:space="preserve"> </w:t>
      </w:r>
      <w:r w:rsidR="007E068F" w:rsidRPr="004531A0">
        <w:rPr>
          <w:rFonts w:ascii="Arial" w:hAnsi="Arial" w:cs="Arial"/>
          <w:sz w:val="24"/>
        </w:rPr>
        <w:t>Sessões</w:t>
      </w:r>
      <w:r w:rsidR="00157527" w:rsidRPr="004531A0">
        <w:rPr>
          <w:rFonts w:ascii="Arial" w:hAnsi="Arial" w:cs="Arial"/>
          <w:sz w:val="24"/>
        </w:rPr>
        <w:t xml:space="preserve"> O</w:t>
      </w:r>
      <w:r w:rsidR="002F2EFC" w:rsidRPr="004531A0">
        <w:rPr>
          <w:rFonts w:ascii="Arial" w:hAnsi="Arial" w:cs="Arial"/>
          <w:sz w:val="24"/>
        </w:rPr>
        <w:t>rdinária</w:t>
      </w:r>
      <w:r w:rsidR="007E068F" w:rsidRPr="004531A0">
        <w:rPr>
          <w:rFonts w:ascii="Arial" w:hAnsi="Arial" w:cs="Arial"/>
          <w:sz w:val="24"/>
        </w:rPr>
        <w:t>s</w:t>
      </w:r>
      <w:r w:rsidR="004531A0" w:rsidRPr="004531A0">
        <w:rPr>
          <w:rFonts w:ascii="Arial" w:hAnsi="Arial" w:cs="Arial"/>
          <w:sz w:val="24"/>
        </w:rPr>
        <w:t>.</w:t>
      </w:r>
      <w:r w:rsidRPr="004531A0">
        <w:rPr>
          <w:rFonts w:ascii="Arial" w:hAnsi="Arial" w:cs="Arial"/>
          <w:sz w:val="24"/>
        </w:rPr>
        <w:t xml:space="preserve"> </w:t>
      </w:r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 “VEREADOR SANTO RÓTOLLI”, em</w:t>
      </w:r>
      <w:r w:rsidR="00AA238E" w:rsidRPr="004531A0">
        <w:rPr>
          <w:rFonts w:ascii="Arial" w:hAnsi="Arial" w:cs="Arial"/>
          <w:b/>
          <w:sz w:val="24"/>
        </w:rPr>
        <w:t xml:space="preserve">   </w:t>
      </w:r>
      <w:r w:rsidR="00996104" w:rsidRPr="004531A0">
        <w:rPr>
          <w:rFonts w:ascii="Arial" w:hAnsi="Arial" w:cs="Arial"/>
          <w:b/>
          <w:sz w:val="24"/>
        </w:rPr>
        <w:t>11 de março</w:t>
      </w:r>
      <w:r w:rsidR="00AA238E" w:rsidRPr="004531A0">
        <w:rPr>
          <w:rFonts w:ascii="Arial" w:hAnsi="Arial" w:cs="Arial"/>
          <w:b/>
          <w:sz w:val="24"/>
        </w:rPr>
        <w:t xml:space="preserve"> de 2019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A5370E" w:rsidRPr="004531A0" w:rsidRDefault="00A5370E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</w:t>
      </w:r>
      <w:r w:rsidR="00E72A90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 </w:t>
      </w:r>
      <w:r w:rsidR="0048073E" w:rsidRPr="004531A0">
        <w:rPr>
          <w:rFonts w:ascii="Arial" w:hAnsi="Arial" w:cs="Arial"/>
          <w:b/>
          <w:sz w:val="24"/>
        </w:rPr>
        <w:t xml:space="preserve">            </w:t>
      </w:r>
      <w:r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VEREADOR </w:t>
      </w:r>
      <w:r w:rsidR="002857E3"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 LUIZ ROBERTO DE SOUZA LEITE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81" w:rsidRDefault="00705C81">
      <w:r>
        <w:separator/>
      </w:r>
    </w:p>
  </w:endnote>
  <w:endnote w:type="continuationSeparator" w:id="0">
    <w:p w:rsidR="00705C81" w:rsidRDefault="0070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81" w:rsidRDefault="00705C81">
      <w:r>
        <w:separator/>
      </w:r>
    </w:p>
  </w:footnote>
  <w:footnote w:type="continuationSeparator" w:id="0">
    <w:p w:rsidR="00705C81" w:rsidRDefault="00705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F330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08C4"/>
    <w:rsid w:val="001013D9"/>
    <w:rsid w:val="00117EDC"/>
    <w:rsid w:val="001321D3"/>
    <w:rsid w:val="00157527"/>
    <w:rsid w:val="00190AAB"/>
    <w:rsid w:val="001A4A52"/>
    <w:rsid w:val="001E01B5"/>
    <w:rsid w:val="001E02AD"/>
    <w:rsid w:val="001F7194"/>
    <w:rsid w:val="0028034F"/>
    <w:rsid w:val="002857E3"/>
    <w:rsid w:val="002F2EFC"/>
    <w:rsid w:val="003266C1"/>
    <w:rsid w:val="003B30D2"/>
    <w:rsid w:val="00402CDD"/>
    <w:rsid w:val="004531A0"/>
    <w:rsid w:val="0048073E"/>
    <w:rsid w:val="004D5FF0"/>
    <w:rsid w:val="0059325E"/>
    <w:rsid w:val="00596706"/>
    <w:rsid w:val="005C44B4"/>
    <w:rsid w:val="005F410C"/>
    <w:rsid w:val="006066AF"/>
    <w:rsid w:val="00607505"/>
    <w:rsid w:val="00617F5E"/>
    <w:rsid w:val="00682BC8"/>
    <w:rsid w:val="006A591F"/>
    <w:rsid w:val="006D751F"/>
    <w:rsid w:val="006E68C8"/>
    <w:rsid w:val="007039DD"/>
    <w:rsid w:val="00705C81"/>
    <w:rsid w:val="00711EC5"/>
    <w:rsid w:val="00764753"/>
    <w:rsid w:val="00790CFF"/>
    <w:rsid w:val="007E068F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A035A9"/>
    <w:rsid w:val="00A1064C"/>
    <w:rsid w:val="00A50FA1"/>
    <w:rsid w:val="00A5370E"/>
    <w:rsid w:val="00A915B6"/>
    <w:rsid w:val="00AA238E"/>
    <w:rsid w:val="00AA495F"/>
    <w:rsid w:val="00AB147C"/>
    <w:rsid w:val="00AB5FB8"/>
    <w:rsid w:val="00AF330A"/>
    <w:rsid w:val="00B30CAB"/>
    <w:rsid w:val="00B34104"/>
    <w:rsid w:val="00B73513"/>
    <w:rsid w:val="00BE44A6"/>
    <w:rsid w:val="00BF0B1D"/>
    <w:rsid w:val="00C33470"/>
    <w:rsid w:val="00C4045C"/>
    <w:rsid w:val="00C90D56"/>
    <w:rsid w:val="00D85A54"/>
    <w:rsid w:val="00E31CA7"/>
    <w:rsid w:val="00E4351B"/>
    <w:rsid w:val="00E72A90"/>
    <w:rsid w:val="00EB5402"/>
    <w:rsid w:val="00F445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DCFAE3-FDFC-4891-AF0E-53FB1324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2019-03-08T14:53:00Z</cp:lastPrinted>
  <dcterms:created xsi:type="dcterms:W3CDTF">2019-03-08T17:20:00Z</dcterms:created>
  <dcterms:modified xsi:type="dcterms:W3CDTF">2019-03-08T17:20:00Z</dcterms:modified>
</cp:coreProperties>
</file>