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1D66CD" w:rsidRDefault="001D66CD">
      <w:pPr>
        <w:rPr>
          <w:b/>
          <w:sz w:val="28"/>
        </w:rPr>
      </w:pPr>
    </w:p>
    <w:p w:rsidR="001D66CD" w:rsidRDefault="001D66CD">
      <w:pPr>
        <w:rPr>
          <w:b/>
          <w:sz w:val="28"/>
        </w:rPr>
      </w:pPr>
    </w:p>
    <w:p w:rsidR="006066AF" w:rsidRDefault="006066AF"/>
    <w:p w:rsidR="00370AC5" w:rsidRPr="00406B44" w:rsidRDefault="00AA3326" w:rsidP="00370A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="00686245" w:rsidRPr="00406B44">
        <w:rPr>
          <w:rFonts w:ascii="Bookman Old Style" w:hAnsi="Bookman Old Style"/>
          <w:b/>
          <w:caps/>
          <w:sz w:val="24"/>
        </w:rPr>
        <w:t xml:space="preserve">Requeiro </w:t>
      </w:r>
      <w:r w:rsidR="00370AC5" w:rsidRPr="00406B44">
        <w:rPr>
          <w:rFonts w:ascii="Bookman Old Style" w:hAnsi="Bookman Old Style"/>
          <w:b/>
          <w:caps/>
          <w:sz w:val="24"/>
        </w:rPr>
        <w:t xml:space="preserve">ao exmo. SENHOR PREFEITO MUNICIPAL, ATRAVÉS das secretarias municipais competentes em especial a Secretaria de Saúde, informações sobre o retorno do fornecimento da linha intermunicipal de transporte coletivo com destino a São Paulo. </w:t>
      </w:r>
    </w:p>
    <w:p w:rsidR="00370AC5" w:rsidRPr="00406B44" w:rsidRDefault="00370AC5" w:rsidP="00370A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370AC5" w:rsidRDefault="001F4D43" w:rsidP="00370A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</w:t>
      </w:r>
      <w:r w:rsidR="006066AF"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1F4D43" w:rsidRDefault="006066AF" w:rsidP="001F4D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B11290" w:rsidRDefault="00B11290" w:rsidP="001F4D43">
      <w:pPr>
        <w:jc w:val="center"/>
        <w:rPr>
          <w:b/>
          <w:sz w:val="24"/>
        </w:rPr>
      </w:pPr>
    </w:p>
    <w:p w:rsidR="00B11290" w:rsidRDefault="00B11290" w:rsidP="001F4D43">
      <w:pPr>
        <w:jc w:val="center"/>
        <w:rPr>
          <w:b/>
          <w:sz w:val="24"/>
        </w:rPr>
      </w:pPr>
    </w:p>
    <w:p w:rsidR="006066AF" w:rsidRDefault="006066AF" w:rsidP="001F4D4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370AC5">
        <w:rPr>
          <w:b/>
          <w:sz w:val="24"/>
        </w:rPr>
        <w:t xml:space="preserve">Nº </w:t>
      </w:r>
      <w:r w:rsidR="00BF0B1D">
        <w:rPr>
          <w:b/>
          <w:sz w:val="24"/>
        </w:rPr>
        <w:t>DE 201</w:t>
      </w:r>
      <w:r w:rsidR="00134B34">
        <w:rPr>
          <w:b/>
          <w:sz w:val="24"/>
        </w:rPr>
        <w:t>9</w:t>
      </w:r>
    </w:p>
    <w:p w:rsidR="00B11290" w:rsidRDefault="00B11290" w:rsidP="001F4D43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70AC5" w:rsidRDefault="00370AC5">
      <w:pPr>
        <w:rPr>
          <w:b/>
          <w:sz w:val="24"/>
        </w:rPr>
      </w:pPr>
    </w:p>
    <w:p w:rsidR="00370AC5" w:rsidRDefault="00370AC5" w:rsidP="00406B44">
      <w:pPr>
        <w:jc w:val="both"/>
        <w:rPr>
          <w:rFonts w:ascii="Bookman Old Style" w:hAnsi="Bookman Old Style"/>
          <w:sz w:val="24"/>
        </w:rPr>
      </w:pPr>
      <w:r w:rsidRPr="00B11290">
        <w:rPr>
          <w:rFonts w:ascii="Bookman Old Style" w:hAnsi="Bookman Old Style"/>
          <w:b/>
          <w:sz w:val="24"/>
        </w:rPr>
        <w:t>Considerando</w:t>
      </w:r>
      <w:r w:rsidRPr="00B11290">
        <w:rPr>
          <w:rFonts w:ascii="Bookman Old Style" w:hAnsi="Bookman Old Style"/>
          <w:sz w:val="24"/>
        </w:rPr>
        <w:t xml:space="preserve"> o aumento da demanda por transporte de paciente atendido pela rede especializada em todo o Estado de São Paulo; </w:t>
      </w:r>
    </w:p>
    <w:p w:rsidR="00370AC5" w:rsidRDefault="00370AC5" w:rsidP="00406B44">
      <w:pPr>
        <w:jc w:val="both"/>
        <w:rPr>
          <w:rFonts w:ascii="Bookman Old Style" w:hAnsi="Bookman Old Style"/>
          <w:sz w:val="24"/>
        </w:rPr>
      </w:pPr>
      <w:r w:rsidRPr="00B11290">
        <w:rPr>
          <w:rFonts w:ascii="Bookman Old Style" w:hAnsi="Bookman Old Style"/>
          <w:b/>
          <w:sz w:val="24"/>
        </w:rPr>
        <w:t xml:space="preserve">Considerando </w:t>
      </w:r>
      <w:r w:rsidRPr="00B11290">
        <w:rPr>
          <w:rFonts w:ascii="Bookman Old Style" w:hAnsi="Bookman Old Style"/>
          <w:sz w:val="24"/>
        </w:rPr>
        <w:t xml:space="preserve">que os veículos próprios e terceirizados é a ferramenta utilizada, porem sempre enfrenta problemas e reclamações de usuários; </w:t>
      </w:r>
    </w:p>
    <w:p w:rsidR="00370AC5" w:rsidRDefault="00370AC5" w:rsidP="00406B44">
      <w:pPr>
        <w:jc w:val="both"/>
        <w:rPr>
          <w:rFonts w:ascii="Bookman Old Style" w:hAnsi="Bookman Old Style"/>
          <w:sz w:val="24"/>
        </w:rPr>
      </w:pPr>
      <w:r w:rsidRPr="00B11290">
        <w:rPr>
          <w:rFonts w:ascii="Bookman Old Style" w:hAnsi="Bookman Old Style"/>
          <w:b/>
          <w:sz w:val="24"/>
        </w:rPr>
        <w:t xml:space="preserve">Considerando </w:t>
      </w:r>
      <w:r w:rsidRPr="00B11290">
        <w:rPr>
          <w:rFonts w:ascii="Bookman Old Style" w:hAnsi="Bookman Old Style"/>
          <w:sz w:val="24"/>
        </w:rPr>
        <w:t xml:space="preserve">que nas viagens com destino a São Paulo, os pacientes muitas vezes ficam horas aguardando o atendimento e o retorno a sua casa; </w:t>
      </w:r>
    </w:p>
    <w:p w:rsidR="00370AC5" w:rsidRDefault="00370AC5" w:rsidP="00406B44">
      <w:pPr>
        <w:jc w:val="both"/>
        <w:rPr>
          <w:rFonts w:ascii="Bookman Old Style" w:hAnsi="Bookman Old Style"/>
          <w:sz w:val="24"/>
        </w:rPr>
      </w:pPr>
      <w:r w:rsidRPr="00B11290">
        <w:rPr>
          <w:rFonts w:ascii="Bookman Old Style" w:hAnsi="Bookman Old Style"/>
          <w:b/>
          <w:sz w:val="24"/>
        </w:rPr>
        <w:t>Considerando</w:t>
      </w:r>
      <w:r w:rsidRPr="00B11290">
        <w:rPr>
          <w:rFonts w:ascii="Bookman Old Style" w:hAnsi="Bookman Old Style"/>
          <w:sz w:val="24"/>
        </w:rPr>
        <w:t xml:space="preserve"> que antigamente a municipalidade contava com passes destinados a alguns pacientes e este era o melhor e mais adequado meio de locomoção;</w:t>
      </w:r>
    </w:p>
    <w:p w:rsidR="00406B44" w:rsidRDefault="00370AC5" w:rsidP="00406B44">
      <w:pPr>
        <w:jc w:val="both"/>
        <w:rPr>
          <w:rFonts w:ascii="Bookman Old Style" w:hAnsi="Bookman Old Style"/>
          <w:sz w:val="24"/>
          <w:u w:val="single"/>
        </w:rPr>
      </w:pPr>
      <w:r w:rsidRPr="00B11290">
        <w:rPr>
          <w:rFonts w:ascii="Bookman Old Style" w:hAnsi="Bookman Old Style"/>
          <w:b/>
          <w:sz w:val="24"/>
        </w:rPr>
        <w:t>REQUEIRO à Mesa,</w:t>
      </w:r>
      <w:r w:rsidRPr="00B11290">
        <w:rPr>
          <w:rFonts w:ascii="Bookman Old Style" w:hAnsi="Bookman Old Style"/>
          <w:sz w:val="24"/>
        </w:rPr>
        <w:t xml:space="preserve"> após ouvido o </w:t>
      </w:r>
      <w:r w:rsidRPr="00B11290">
        <w:rPr>
          <w:rFonts w:ascii="Bookman Old Style" w:hAnsi="Bookman Old Style"/>
          <w:b/>
          <w:sz w:val="24"/>
        </w:rPr>
        <w:t>Douto Plenário seja oficiado ao Excelentíssimo Senhor Prefeito Municipal Arquiteto Dr. Carlos Nelson Bueno</w:t>
      </w:r>
      <w:r w:rsidRPr="00B11290">
        <w:rPr>
          <w:rFonts w:ascii="Bookman Old Style" w:hAnsi="Bookman Old Style"/>
          <w:sz w:val="24"/>
        </w:rPr>
        <w:t xml:space="preserve">, através das secretarias municipais competentes em especial a Secretaria de Saúde, </w:t>
      </w:r>
      <w:r w:rsidRPr="00B11290">
        <w:rPr>
          <w:rFonts w:ascii="Bookman Old Style" w:hAnsi="Bookman Old Style"/>
          <w:sz w:val="24"/>
          <w:u w:val="single"/>
        </w:rPr>
        <w:t xml:space="preserve">informações sobre o retorno do fornecimento da linha intermunicipal de transporte coletivo com destino a São Paulo;  </w:t>
      </w:r>
    </w:p>
    <w:p w:rsidR="00B11290" w:rsidRPr="00B11290" w:rsidRDefault="00B11290" w:rsidP="00406B44">
      <w:pPr>
        <w:jc w:val="both"/>
        <w:rPr>
          <w:rFonts w:ascii="Bookman Old Style" w:hAnsi="Bookman Old Style"/>
          <w:sz w:val="24"/>
          <w:u w:val="single"/>
        </w:rPr>
      </w:pPr>
    </w:p>
    <w:p w:rsidR="00B11290" w:rsidRDefault="00B11290" w:rsidP="00B11290">
      <w:pPr>
        <w:rPr>
          <w:rFonts w:ascii="Book Antiqua" w:hAnsi="Book Antiqua"/>
          <w:b/>
          <w:sz w:val="24"/>
        </w:rPr>
      </w:pPr>
      <w:r w:rsidRPr="00B11290">
        <w:rPr>
          <w:rFonts w:ascii="Book Antiqua" w:hAnsi="Book Antiqua"/>
          <w:b/>
          <w:sz w:val="24"/>
        </w:rPr>
        <w:t>SALA DAS SESSÕE</w:t>
      </w:r>
      <w:r>
        <w:rPr>
          <w:rFonts w:ascii="Book Antiqua" w:hAnsi="Book Antiqua"/>
          <w:b/>
          <w:sz w:val="24"/>
        </w:rPr>
        <w:t>S “VEREADOR SANTO RÓTOLLI”, em 11 de março d</w:t>
      </w:r>
      <w:r w:rsidRPr="00B11290">
        <w:rPr>
          <w:rFonts w:ascii="Book Antiqua" w:hAnsi="Book Antiqua"/>
          <w:b/>
          <w:sz w:val="24"/>
        </w:rPr>
        <w:t>e 2019.</w:t>
      </w:r>
    </w:p>
    <w:p w:rsidR="001D66CD" w:rsidRDefault="001D66CD" w:rsidP="00B11290">
      <w:pPr>
        <w:rPr>
          <w:rFonts w:ascii="Book Antiqua" w:hAnsi="Book Antiqua"/>
          <w:b/>
          <w:sz w:val="24"/>
        </w:rPr>
      </w:pPr>
    </w:p>
    <w:p w:rsidR="001D66CD" w:rsidRDefault="001D66CD" w:rsidP="00B11290">
      <w:pPr>
        <w:rPr>
          <w:rFonts w:ascii="Book Antiqua" w:hAnsi="Book Antiqua"/>
          <w:b/>
          <w:sz w:val="24"/>
        </w:rPr>
      </w:pPr>
    </w:p>
    <w:p w:rsidR="00B11290" w:rsidRDefault="00B11290" w:rsidP="00B11290">
      <w:pPr>
        <w:rPr>
          <w:rFonts w:ascii="Book Antiqua" w:hAnsi="Book Antiqua"/>
          <w:b/>
          <w:sz w:val="24"/>
        </w:rPr>
      </w:pPr>
    </w:p>
    <w:p w:rsidR="00406B44" w:rsidRPr="001E1EC7" w:rsidRDefault="00406B44" w:rsidP="007733E7">
      <w:pPr>
        <w:jc w:val="center"/>
        <w:rPr>
          <w:rFonts w:ascii="Book Antiqua" w:hAnsi="Book Antiqua"/>
          <w:b/>
          <w:caps/>
          <w:sz w:val="24"/>
        </w:rPr>
      </w:pPr>
      <w:r w:rsidRPr="001E1EC7">
        <w:rPr>
          <w:rFonts w:ascii="Book Antiqua" w:hAnsi="Book Antiqua"/>
          <w:b/>
          <w:caps/>
          <w:sz w:val="24"/>
        </w:rPr>
        <w:t>Vereador Dr. Gerson Luiz Rossi Junior</w:t>
      </w:r>
    </w:p>
    <w:p w:rsidR="00406B44" w:rsidRDefault="00406B44" w:rsidP="007733E7">
      <w:pPr>
        <w:jc w:val="center"/>
        <w:rPr>
          <w:rFonts w:ascii="Book Antiqua" w:hAnsi="Book Antiqua"/>
          <w:sz w:val="24"/>
        </w:rPr>
      </w:pPr>
      <w:r w:rsidRPr="00406B44">
        <w:rPr>
          <w:rFonts w:ascii="Book Antiqua" w:hAnsi="Book Antiqua"/>
          <w:sz w:val="24"/>
        </w:rPr>
        <w:t>Presidente da Comissão de Justiça e Redação</w:t>
      </w:r>
      <w:bookmarkStart w:id="0" w:name="_GoBack"/>
      <w:bookmarkEnd w:id="0"/>
    </w:p>
    <w:p w:rsidR="001F34EF" w:rsidRPr="001F34EF" w:rsidRDefault="001F34EF" w:rsidP="007733E7">
      <w:pPr>
        <w:jc w:val="center"/>
        <w:rPr>
          <w:rFonts w:ascii="Book Antiqua" w:hAnsi="Book Antiqua"/>
          <w:sz w:val="24"/>
        </w:rPr>
      </w:pPr>
    </w:p>
    <w:p w:rsidR="006066AF" w:rsidRPr="001F34EF" w:rsidRDefault="001F34EF" w:rsidP="001F34EF">
      <w:pPr>
        <w:rPr>
          <w:rFonts w:ascii="Book Antiqua" w:hAnsi="Book Antiqua"/>
          <w:color w:val="808080" w:themeColor="background1" w:themeShade="80"/>
          <w:sz w:val="24"/>
        </w:rPr>
      </w:pPr>
      <w:r w:rsidRPr="001F34EF">
        <w:rPr>
          <w:b/>
          <w:noProof/>
          <w:color w:val="808080" w:themeColor="background1" w:themeShade="80"/>
          <w:sz w:val="24"/>
        </w:rPr>
        <w:t xml:space="preserve">                           </w:t>
      </w:r>
      <w:r>
        <w:rPr>
          <w:b/>
          <w:noProof/>
          <w:color w:val="808080" w:themeColor="background1" w:themeShade="80"/>
          <w:sz w:val="24"/>
        </w:rPr>
        <w:t xml:space="preserve">              </w:t>
      </w: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09" w:rsidRDefault="00464209">
      <w:r>
        <w:separator/>
      </w:r>
    </w:p>
  </w:endnote>
  <w:endnote w:type="continuationSeparator" w:id="0">
    <w:p w:rsidR="00464209" w:rsidRDefault="0046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09" w:rsidRDefault="00464209">
      <w:r>
        <w:separator/>
      </w:r>
    </w:p>
  </w:footnote>
  <w:footnote w:type="continuationSeparator" w:id="0">
    <w:p w:rsidR="00464209" w:rsidRDefault="00464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85F1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D66CD" w:rsidRDefault="006066AF" w:rsidP="001D66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1D66CD" w:rsidRDefault="001D66CD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1E1EC7" w:rsidRPr="001D66CD" w:rsidRDefault="001E1EC7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 w:rsidRPr="001D66CD">
      <w:rPr>
        <w:rFonts w:ascii="Arial" w:hAnsi="Arial"/>
        <w:b/>
        <w:caps/>
        <w:sz w:val="24"/>
        <w:szCs w:val="24"/>
      </w:rPr>
      <w:t xml:space="preserve">Gabinete Vereador Dr. </w:t>
    </w:r>
    <w:r w:rsidR="001D66CD">
      <w:rPr>
        <w:rFonts w:ascii="Arial" w:hAnsi="Arial"/>
        <w:b/>
        <w:caps/>
        <w:sz w:val="24"/>
        <w:szCs w:val="24"/>
      </w:rPr>
      <w:t xml:space="preserve">Gerson Luiz Rossi </w:t>
    </w:r>
    <w:r w:rsidRPr="001D66CD">
      <w:rPr>
        <w:rFonts w:ascii="Arial" w:hAnsi="Arial"/>
        <w:b/>
        <w:caps/>
        <w:sz w:val="24"/>
        <w:szCs w:val="24"/>
      </w:rPr>
      <w:t xml:space="preserve">Junior </w:t>
    </w:r>
  </w:p>
  <w:p w:rsidR="001E1EC7" w:rsidRDefault="001E1E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B622A"/>
    <w:rsid w:val="000D7B25"/>
    <w:rsid w:val="001013D9"/>
    <w:rsid w:val="00117EDC"/>
    <w:rsid w:val="00134B34"/>
    <w:rsid w:val="00136910"/>
    <w:rsid w:val="001D66CD"/>
    <w:rsid w:val="001E1EC7"/>
    <w:rsid w:val="001F34EF"/>
    <w:rsid w:val="001F4D43"/>
    <w:rsid w:val="00241790"/>
    <w:rsid w:val="0028034F"/>
    <w:rsid w:val="00370AC5"/>
    <w:rsid w:val="003B0599"/>
    <w:rsid w:val="00406B44"/>
    <w:rsid w:val="00464209"/>
    <w:rsid w:val="004776A7"/>
    <w:rsid w:val="00524F75"/>
    <w:rsid w:val="0059333D"/>
    <w:rsid w:val="0059633E"/>
    <w:rsid w:val="00596706"/>
    <w:rsid w:val="005E28C5"/>
    <w:rsid w:val="005F410C"/>
    <w:rsid w:val="006066AF"/>
    <w:rsid w:val="00617F5E"/>
    <w:rsid w:val="006626AD"/>
    <w:rsid w:val="00686245"/>
    <w:rsid w:val="006E54B7"/>
    <w:rsid w:val="006F7EFF"/>
    <w:rsid w:val="00711EC5"/>
    <w:rsid w:val="0072088E"/>
    <w:rsid w:val="007733E7"/>
    <w:rsid w:val="007F3580"/>
    <w:rsid w:val="00840DD3"/>
    <w:rsid w:val="00883B1F"/>
    <w:rsid w:val="00920080"/>
    <w:rsid w:val="00972E8B"/>
    <w:rsid w:val="00982E95"/>
    <w:rsid w:val="00985F11"/>
    <w:rsid w:val="00986F20"/>
    <w:rsid w:val="00A50FA1"/>
    <w:rsid w:val="00A668EC"/>
    <w:rsid w:val="00AA3326"/>
    <w:rsid w:val="00B11290"/>
    <w:rsid w:val="00B5043F"/>
    <w:rsid w:val="00B620BD"/>
    <w:rsid w:val="00BF0B1D"/>
    <w:rsid w:val="00C33470"/>
    <w:rsid w:val="00C90D56"/>
    <w:rsid w:val="00CE62D8"/>
    <w:rsid w:val="00D11722"/>
    <w:rsid w:val="00DF645E"/>
    <w:rsid w:val="00E31CA7"/>
    <w:rsid w:val="00E87745"/>
    <w:rsid w:val="00EB5402"/>
    <w:rsid w:val="00F24CE8"/>
    <w:rsid w:val="00F359BD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4142C-D625-462D-BB78-1EA5DB8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2019-02-01T12:26:00Z</cp:lastPrinted>
  <dcterms:created xsi:type="dcterms:W3CDTF">2019-03-15T14:27:00Z</dcterms:created>
  <dcterms:modified xsi:type="dcterms:W3CDTF">2019-03-15T14:27:00Z</dcterms:modified>
</cp:coreProperties>
</file>