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B2B" w:rsidRDefault="00353B2B"/>
    <w:p w:rsidR="00C34B34" w:rsidRDefault="00C34B34"/>
    <w:p w:rsidR="008C0632" w:rsidRDefault="00244DEE" w:rsidP="00244DEE">
      <w:pPr>
        <w:pBdr>
          <w:top w:val="single" w:sz="6" w:space="1" w:color="auto"/>
          <w:left w:val="single" w:sz="6" w:space="1" w:color="auto"/>
          <w:bottom w:val="single" w:sz="6" w:space="1" w:color="auto"/>
          <w:right w:val="single" w:sz="6" w:space="1" w:color="auto"/>
        </w:pBdr>
        <w:jc w:val="both"/>
        <w:rPr>
          <w:rFonts w:ascii="Bookman Old Style" w:hAnsi="Bookman Old Style"/>
          <w:b/>
          <w:sz w:val="24"/>
          <w:szCs w:val="24"/>
        </w:rPr>
      </w:pPr>
      <w:r w:rsidRPr="00F379D1">
        <w:rPr>
          <w:rFonts w:ascii="Bookman Old Style" w:hAnsi="Bookman Old Style"/>
          <w:b/>
          <w:sz w:val="24"/>
          <w:szCs w:val="24"/>
        </w:rPr>
        <w:t xml:space="preserve">ASSUNTO: </w:t>
      </w:r>
      <w:r w:rsidR="001455A3">
        <w:rPr>
          <w:rFonts w:ascii="Bookman Old Style" w:hAnsi="Bookman Old Style"/>
          <w:b/>
          <w:sz w:val="24"/>
          <w:szCs w:val="24"/>
        </w:rPr>
        <w:t xml:space="preserve">MOÇÃO DE CONGRATULAÇÕES E APLAUSOS </w:t>
      </w:r>
      <w:r w:rsidR="00D12214">
        <w:rPr>
          <w:rFonts w:ascii="Bookman Old Style" w:hAnsi="Bookman Old Style"/>
          <w:b/>
          <w:sz w:val="24"/>
          <w:szCs w:val="24"/>
        </w:rPr>
        <w:t>PARA A EMPRESA CORTEVA AGRISCIENCE, PELO EVENTO PORTAS ABERTAS, REALIZADO EM 22 DE MARÇO DE 2019</w:t>
      </w:r>
      <w:r w:rsidR="0056137E">
        <w:rPr>
          <w:rFonts w:ascii="Bookman Old Style" w:hAnsi="Bookman Old Style"/>
          <w:b/>
          <w:sz w:val="24"/>
          <w:szCs w:val="24"/>
        </w:rPr>
        <w:t>.</w:t>
      </w:r>
    </w:p>
    <w:p w:rsidR="00244DEE" w:rsidRPr="00F379D1" w:rsidRDefault="00244DEE" w:rsidP="00244DEE">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p>
    <w:p w:rsidR="00244DEE" w:rsidRPr="00F379D1" w:rsidRDefault="00244DEE" w:rsidP="00244DEE">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F379D1">
        <w:rPr>
          <w:rFonts w:ascii="Bookman Old Style" w:hAnsi="Bookman Old Style"/>
          <w:b/>
          <w:sz w:val="24"/>
          <w:szCs w:val="24"/>
        </w:rPr>
        <w:t>DESPACHO</w:t>
      </w:r>
    </w:p>
    <w:p w:rsidR="00244DEE" w:rsidRPr="00F379D1" w:rsidRDefault="00244DEE" w:rsidP="00244DEE">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F379D1">
        <w:rPr>
          <w:rFonts w:ascii="Bookman Old Style" w:hAnsi="Bookman Old Style"/>
          <w:b/>
          <w:sz w:val="24"/>
          <w:szCs w:val="24"/>
        </w:rPr>
        <w:t xml:space="preserve">                       </w:t>
      </w:r>
    </w:p>
    <w:p w:rsidR="00244DEE" w:rsidRPr="00F379D1" w:rsidRDefault="00244DEE" w:rsidP="00244DEE">
      <w:pPr>
        <w:pBdr>
          <w:top w:val="single" w:sz="6" w:space="1" w:color="auto"/>
          <w:left w:val="single" w:sz="6" w:space="1" w:color="auto"/>
          <w:bottom w:val="single" w:sz="6" w:space="1" w:color="auto"/>
          <w:right w:val="single" w:sz="6" w:space="1" w:color="auto"/>
        </w:pBdr>
        <w:rPr>
          <w:rFonts w:ascii="Bookman Old Style" w:hAnsi="Bookman Old Style"/>
          <w:b/>
          <w:sz w:val="24"/>
          <w:szCs w:val="24"/>
        </w:rPr>
      </w:pPr>
      <w:r w:rsidRPr="00F379D1">
        <w:rPr>
          <w:rFonts w:ascii="Bookman Old Style" w:hAnsi="Bookman Old Style"/>
          <w:b/>
          <w:sz w:val="24"/>
          <w:szCs w:val="24"/>
        </w:rPr>
        <w:t xml:space="preserve">     SALA DAS SESSÕES____/____/_____</w:t>
      </w:r>
    </w:p>
    <w:p w:rsidR="00244DEE" w:rsidRPr="00F379D1" w:rsidRDefault="00244DEE" w:rsidP="00244DEE">
      <w:pPr>
        <w:pBdr>
          <w:top w:val="single" w:sz="6" w:space="1" w:color="auto"/>
          <w:left w:val="single" w:sz="6" w:space="1" w:color="auto"/>
          <w:bottom w:val="single" w:sz="6" w:space="1" w:color="auto"/>
          <w:right w:val="single" w:sz="6" w:space="1" w:color="auto"/>
        </w:pBdr>
        <w:rPr>
          <w:rFonts w:ascii="Bookman Old Style" w:hAnsi="Bookman Old Style"/>
          <w:sz w:val="24"/>
          <w:szCs w:val="24"/>
        </w:rPr>
      </w:pPr>
    </w:p>
    <w:p w:rsidR="00244DEE" w:rsidRPr="00F379D1" w:rsidRDefault="00244DEE" w:rsidP="00244DEE">
      <w:pPr>
        <w:pBdr>
          <w:top w:val="single" w:sz="6" w:space="1" w:color="auto"/>
          <w:left w:val="single" w:sz="6" w:space="1" w:color="auto"/>
          <w:bottom w:val="single" w:sz="6" w:space="1" w:color="auto"/>
          <w:right w:val="single" w:sz="6" w:space="1" w:color="auto"/>
        </w:pBdr>
        <w:jc w:val="center"/>
        <w:rPr>
          <w:rFonts w:ascii="Bookman Old Style" w:hAnsi="Bookman Old Style"/>
          <w:b/>
          <w:sz w:val="24"/>
          <w:szCs w:val="24"/>
        </w:rPr>
      </w:pPr>
      <w:r w:rsidRPr="00F379D1">
        <w:rPr>
          <w:rFonts w:ascii="Bookman Old Style" w:hAnsi="Bookman Old Style"/>
          <w:b/>
          <w:sz w:val="24"/>
          <w:szCs w:val="24"/>
        </w:rPr>
        <w:t>PRESIDENTE DA MESA</w:t>
      </w:r>
    </w:p>
    <w:p w:rsidR="00244DEE" w:rsidRDefault="00244DEE" w:rsidP="00244DEE">
      <w:pPr>
        <w:tabs>
          <w:tab w:val="left" w:pos="708"/>
          <w:tab w:val="left" w:pos="1416"/>
          <w:tab w:val="left" w:pos="2124"/>
          <w:tab w:val="left" w:pos="2832"/>
          <w:tab w:val="left" w:pos="5910"/>
        </w:tabs>
        <w:rPr>
          <w:rFonts w:ascii="Bookman Old Style" w:hAnsi="Bookman Old Style"/>
          <w:sz w:val="24"/>
          <w:szCs w:val="24"/>
        </w:rPr>
      </w:pPr>
      <w:r w:rsidRPr="00F379D1">
        <w:rPr>
          <w:rFonts w:ascii="Bookman Old Style" w:hAnsi="Bookman Old Style"/>
          <w:sz w:val="24"/>
          <w:szCs w:val="24"/>
        </w:rPr>
        <w:tab/>
        <w:t xml:space="preserve">                              </w:t>
      </w:r>
    </w:p>
    <w:p w:rsidR="009855F9" w:rsidRPr="00F379D1" w:rsidRDefault="009855F9" w:rsidP="00244DEE">
      <w:pPr>
        <w:tabs>
          <w:tab w:val="left" w:pos="708"/>
          <w:tab w:val="left" w:pos="1416"/>
          <w:tab w:val="left" w:pos="2124"/>
          <w:tab w:val="left" w:pos="2832"/>
          <w:tab w:val="left" w:pos="5910"/>
        </w:tabs>
        <w:rPr>
          <w:rFonts w:ascii="Bookman Old Style" w:hAnsi="Bookman Old Style"/>
          <w:sz w:val="24"/>
          <w:szCs w:val="24"/>
        </w:rPr>
      </w:pPr>
    </w:p>
    <w:p w:rsidR="00244DEE" w:rsidRPr="00F379D1" w:rsidRDefault="009B2038" w:rsidP="00244DEE">
      <w:pPr>
        <w:jc w:val="center"/>
        <w:rPr>
          <w:rFonts w:ascii="Bookman Old Style" w:hAnsi="Bookman Old Style"/>
          <w:b/>
          <w:sz w:val="24"/>
          <w:szCs w:val="24"/>
        </w:rPr>
      </w:pPr>
      <w:r>
        <w:rPr>
          <w:rFonts w:ascii="Bookman Old Style" w:hAnsi="Bookman Old Style"/>
          <w:b/>
          <w:sz w:val="24"/>
          <w:szCs w:val="24"/>
        </w:rPr>
        <w:t>MOÇÃO</w:t>
      </w:r>
      <w:r w:rsidR="00244DEE">
        <w:rPr>
          <w:rFonts w:ascii="Bookman Old Style" w:hAnsi="Bookman Old Style"/>
          <w:b/>
          <w:sz w:val="24"/>
          <w:szCs w:val="24"/>
        </w:rPr>
        <w:t xml:space="preserve"> Nº DE 2019</w:t>
      </w:r>
    </w:p>
    <w:p w:rsidR="00244DEE" w:rsidRDefault="00244DEE" w:rsidP="00244DEE">
      <w:pPr>
        <w:rPr>
          <w:rFonts w:ascii="Bookman Old Style" w:hAnsi="Bookman Old Style"/>
          <w:sz w:val="24"/>
          <w:szCs w:val="24"/>
        </w:rPr>
      </w:pPr>
    </w:p>
    <w:p w:rsidR="009855F9" w:rsidRPr="00F379D1" w:rsidRDefault="009855F9" w:rsidP="00244DEE">
      <w:pPr>
        <w:rPr>
          <w:rFonts w:ascii="Bookman Old Style" w:hAnsi="Bookman Old Style"/>
          <w:sz w:val="24"/>
          <w:szCs w:val="24"/>
        </w:rPr>
      </w:pPr>
    </w:p>
    <w:p w:rsidR="00244DEE" w:rsidRPr="00F379D1" w:rsidRDefault="00244DEE" w:rsidP="00244DEE">
      <w:pPr>
        <w:rPr>
          <w:rFonts w:ascii="Bookman Old Style" w:hAnsi="Bookman Old Style"/>
          <w:b/>
          <w:sz w:val="24"/>
          <w:szCs w:val="24"/>
        </w:rPr>
      </w:pPr>
      <w:r w:rsidRPr="00F379D1">
        <w:rPr>
          <w:rFonts w:ascii="Bookman Old Style" w:hAnsi="Bookman Old Style"/>
          <w:b/>
          <w:sz w:val="24"/>
          <w:szCs w:val="24"/>
        </w:rPr>
        <w:t>SENHOR PRESIDENTE,</w:t>
      </w:r>
    </w:p>
    <w:p w:rsidR="00244DEE" w:rsidRDefault="00244DEE" w:rsidP="001455A3">
      <w:pPr>
        <w:rPr>
          <w:rFonts w:ascii="Bookman Old Style" w:hAnsi="Bookman Old Style"/>
          <w:b/>
          <w:sz w:val="24"/>
          <w:szCs w:val="24"/>
        </w:rPr>
      </w:pPr>
      <w:r w:rsidRPr="00F379D1">
        <w:rPr>
          <w:rFonts w:ascii="Bookman Old Style" w:hAnsi="Bookman Old Style"/>
          <w:b/>
          <w:sz w:val="24"/>
          <w:szCs w:val="24"/>
        </w:rPr>
        <w:t>SENHORES VEREADORES E VEREADORAS,</w:t>
      </w:r>
    </w:p>
    <w:p w:rsidR="001455A3" w:rsidRDefault="001455A3" w:rsidP="001455A3">
      <w:pPr>
        <w:rPr>
          <w:rFonts w:ascii="Bookman Old Style" w:hAnsi="Bookman Old Style"/>
          <w:b/>
          <w:sz w:val="24"/>
          <w:szCs w:val="24"/>
        </w:rPr>
      </w:pPr>
    </w:p>
    <w:p w:rsidR="009855F9" w:rsidRDefault="009855F9" w:rsidP="001455A3">
      <w:pPr>
        <w:rPr>
          <w:rFonts w:ascii="Bookman Old Style" w:hAnsi="Bookman Old Style"/>
          <w:b/>
          <w:sz w:val="24"/>
          <w:szCs w:val="24"/>
        </w:rPr>
      </w:pPr>
    </w:p>
    <w:p w:rsidR="00D46407" w:rsidRDefault="001455A3" w:rsidP="001455A3">
      <w:pPr>
        <w:jc w:val="both"/>
        <w:rPr>
          <w:rFonts w:ascii="Bookman Old Style" w:hAnsi="Bookman Old Style"/>
          <w:sz w:val="24"/>
          <w:szCs w:val="24"/>
        </w:rPr>
      </w:pPr>
      <w:r w:rsidRPr="001455A3">
        <w:rPr>
          <w:rFonts w:ascii="Bookman Old Style" w:hAnsi="Bookman Old Style"/>
          <w:sz w:val="24"/>
          <w:szCs w:val="24"/>
        </w:rPr>
        <w:tab/>
      </w:r>
      <w:r w:rsidR="00787CA9">
        <w:rPr>
          <w:rFonts w:ascii="Bookman Old Style" w:hAnsi="Bookman Old Style"/>
          <w:sz w:val="24"/>
          <w:szCs w:val="24"/>
        </w:rPr>
        <w:t xml:space="preserve">No dia </w:t>
      </w:r>
      <w:r w:rsidR="00D12214">
        <w:rPr>
          <w:rFonts w:ascii="Bookman Old Style" w:hAnsi="Bookman Old Style"/>
          <w:sz w:val="24"/>
          <w:szCs w:val="24"/>
        </w:rPr>
        <w:t>22</w:t>
      </w:r>
      <w:r w:rsidR="00787CA9">
        <w:rPr>
          <w:rFonts w:ascii="Bookman Old Style" w:hAnsi="Bookman Old Style"/>
          <w:sz w:val="24"/>
          <w:szCs w:val="24"/>
        </w:rPr>
        <w:t xml:space="preserve"> de </w:t>
      </w:r>
      <w:r w:rsidR="00D12214">
        <w:rPr>
          <w:rFonts w:ascii="Bookman Old Style" w:hAnsi="Bookman Old Style"/>
          <w:sz w:val="24"/>
          <w:szCs w:val="24"/>
        </w:rPr>
        <w:t>março</w:t>
      </w:r>
      <w:r w:rsidR="00787CA9">
        <w:rPr>
          <w:rFonts w:ascii="Bookman Old Style" w:hAnsi="Bookman Old Style"/>
          <w:sz w:val="24"/>
          <w:szCs w:val="24"/>
        </w:rPr>
        <w:t>, ocorreu</w:t>
      </w:r>
      <w:r w:rsidR="00D12214">
        <w:rPr>
          <w:rFonts w:ascii="Bookman Old Style" w:hAnsi="Bookman Old Style"/>
          <w:sz w:val="24"/>
          <w:szCs w:val="24"/>
        </w:rPr>
        <w:t xml:space="preserve"> na empresa </w:t>
      </w:r>
      <w:proofErr w:type="spellStart"/>
      <w:r w:rsidR="00D12214" w:rsidRPr="00D12214">
        <w:rPr>
          <w:rFonts w:ascii="Bookman Old Style" w:hAnsi="Bookman Old Style"/>
          <w:b/>
          <w:sz w:val="24"/>
          <w:szCs w:val="24"/>
        </w:rPr>
        <w:t>Corteva</w:t>
      </w:r>
      <w:proofErr w:type="spellEnd"/>
      <w:r w:rsidR="00D12214" w:rsidRPr="00D12214">
        <w:rPr>
          <w:rFonts w:ascii="Bookman Old Style" w:hAnsi="Bookman Old Style"/>
          <w:b/>
          <w:sz w:val="24"/>
          <w:szCs w:val="24"/>
        </w:rPr>
        <w:t xml:space="preserve"> </w:t>
      </w:r>
      <w:proofErr w:type="spellStart"/>
      <w:r w:rsidR="00D12214" w:rsidRPr="00D12214">
        <w:rPr>
          <w:rFonts w:ascii="Bookman Old Style" w:hAnsi="Bookman Old Style"/>
          <w:b/>
          <w:sz w:val="24"/>
          <w:szCs w:val="24"/>
        </w:rPr>
        <w:t>Agriscience</w:t>
      </w:r>
      <w:proofErr w:type="spellEnd"/>
      <w:r w:rsidR="00D12214">
        <w:rPr>
          <w:rFonts w:ascii="Bookman Old Style" w:hAnsi="Bookman Old Style"/>
          <w:sz w:val="24"/>
          <w:szCs w:val="24"/>
        </w:rPr>
        <w:t xml:space="preserve">, o evento </w:t>
      </w:r>
      <w:r w:rsidR="00D12214" w:rsidRPr="00D12214">
        <w:rPr>
          <w:rFonts w:ascii="Bookman Old Style" w:hAnsi="Bookman Old Style"/>
          <w:b/>
          <w:sz w:val="24"/>
          <w:szCs w:val="24"/>
        </w:rPr>
        <w:t>“Portas Abertas”</w:t>
      </w:r>
      <w:r w:rsidR="00D12214">
        <w:rPr>
          <w:rFonts w:ascii="Bookman Old Style" w:hAnsi="Bookman Old Style"/>
          <w:sz w:val="24"/>
          <w:szCs w:val="24"/>
        </w:rPr>
        <w:t xml:space="preserve"> na unidade de estação experimental</w:t>
      </w:r>
      <w:r w:rsidR="008D080F">
        <w:rPr>
          <w:rFonts w:ascii="Bookman Old Style" w:hAnsi="Bookman Old Style"/>
          <w:sz w:val="24"/>
          <w:szCs w:val="24"/>
        </w:rPr>
        <w:t xml:space="preserve"> de Mogi Mirim</w:t>
      </w:r>
      <w:r w:rsidR="00D12214">
        <w:rPr>
          <w:rFonts w:ascii="Bookman Old Style" w:hAnsi="Bookman Old Style"/>
          <w:sz w:val="24"/>
          <w:szCs w:val="24"/>
        </w:rPr>
        <w:t xml:space="preserve">, sito a Rodovia SP-147 – Pederneiras. </w:t>
      </w:r>
    </w:p>
    <w:p w:rsidR="00D12214" w:rsidRDefault="00D12214" w:rsidP="001455A3">
      <w:pPr>
        <w:jc w:val="both"/>
        <w:rPr>
          <w:rFonts w:ascii="Bookman Old Style" w:hAnsi="Bookman Old Style"/>
          <w:i/>
          <w:sz w:val="24"/>
          <w:szCs w:val="24"/>
        </w:rPr>
      </w:pPr>
    </w:p>
    <w:p w:rsidR="00D12214" w:rsidRDefault="00D12214" w:rsidP="001455A3">
      <w:pPr>
        <w:jc w:val="both"/>
        <w:rPr>
          <w:rFonts w:ascii="Bookman Old Style" w:hAnsi="Bookman Old Style"/>
          <w:sz w:val="24"/>
          <w:szCs w:val="24"/>
        </w:rPr>
      </w:pPr>
      <w:r>
        <w:rPr>
          <w:rFonts w:ascii="Bookman Old Style" w:hAnsi="Bookman Old Style"/>
          <w:sz w:val="24"/>
          <w:szCs w:val="24"/>
        </w:rPr>
        <w:tab/>
        <w:t xml:space="preserve">O evento tinha como objetivo a integração da organização </w:t>
      </w:r>
      <w:r w:rsidR="008D080F">
        <w:rPr>
          <w:rFonts w:ascii="Bookman Old Style" w:hAnsi="Bookman Old Style"/>
          <w:sz w:val="24"/>
          <w:szCs w:val="24"/>
        </w:rPr>
        <w:t xml:space="preserve">para com </w:t>
      </w:r>
      <w:r>
        <w:rPr>
          <w:rFonts w:ascii="Bookman Old Style" w:hAnsi="Bookman Old Style"/>
          <w:sz w:val="24"/>
          <w:szCs w:val="24"/>
        </w:rPr>
        <w:t xml:space="preserve">os produtores rurais vizinhos e do município de Mogi Mirim, divulgando </w:t>
      </w:r>
      <w:r w:rsidR="008D080F">
        <w:rPr>
          <w:rFonts w:ascii="Bookman Old Style" w:hAnsi="Bookman Old Style"/>
          <w:sz w:val="24"/>
          <w:szCs w:val="24"/>
        </w:rPr>
        <w:t>a tecnologia de desenvolvimento de</w:t>
      </w:r>
      <w:r>
        <w:rPr>
          <w:rFonts w:ascii="Bookman Old Style" w:hAnsi="Bookman Old Style"/>
          <w:sz w:val="24"/>
          <w:szCs w:val="24"/>
        </w:rPr>
        <w:t xml:space="preserve"> produtos</w:t>
      </w:r>
      <w:r w:rsidR="009855F9">
        <w:rPr>
          <w:rFonts w:ascii="Bookman Old Style" w:hAnsi="Bookman Old Style"/>
          <w:sz w:val="24"/>
          <w:szCs w:val="24"/>
        </w:rPr>
        <w:t xml:space="preserve"> </w:t>
      </w:r>
      <w:r w:rsidR="008D080F">
        <w:rPr>
          <w:rFonts w:ascii="Bookman Old Style" w:hAnsi="Bookman Old Style"/>
          <w:sz w:val="24"/>
          <w:szCs w:val="24"/>
        </w:rPr>
        <w:t>agroquímicos, biotecnologia, entre outras inovações da</w:t>
      </w:r>
      <w:r w:rsidR="009855F9">
        <w:rPr>
          <w:rFonts w:ascii="Bookman Old Style" w:hAnsi="Bookman Old Style"/>
          <w:sz w:val="24"/>
          <w:szCs w:val="24"/>
        </w:rPr>
        <w:t xml:space="preserve"> </w:t>
      </w:r>
      <w:proofErr w:type="spellStart"/>
      <w:r w:rsidR="009855F9">
        <w:rPr>
          <w:rFonts w:ascii="Bookman Old Style" w:hAnsi="Bookman Old Style"/>
          <w:sz w:val="24"/>
          <w:szCs w:val="24"/>
        </w:rPr>
        <w:t>Corteva</w:t>
      </w:r>
      <w:proofErr w:type="spellEnd"/>
      <w:r w:rsidR="009855F9">
        <w:rPr>
          <w:rFonts w:ascii="Bookman Old Style" w:hAnsi="Bookman Old Style"/>
          <w:sz w:val="24"/>
          <w:szCs w:val="24"/>
        </w:rPr>
        <w:t xml:space="preserve"> </w:t>
      </w:r>
      <w:proofErr w:type="spellStart"/>
      <w:r w:rsidR="009855F9">
        <w:rPr>
          <w:rFonts w:ascii="Bookman Old Style" w:hAnsi="Bookman Old Style"/>
          <w:sz w:val="24"/>
          <w:szCs w:val="24"/>
        </w:rPr>
        <w:t>Agriscience</w:t>
      </w:r>
      <w:proofErr w:type="spellEnd"/>
      <w:r w:rsidR="009855F9">
        <w:rPr>
          <w:rFonts w:ascii="Bookman Old Style" w:hAnsi="Bookman Old Style"/>
          <w:sz w:val="24"/>
          <w:szCs w:val="24"/>
        </w:rPr>
        <w:t xml:space="preserve">. </w:t>
      </w:r>
      <w:r>
        <w:rPr>
          <w:rFonts w:ascii="Bookman Old Style" w:hAnsi="Bookman Old Style"/>
          <w:sz w:val="24"/>
          <w:szCs w:val="24"/>
        </w:rPr>
        <w:t xml:space="preserve"> </w:t>
      </w:r>
    </w:p>
    <w:p w:rsidR="00DC02EF" w:rsidRDefault="00DC02EF" w:rsidP="00DC02EF">
      <w:pPr>
        <w:jc w:val="both"/>
        <w:rPr>
          <w:rFonts w:ascii="Bookman Old Style" w:hAnsi="Bookman Old Style"/>
          <w:sz w:val="24"/>
          <w:szCs w:val="24"/>
        </w:rPr>
      </w:pPr>
    </w:p>
    <w:p w:rsidR="00DC02EF" w:rsidRDefault="00DC02EF" w:rsidP="00DC02EF">
      <w:pPr>
        <w:ind w:firstLine="708"/>
        <w:jc w:val="both"/>
        <w:rPr>
          <w:rFonts w:ascii="Bookman Old Style" w:hAnsi="Bookman Old Style" w:cs="Helvetica"/>
          <w:color w:val="000000"/>
          <w:sz w:val="24"/>
          <w:szCs w:val="30"/>
          <w:shd w:val="clear" w:color="auto" w:fill="FFFFFF"/>
        </w:rPr>
      </w:pPr>
      <w:r w:rsidRPr="00DC02EF">
        <w:rPr>
          <w:rFonts w:ascii="Bookman Old Style" w:hAnsi="Bookman Old Style" w:cs="Helvetica"/>
          <w:color w:val="000000"/>
          <w:sz w:val="24"/>
          <w:szCs w:val="30"/>
          <w:shd w:val="clear" w:color="auto" w:fill="FFFFFF"/>
        </w:rPr>
        <w:t xml:space="preserve">A </w:t>
      </w:r>
      <w:proofErr w:type="spellStart"/>
      <w:r w:rsidRPr="00DC02EF">
        <w:rPr>
          <w:rFonts w:ascii="Bookman Old Style" w:hAnsi="Bookman Old Style" w:cs="Helvetica"/>
          <w:color w:val="000000"/>
          <w:sz w:val="24"/>
          <w:szCs w:val="30"/>
          <w:shd w:val="clear" w:color="auto" w:fill="FFFFFF"/>
        </w:rPr>
        <w:t>Corteva</w:t>
      </w:r>
      <w:proofErr w:type="spellEnd"/>
      <w:r w:rsidRPr="00DC02EF">
        <w:rPr>
          <w:rFonts w:ascii="Bookman Old Style" w:hAnsi="Bookman Old Style" w:cs="Helvetica"/>
          <w:color w:val="000000"/>
          <w:sz w:val="24"/>
          <w:szCs w:val="30"/>
          <w:shd w:val="clear" w:color="auto" w:fill="FFFFFF"/>
        </w:rPr>
        <w:t xml:space="preserve"> </w:t>
      </w:r>
      <w:proofErr w:type="spellStart"/>
      <w:r w:rsidRPr="00DC02EF">
        <w:rPr>
          <w:rFonts w:ascii="Bookman Old Style" w:hAnsi="Bookman Old Style" w:cs="Helvetica"/>
          <w:color w:val="000000"/>
          <w:sz w:val="24"/>
          <w:szCs w:val="30"/>
          <w:shd w:val="clear" w:color="auto" w:fill="FFFFFF"/>
        </w:rPr>
        <w:t>Agriscience</w:t>
      </w:r>
      <w:proofErr w:type="spellEnd"/>
      <w:r w:rsidRPr="00DC02EF">
        <w:rPr>
          <w:rFonts w:ascii="Bookman Old Style" w:hAnsi="Bookman Old Style" w:cs="Helvetica"/>
          <w:color w:val="000000"/>
          <w:sz w:val="24"/>
          <w:szCs w:val="30"/>
          <w:shd w:val="clear" w:color="auto" w:fill="FFFFFF"/>
        </w:rPr>
        <w:t xml:space="preserve">™ foi fundada sobre uma rica tradição de inovação que vem da união das forças da </w:t>
      </w:r>
      <w:proofErr w:type="spellStart"/>
      <w:r w:rsidRPr="00DC02EF">
        <w:rPr>
          <w:rFonts w:ascii="Bookman Old Style" w:hAnsi="Bookman Old Style" w:cs="Helvetica"/>
          <w:color w:val="000000"/>
          <w:sz w:val="24"/>
          <w:szCs w:val="30"/>
          <w:shd w:val="clear" w:color="auto" w:fill="FFFFFF"/>
        </w:rPr>
        <w:t>DuPont</w:t>
      </w:r>
      <w:proofErr w:type="spellEnd"/>
      <w:r w:rsidRPr="00DC02EF">
        <w:rPr>
          <w:rFonts w:ascii="Bookman Old Style" w:hAnsi="Bookman Old Style" w:cs="Helvetica"/>
          <w:color w:val="000000"/>
          <w:sz w:val="24"/>
          <w:szCs w:val="30"/>
          <w:shd w:val="clear" w:color="auto" w:fill="FFFFFF"/>
        </w:rPr>
        <w:t xml:space="preserve"> Proteção de Cultivos, Dow AgroSciences e Pioneer. Estamos constantemente nos desafiando para ver como podemos reunir todas as nossas plataformas para oferecer aos agricultores soluções integradas para tratar dos seus desafios mais urgentes. Acreditamos no poder da colaboração, acolhendo ideias de uma grande variedade de fontes e desenvolvendo parcerias com as universidades e ONGs espalhadas pelo mundo. </w:t>
      </w:r>
    </w:p>
    <w:p w:rsidR="00360357" w:rsidRPr="009855F9" w:rsidRDefault="00360357" w:rsidP="00D632AA">
      <w:pPr>
        <w:jc w:val="both"/>
        <w:rPr>
          <w:rFonts w:ascii="Bookman Old Style" w:hAnsi="Bookman Old Style"/>
          <w:sz w:val="32"/>
          <w:szCs w:val="24"/>
        </w:rPr>
      </w:pPr>
    </w:p>
    <w:p w:rsidR="00360357" w:rsidRDefault="00360357" w:rsidP="00360357">
      <w:pPr>
        <w:ind w:firstLine="708"/>
        <w:jc w:val="both"/>
        <w:rPr>
          <w:rFonts w:ascii="Bookman Old Style" w:hAnsi="Bookman Old Style"/>
          <w:b/>
          <w:sz w:val="24"/>
          <w:szCs w:val="24"/>
        </w:rPr>
      </w:pPr>
      <w:r w:rsidRPr="00D828C6">
        <w:rPr>
          <w:rFonts w:ascii="Bookman Old Style" w:hAnsi="Bookman Old Style"/>
          <w:b/>
          <w:bCs/>
          <w:color w:val="000000"/>
          <w:sz w:val="24"/>
          <w:szCs w:val="24"/>
        </w:rPr>
        <w:t>REQUEIRO</w:t>
      </w:r>
      <w:r w:rsidRPr="00E41D5C">
        <w:rPr>
          <w:rFonts w:ascii="Bookman Old Style" w:hAnsi="Bookman Old Style"/>
          <w:bCs/>
          <w:color w:val="000000"/>
          <w:sz w:val="24"/>
          <w:szCs w:val="24"/>
        </w:rPr>
        <w:t xml:space="preserve"> à Mesa na forma regimental de estilo e depois de ouvido o Douto Plenário que seja consignado em Ata de Nossos Trabalhos </w:t>
      </w:r>
      <w:r w:rsidRPr="00D828C6">
        <w:rPr>
          <w:rFonts w:ascii="Bookman Old Style" w:hAnsi="Bookman Old Style"/>
          <w:b/>
          <w:bCs/>
          <w:color w:val="000000"/>
          <w:sz w:val="24"/>
          <w:szCs w:val="24"/>
        </w:rPr>
        <w:t xml:space="preserve">MOÇÃO DE CONGRATULAÇÕES E APLAUSOS </w:t>
      </w:r>
      <w:r w:rsidR="009855F9">
        <w:rPr>
          <w:rFonts w:ascii="Bookman Old Style" w:hAnsi="Bookman Old Style"/>
          <w:b/>
          <w:bCs/>
          <w:color w:val="000000"/>
          <w:sz w:val="24"/>
          <w:szCs w:val="24"/>
        </w:rPr>
        <w:t xml:space="preserve">à </w:t>
      </w:r>
      <w:proofErr w:type="spellStart"/>
      <w:r w:rsidR="009855F9" w:rsidRPr="00D12214">
        <w:rPr>
          <w:rFonts w:ascii="Bookman Old Style" w:hAnsi="Bookman Old Style"/>
          <w:b/>
          <w:sz w:val="24"/>
          <w:szCs w:val="24"/>
        </w:rPr>
        <w:t>Corteva</w:t>
      </w:r>
      <w:proofErr w:type="spellEnd"/>
      <w:r w:rsidR="009855F9" w:rsidRPr="00D12214">
        <w:rPr>
          <w:rFonts w:ascii="Bookman Old Style" w:hAnsi="Bookman Old Style"/>
          <w:b/>
          <w:sz w:val="24"/>
          <w:szCs w:val="24"/>
        </w:rPr>
        <w:t xml:space="preserve"> </w:t>
      </w:r>
      <w:proofErr w:type="spellStart"/>
      <w:r w:rsidR="009855F9" w:rsidRPr="00D12214">
        <w:rPr>
          <w:rFonts w:ascii="Bookman Old Style" w:hAnsi="Bookman Old Style"/>
          <w:b/>
          <w:sz w:val="24"/>
          <w:szCs w:val="24"/>
        </w:rPr>
        <w:t>Agriscience</w:t>
      </w:r>
      <w:proofErr w:type="spellEnd"/>
      <w:r w:rsidR="009855F9">
        <w:rPr>
          <w:rFonts w:ascii="Bookman Old Style" w:hAnsi="Bookman Old Style"/>
          <w:sz w:val="24"/>
          <w:szCs w:val="24"/>
        </w:rPr>
        <w:t xml:space="preserve">, </w:t>
      </w:r>
      <w:r w:rsidR="009855F9">
        <w:rPr>
          <w:rFonts w:ascii="Bookman Old Style" w:hAnsi="Bookman Old Style"/>
          <w:sz w:val="24"/>
          <w:szCs w:val="24"/>
        </w:rPr>
        <w:t>pel</w:t>
      </w:r>
      <w:r w:rsidR="009855F9">
        <w:rPr>
          <w:rFonts w:ascii="Bookman Old Style" w:hAnsi="Bookman Old Style"/>
          <w:sz w:val="24"/>
          <w:szCs w:val="24"/>
        </w:rPr>
        <w:t xml:space="preserve">o evento </w:t>
      </w:r>
      <w:r w:rsidR="009855F9" w:rsidRPr="00D12214">
        <w:rPr>
          <w:rFonts w:ascii="Bookman Old Style" w:hAnsi="Bookman Old Style"/>
          <w:b/>
          <w:sz w:val="24"/>
          <w:szCs w:val="24"/>
        </w:rPr>
        <w:t>“Portas Abertas”</w:t>
      </w:r>
    </w:p>
    <w:p w:rsidR="009855F9" w:rsidRDefault="009855F9" w:rsidP="00360357">
      <w:pPr>
        <w:ind w:firstLine="708"/>
        <w:jc w:val="both"/>
        <w:rPr>
          <w:rFonts w:ascii="Bookman Old Style" w:hAnsi="Bookman Old Style"/>
          <w:b/>
          <w:sz w:val="24"/>
          <w:szCs w:val="24"/>
        </w:rPr>
      </w:pPr>
    </w:p>
    <w:p w:rsidR="009855F9" w:rsidRDefault="009855F9" w:rsidP="00360357">
      <w:pPr>
        <w:ind w:firstLine="708"/>
        <w:jc w:val="both"/>
        <w:rPr>
          <w:rFonts w:ascii="Bookman Old Style" w:hAnsi="Bookman Old Style"/>
          <w:b/>
          <w:sz w:val="24"/>
          <w:szCs w:val="24"/>
        </w:rPr>
      </w:pPr>
    </w:p>
    <w:p w:rsidR="009855F9" w:rsidRDefault="009855F9" w:rsidP="00360357">
      <w:pPr>
        <w:ind w:firstLine="708"/>
        <w:jc w:val="both"/>
        <w:rPr>
          <w:rFonts w:ascii="Bookman Old Style" w:hAnsi="Bookman Old Style"/>
          <w:b/>
          <w:sz w:val="24"/>
          <w:szCs w:val="24"/>
        </w:rPr>
      </w:pPr>
    </w:p>
    <w:p w:rsidR="00360357" w:rsidRDefault="00360357" w:rsidP="00360357">
      <w:pPr>
        <w:jc w:val="both"/>
        <w:rPr>
          <w:rFonts w:ascii="Bookman Old Style" w:hAnsi="Bookman Old Style"/>
          <w:bCs/>
          <w:caps/>
          <w:color w:val="000000"/>
          <w:sz w:val="24"/>
          <w:szCs w:val="24"/>
          <w:u w:val="single"/>
        </w:rPr>
      </w:pPr>
    </w:p>
    <w:p w:rsidR="009855F9" w:rsidRPr="00E41D5C" w:rsidRDefault="009855F9" w:rsidP="00360357">
      <w:pPr>
        <w:jc w:val="both"/>
        <w:rPr>
          <w:rFonts w:ascii="Bookman Old Style" w:hAnsi="Bookman Old Style"/>
          <w:bCs/>
          <w:caps/>
          <w:color w:val="000000"/>
          <w:sz w:val="24"/>
          <w:szCs w:val="24"/>
          <w:u w:val="single"/>
        </w:rPr>
      </w:pPr>
    </w:p>
    <w:p w:rsidR="009855F9" w:rsidRDefault="00360357" w:rsidP="009855F9">
      <w:pPr>
        <w:ind w:firstLine="708"/>
        <w:jc w:val="both"/>
        <w:rPr>
          <w:rFonts w:ascii="Bookman Old Style" w:hAnsi="Bookman Old Style"/>
          <w:sz w:val="24"/>
          <w:szCs w:val="24"/>
        </w:rPr>
      </w:pPr>
      <w:r w:rsidRPr="00D828C6">
        <w:rPr>
          <w:rFonts w:ascii="Bookman Old Style" w:hAnsi="Bookman Old Style"/>
          <w:bCs/>
          <w:color w:val="000000"/>
          <w:sz w:val="24"/>
          <w:szCs w:val="24"/>
        </w:rPr>
        <w:lastRenderedPageBreak/>
        <w:t>Requeiro à Mesa na forma regimental de estilo, após ouvido o Douto Plenário, seja oficiado a Moção de Congratulações e Aplausos</w:t>
      </w:r>
      <w:r w:rsidRPr="001455A3">
        <w:rPr>
          <w:rFonts w:ascii="Bookman Old Style" w:hAnsi="Bookman Old Style"/>
          <w:b/>
          <w:sz w:val="24"/>
          <w:szCs w:val="24"/>
        </w:rPr>
        <w:t xml:space="preserve"> </w:t>
      </w:r>
      <w:r w:rsidR="009855F9">
        <w:rPr>
          <w:rFonts w:ascii="Bookman Old Style" w:hAnsi="Bookman Old Style"/>
          <w:b/>
          <w:bCs/>
          <w:color w:val="000000"/>
          <w:sz w:val="24"/>
          <w:szCs w:val="24"/>
        </w:rPr>
        <w:t xml:space="preserve">à </w:t>
      </w:r>
      <w:proofErr w:type="spellStart"/>
      <w:r w:rsidR="009855F9" w:rsidRPr="00D12214">
        <w:rPr>
          <w:rFonts w:ascii="Bookman Old Style" w:hAnsi="Bookman Old Style"/>
          <w:b/>
          <w:sz w:val="24"/>
          <w:szCs w:val="24"/>
        </w:rPr>
        <w:t>Corteva</w:t>
      </w:r>
      <w:proofErr w:type="spellEnd"/>
      <w:r w:rsidR="009855F9" w:rsidRPr="00D12214">
        <w:rPr>
          <w:rFonts w:ascii="Bookman Old Style" w:hAnsi="Bookman Old Style"/>
          <w:b/>
          <w:sz w:val="24"/>
          <w:szCs w:val="24"/>
        </w:rPr>
        <w:t xml:space="preserve"> </w:t>
      </w:r>
      <w:proofErr w:type="spellStart"/>
      <w:r w:rsidR="009855F9" w:rsidRPr="00D12214">
        <w:rPr>
          <w:rFonts w:ascii="Bookman Old Style" w:hAnsi="Bookman Old Style"/>
          <w:b/>
          <w:sz w:val="24"/>
          <w:szCs w:val="24"/>
        </w:rPr>
        <w:t>Agriscience</w:t>
      </w:r>
      <w:proofErr w:type="spellEnd"/>
      <w:r w:rsidR="009855F9">
        <w:rPr>
          <w:rFonts w:ascii="Bookman Old Style" w:hAnsi="Bookman Old Style"/>
          <w:sz w:val="24"/>
          <w:szCs w:val="24"/>
        </w:rPr>
        <w:t xml:space="preserve">, pelo evento </w:t>
      </w:r>
      <w:r w:rsidR="009855F9" w:rsidRPr="00D12214">
        <w:rPr>
          <w:rFonts w:ascii="Bookman Old Style" w:hAnsi="Bookman Old Style"/>
          <w:b/>
          <w:sz w:val="24"/>
          <w:szCs w:val="24"/>
        </w:rPr>
        <w:t>“Portas Abertas”</w:t>
      </w:r>
      <w:r w:rsidR="00436FF0">
        <w:rPr>
          <w:rFonts w:ascii="Bookman Old Style" w:hAnsi="Bookman Old Style"/>
          <w:b/>
          <w:sz w:val="24"/>
          <w:szCs w:val="24"/>
        </w:rPr>
        <w:t>,</w:t>
      </w:r>
      <w:r w:rsidR="009855F9">
        <w:rPr>
          <w:rFonts w:ascii="Bookman Old Style" w:hAnsi="Bookman Old Style"/>
          <w:b/>
          <w:sz w:val="24"/>
          <w:szCs w:val="24"/>
        </w:rPr>
        <w:t xml:space="preserve"> </w:t>
      </w:r>
      <w:r w:rsidR="00436FF0" w:rsidRPr="00436FF0">
        <w:rPr>
          <w:rFonts w:ascii="Bookman Old Style" w:hAnsi="Bookman Old Style"/>
          <w:sz w:val="24"/>
          <w:szCs w:val="24"/>
        </w:rPr>
        <w:t xml:space="preserve">na </w:t>
      </w:r>
      <w:r w:rsidR="009855F9">
        <w:rPr>
          <w:rFonts w:ascii="Bookman Old Style" w:hAnsi="Bookman Old Style"/>
          <w:sz w:val="24"/>
          <w:szCs w:val="24"/>
        </w:rPr>
        <w:t>Rodovia SP-147</w:t>
      </w:r>
      <w:r w:rsidR="009855F9">
        <w:rPr>
          <w:rFonts w:ascii="Bookman Old Style" w:hAnsi="Bookman Old Style"/>
          <w:sz w:val="24"/>
          <w:szCs w:val="24"/>
        </w:rPr>
        <w:t>, km 71,5</w:t>
      </w:r>
      <w:r w:rsidR="009855F9">
        <w:rPr>
          <w:rFonts w:ascii="Bookman Old Style" w:hAnsi="Bookman Old Style"/>
          <w:sz w:val="24"/>
          <w:szCs w:val="24"/>
        </w:rPr>
        <w:t xml:space="preserve"> – Pederneiras. </w:t>
      </w:r>
      <w:bookmarkStart w:id="0" w:name="_GoBack"/>
      <w:bookmarkEnd w:id="0"/>
    </w:p>
    <w:p w:rsidR="00E01183" w:rsidRPr="00436FF0" w:rsidRDefault="00E01183" w:rsidP="009855F9">
      <w:pPr>
        <w:ind w:firstLine="708"/>
        <w:jc w:val="both"/>
        <w:rPr>
          <w:rFonts w:ascii="Bookman Old Style" w:hAnsi="Bookman Old Style"/>
          <w:sz w:val="24"/>
          <w:szCs w:val="24"/>
        </w:rPr>
      </w:pPr>
    </w:p>
    <w:p w:rsidR="00E01183" w:rsidRPr="00436FF0" w:rsidRDefault="00E01183" w:rsidP="000C6B58">
      <w:pPr>
        <w:tabs>
          <w:tab w:val="left" w:pos="6360"/>
        </w:tabs>
        <w:rPr>
          <w:rFonts w:ascii="Bookman Old Style" w:hAnsi="Bookman Old Style"/>
          <w:sz w:val="24"/>
          <w:szCs w:val="24"/>
        </w:rPr>
      </w:pPr>
    </w:p>
    <w:p w:rsidR="005F72DC" w:rsidRPr="0038375F" w:rsidRDefault="005F72DC" w:rsidP="005F72DC">
      <w:pPr>
        <w:jc w:val="center"/>
        <w:rPr>
          <w:rFonts w:ascii="Bookman Old Style" w:hAnsi="Bookman Old Style"/>
          <w:b/>
          <w:sz w:val="24"/>
          <w:szCs w:val="24"/>
        </w:rPr>
      </w:pPr>
      <w:r w:rsidRPr="0038375F">
        <w:rPr>
          <w:rFonts w:ascii="Bookman Old Style" w:hAnsi="Bookman Old Style"/>
          <w:b/>
          <w:sz w:val="24"/>
          <w:szCs w:val="24"/>
        </w:rPr>
        <w:t xml:space="preserve">Sala das Sessões “Vereador Santo </w:t>
      </w:r>
      <w:proofErr w:type="spellStart"/>
      <w:r w:rsidRPr="0038375F">
        <w:rPr>
          <w:rFonts w:ascii="Bookman Old Style" w:hAnsi="Bookman Old Style"/>
          <w:b/>
          <w:sz w:val="24"/>
          <w:szCs w:val="24"/>
        </w:rPr>
        <w:t>Rótolli</w:t>
      </w:r>
      <w:proofErr w:type="spellEnd"/>
      <w:r w:rsidRPr="0038375F">
        <w:rPr>
          <w:rFonts w:ascii="Bookman Old Style" w:hAnsi="Bookman Old Style"/>
          <w:b/>
          <w:sz w:val="24"/>
          <w:szCs w:val="24"/>
        </w:rPr>
        <w:t xml:space="preserve">”, em </w:t>
      </w:r>
      <w:r w:rsidR="009855F9">
        <w:rPr>
          <w:rFonts w:ascii="Bookman Old Style" w:hAnsi="Bookman Old Style"/>
          <w:b/>
          <w:sz w:val="24"/>
          <w:szCs w:val="24"/>
        </w:rPr>
        <w:t>25</w:t>
      </w:r>
      <w:r w:rsidR="000A2C73">
        <w:rPr>
          <w:rFonts w:ascii="Bookman Old Style" w:hAnsi="Bookman Old Style"/>
          <w:b/>
          <w:sz w:val="24"/>
          <w:szCs w:val="24"/>
        </w:rPr>
        <w:t xml:space="preserve"> de </w:t>
      </w:r>
      <w:r w:rsidR="009855F9">
        <w:rPr>
          <w:rFonts w:ascii="Bookman Old Style" w:hAnsi="Bookman Old Style"/>
          <w:b/>
          <w:sz w:val="24"/>
          <w:szCs w:val="24"/>
        </w:rPr>
        <w:t>março</w:t>
      </w:r>
      <w:r>
        <w:rPr>
          <w:rFonts w:ascii="Bookman Old Style" w:hAnsi="Bookman Old Style"/>
          <w:b/>
          <w:sz w:val="24"/>
          <w:szCs w:val="24"/>
        </w:rPr>
        <w:t xml:space="preserve"> de </w:t>
      </w:r>
      <w:r w:rsidR="004D4097">
        <w:rPr>
          <w:rFonts w:ascii="Bookman Old Style" w:hAnsi="Bookman Old Style"/>
          <w:b/>
          <w:sz w:val="24"/>
          <w:szCs w:val="24"/>
        </w:rPr>
        <w:t>201</w:t>
      </w:r>
      <w:r w:rsidR="00606E59">
        <w:rPr>
          <w:rFonts w:ascii="Bookman Old Style" w:hAnsi="Bookman Old Style"/>
          <w:b/>
          <w:sz w:val="24"/>
          <w:szCs w:val="24"/>
        </w:rPr>
        <w:t>9</w:t>
      </w:r>
      <w:r w:rsidR="006D698D">
        <w:rPr>
          <w:rFonts w:ascii="Bookman Old Style" w:hAnsi="Bookman Old Style"/>
          <w:b/>
          <w:sz w:val="24"/>
          <w:szCs w:val="24"/>
        </w:rPr>
        <w:t>.</w:t>
      </w:r>
    </w:p>
    <w:p w:rsidR="00726350" w:rsidRDefault="00726350" w:rsidP="00714378">
      <w:pPr>
        <w:jc w:val="center"/>
        <w:rPr>
          <w:rFonts w:ascii="Bookman Old Style" w:hAnsi="Bookman Old Style"/>
          <w:b/>
          <w:sz w:val="24"/>
          <w:szCs w:val="24"/>
        </w:rPr>
      </w:pPr>
    </w:p>
    <w:p w:rsidR="005F72DC" w:rsidRDefault="005F72DC" w:rsidP="00714378">
      <w:pPr>
        <w:jc w:val="center"/>
        <w:rPr>
          <w:rFonts w:ascii="Bookman Old Style" w:hAnsi="Bookman Old Style"/>
          <w:b/>
          <w:sz w:val="24"/>
          <w:szCs w:val="24"/>
        </w:rPr>
      </w:pPr>
    </w:p>
    <w:p w:rsidR="005F72DC" w:rsidRDefault="005F72DC" w:rsidP="00714378">
      <w:pPr>
        <w:jc w:val="center"/>
        <w:rPr>
          <w:rFonts w:ascii="Bookman Old Style" w:hAnsi="Bookman Old Style"/>
          <w:b/>
          <w:sz w:val="24"/>
          <w:szCs w:val="24"/>
        </w:rPr>
      </w:pPr>
    </w:p>
    <w:p w:rsidR="005F72DC" w:rsidRDefault="005F72DC" w:rsidP="00714378">
      <w:pPr>
        <w:jc w:val="center"/>
        <w:rPr>
          <w:rFonts w:ascii="Bookman Old Style" w:hAnsi="Bookman Old Style"/>
          <w:b/>
          <w:sz w:val="24"/>
          <w:szCs w:val="24"/>
        </w:rPr>
      </w:pPr>
    </w:p>
    <w:p w:rsidR="00CE2046" w:rsidRPr="009C7EB6" w:rsidRDefault="00EB55F5" w:rsidP="00714378">
      <w:pPr>
        <w:jc w:val="center"/>
        <w:rPr>
          <w:rFonts w:ascii="Bookman Old Style" w:hAnsi="Bookman Old Style"/>
          <w:b/>
          <w:sz w:val="24"/>
          <w:szCs w:val="24"/>
        </w:rPr>
      </w:pPr>
      <w:r w:rsidRPr="009C7EB6">
        <w:rPr>
          <w:rFonts w:ascii="Bookman Old Style" w:hAnsi="Bookman Old Style"/>
          <w:b/>
          <w:sz w:val="24"/>
          <w:szCs w:val="24"/>
        </w:rPr>
        <w:t>Vereador</w:t>
      </w:r>
      <w:r w:rsidR="006A0CFA" w:rsidRPr="009C7EB6">
        <w:rPr>
          <w:rFonts w:ascii="Bookman Old Style" w:hAnsi="Bookman Old Style"/>
          <w:b/>
          <w:sz w:val="24"/>
          <w:szCs w:val="24"/>
        </w:rPr>
        <w:t xml:space="preserve"> Eng. Agrônomo</w:t>
      </w:r>
      <w:r w:rsidRPr="009C7EB6">
        <w:rPr>
          <w:rFonts w:ascii="Bookman Old Style" w:hAnsi="Bookman Old Style"/>
          <w:b/>
          <w:sz w:val="24"/>
          <w:szCs w:val="24"/>
        </w:rPr>
        <w:t xml:space="preserve"> Jorge Setoguchi</w:t>
      </w:r>
      <w:r w:rsidR="008407E7" w:rsidRPr="009C7EB6">
        <w:rPr>
          <w:rFonts w:ascii="Bookman Old Style" w:hAnsi="Bookman Old Style"/>
          <w:b/>
          <w:sz w:val="24"/>
          <w:szCs w:val="24"/>
        </w:rPr>
        <w:t xml:space="preserve"> </w:t>
      </w:r>
    </w:p>
    <w:p w:rsidR="00CE2046" w:rsidRDefault="000F48DB" w:rsidP="00714378">
      <w:pPr>
        <w:jc w:val="center"/>
        <w:rPr>
          <w:rFonts w:ascii="Verdana" w:hAnsi="Verdana"/>
          <w:sz w:val="24"/>
        </w:rPr>
      </w:pPr>
      <w:r w:rsidRPr="006A0CFA">
        <w:rPr>
          <w:rFonts w:ascii="Verdana" w:hAnsi="Verdana"/>
          <w:noProof/>
          <w:sz w:val="24"/>
        </w:rPr>
        <w:drawing>
          <wp:inline distT="0" distB="0" distL="0" distR="0">
            <wp:extent cx="1238250" cy="730250"/>
            <wp:effectExtent l="0" t="0" r="0" b="0"/>
            <wp:docPr id="1" name="Imagem 1"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ps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30250"/>
                    </a:xfrm>
                    <a:prstGeom prst="rect">
                      <a:avLst/>
                    </a:prstGeom>
                    <a:noFill/>
                    <a:ln>
                      <a:noFill/>
                    </a:ln>
                  </pic:spPr>
                </pic:pic>
              </a:graphicData>
            </a:graphic>
          </wp:inline>
        </w:drawing>
      </w:r>
    </w:p>
    <w:sectPr w:rsidR="00CE2046">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E29" w:rsidRDefault="00714E29">
      <w:r>
        <w:separator/>
      </w:r>
    </w:p>
  </w:endnote>
  <w:endnote w:type="continuationSeparator" w:id="0">
    <w:p w:rsidR="00714E29" w:rsidRDefault="0071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B6" w:rsidRPr="00522A34" w:rsidRDefault="009C7EB6" w:rsidP="00EB22C5">
    <w:pPr>
      <w:pStyle w:val="Rodap"/>
      <w:jc w:val="center"/>
      <w:rPr>
        <w:rFonts w:ascii="Bookman Old Style" w:hAnsi="Bookman Old Style"/>
        <w:b/>
        <w:sz w:val="18"/>
      </w:rPr>
    </w:pPr>
    <w:r w:rsidRPr="00522A34">
      <w:rPr>
        <w:rFonts w:ascii="Bookman Old Style" w:hAnsi="Bookman Old Style"/>
        <w:b/>
        <w:sz w:val="18"/>
      </w:rPr>
      <w:t>Plenário: Rua Dr. José Alves, 129 – Centro – Mogi Mirim/SP</w:t>
    </w:r>
  </w:p>
  <w:p w:rsidR="00EB22C5" w:rsidRPr="00522A34" w:rsidRDefault="009C7EB6" w:rsidP="00EB22C5">
    <w:pPr>
      <w:pStyle w:val="Rodap"/>
      <w:jc w:val="center"/>
      <w:rPr>
        <w:rFonts w:ascii="Bookman Old Style" w:hAnsi="Bookman Old Style"/>
        <w:b/>
        <w:sz w:val="18"/>
      </w:rPr>
    </w:pPr>
    <w:r w:rsidRPr="00522A34">
      <w:rPr>
        <w:rFonts w:ascii="Bookman Old Style" w:hAnsi="Bookman Old Style"/>
        <w:b/>
        <w:sz w:val="18"/>
      </w:rPr>
      <w:t xml:space="preserve">Administrativo: </w:t>
    </w:r>
    <w:r w:rsidR="00EB22C5" w:rsidRPr="00522A34">
      <w:rPr>
        <w:rFonts w:ascii="Bookman Old Style" w:hAnsi="Bookman Old Style"/>
        <w:b/>
        <w:sz w:val="18"/>
      </w:rPr>
      <w:t>Praça São José, 226 - Centro - Fone: 19 3814.1200 –</w:t>
    </w:r>
    <w:r w:rsidRPr="00522A34">
      <w:rPr>
        <w:rFonts w:ascii="Bookman Old Style" w:hAnsi="Bookman Old Style"/>
        <w:b/>
        <w:sz w:val="18"/>
      </w:rPr>
      <w:t xml:space="preserve"> Mogi Mirim/</w:t>
    </w:r>
    <w:r w:rsidR="00EB22C5" w:rsidRPr="00522A34">
      <w:rPr>
        <w:rFonts w:ascii="Bookman Old Style" w:hAnsi="Bookman Old Style"/>
        <w:b/>
        <w:sz w:val="18"/>
      </w:rPr>
      <w:t>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E29" w:rsidRDefault="00714E29">
      <w:r>
        <w:separator/>
      </w:r>
    </w:p>
  </w:footnote>
  <w:footnote w:type="continuationSeparator" w:id="0">
    <w:p w:rsidR="00714E29" w:rsidRDefault="00714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CF" w:rsidRDefault="00AF60C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0CF" w:rsidRDefault="00AF60CF">
    <w:pPr>
      <w:pStyle w:val="Cabealho"/>
      <w:framePr w:wrap="around" w:vAnchor="text" w:hAnchor="margin" w:xAlign="right" w:y="1"/>
      <w:rPr>
        <w:rStyle w:val="Nmerodepgina"/>
      </w:rPr>
    </w:pPr>
  </w:p>
  <w:p w:rsidR="00AF60CF" w:rsidRPr="009C7EB6" w:rsidRDefault="00096CB2" w:rsidP="00E01183">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9264" behindDoc="1" locked="0" layoutInCell="1" allowOverlap="1" wp14:anchorId="28853D25" wp14:editId="1A877A0D">
          <wp:simplePos x="0" y="0"/>
          <wp:positionH relativeFrom="column">
            <wp:posOffset>5424170</wp:posOffset>
          </wp:positionH>
          <wp:positionV relativeFrom="paragraph">
            <wp:posOffset>-209550</wp:posOffset>
          </wp:positionV>
          <wp:extent cx="899795" cy="986155"/>
          <wp:effectExtent l="0" t="0" r="0" b="444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986155"/>
                  </a:xfrm>
                  <a:prstGeom prst="rect">
                    <a:avLst/>
                  </a:prstGeom>
                  <a:noFill/>
                  <a:ln>
                    <a:noFill/>
                  </a:ln>
                </pic:spPr>
              </pic:pic>
            </a:graphicData>
          </a:graphic>
        </wp:anchor>
      </w:drawing>
    </w:r>
    <w:r w:rsidRPr="00220DEC">
      <w:rPr>
        <w:noProof/>
      </w:rPr>
      <w:drawing>
        <wp:anchor distT="0" distB="0" distL="114300" distR="114300" simplePos="0" relativeHeight="251660288"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ira-cores-nova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9664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0CF" w:rsidRPr="009C7EB6">
      <w:rPr>
        <w:rFonts w:ascii="Bookman Old Style" w:hAnsi="Bookman Old Style"/>
        <w:b/>
        <w:sz w:val="34"/>
      </w:rPr>
      <w:t>CÂMARA MUNICIPAL DE MOGI MIRIM</w:t>
    </w:r>
  </w:p>
  <w:p w:rsidR="00AF60CF" w:rsidRPr="009C7EB6" w:rsidRDefault="00AF60CF" w:rsidP="00E01183">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9C7EB6" w:rsidRPr="009C7EB6" w:rsidRDefault="009C7EB6" w:rsidP="00E01183">
    <w:pPr>
      <w:pStyle w:val="Cabealho"/>
      <w:tabs>
        <w:tab w:val="clear" w:pos="4419"/>
        <w:tab w:val="clear" w:pos="8838"/>
        <w:tab w:val="right" w:pos="7513"/>
      </w:tabs>
      <w:jc w:val="center"/>
      <w:rPr>
        <w:rFonts w:ascii="Bookman Old Style" w:hAnsi="Bookman Old Style"/>
      </w:rPr>
    </w:pPr>
    <w:r w:rsidRPr="009C7EB6">
      <w:rPr>
        <w:rFonts w:ascii="Bookman Old Style" w:hAnsi="Bookman Old Style"/>
        <w:b/>
        <w:sz w:val="24"/>
      </w:rPr>
      <w:t>Gabinete d</w:t>
    </w:r>
    <w:r w:rsidR="00606E59">
      <w:rPr>
        <w:rFonts w:ascii="Bookman Old Style" w:hAnsi="Bookman Old Style"/>
        <w:b/>
        <w:sz w:val="24"/>
      </w:rPr>
      <w:t>o Vereador Jorge Setoguchi</w:t>
    </w:r>
  </w:p>
  <w:p w:rsidR="005F72DC" w:rsidRPr="00522A34" w:rsidRDefault="005F72DC"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22770"/>
    <w:rsid w:val="00026714"/>
    <w:rsid w:val="00034148"/>
    <w:rsid w:val="00037CCA"/>
    <w:rsid w:val="00040937"/>
    <w:rsid w:val="0004317F"/>
    <w:rsid w:val="00046342"/>
    <w:rsid w:val="00061134"/>
    <w:rsid w:val="00070073"/>
    <w:rsid w:val="00090075"/>
    <w:rsid w:val="00096CB2"/>
    <w:rsid w:val="000A2C73"/>
    <w:rsid w:val="000B3048"/>
    <w:rsid w:val="000B57FF"/>
    <w:rsid w:val="000C6B58"/>
    <w:rsid w:val="000D2AE5"/>
    <w:rsid w:val="000E2832"/>
    <w:rsid w:val="000F3E85"/>
    <w:rsid w:val="000F48DB"/>
    <w:rsid w:val="000F7FB9"/>
    <w:rsid w:val="00121869"/>
    <w:rsid w:val="001455A3"/>
    <w:rsid w:val="0016265F"/>
    <w:rsid w:val="00165AED"/>
    <w:rsid w:val="00170B13"/>
    <w:rsid w:val="00177014"/>
    <w:rsid w:val="0018202E"/>
    <w:rsid w:val="001849F3"/>
    <w:rsid w:val="001A6A11"/>
    <w:rsid w:val="001B783D"/>
    <w:rsid w:val="001D2313"/>
    <w:rsid w:val="001E037C"/>
    <w:rsid w:val="00214CAE"/>
    <w:rsid w:val="002245A2"/>
    <w:rsid w:val="00244DEE"/>
    <w:rsid w:val="00270422"/>
    <w:rsid w:val="0028380C"/>
    <w:rsid w:val="002A19DA"/>
    <w:rsid w:val="002B1F3B"/>
    <w:rsid w:val="002C1545"/>
    <w:rsid w:val="002E14C8"/>
    <w:rsid w:val="002E4764"/>
    <w:rsid w:val="003135B5"/>
    <w:rsid w:val="00322FA8"/>
    <w:rsid w:val="00324E37"/>
    <w:rsid w:val="003348D9"/>
    <w:rsid w:val="00343579"/>
    <w:rsid w:val="00345557"/>
    <w:rsid w:val="00353B2B"/>
    <w:rsid w:val="00360357"/>
    <w:rsid w:val="0036072E"/>
    <w:rsid w:val="003707CB"/>
    <w:rsid w:val="0037177E"/>
    <w:rsid w:val="00373262"/>
    <w:rsid w:val="00375181"/>
    <w:rsid w:val="003815E5"/>
    <w:rsid w:val="0039075D"/>
    <w:rsid w:val="003A0D2C"/>
    <w:rsid w:val="003A6BCC"/>
    <w:rsid w:val="003C6BEA"/>
    <w:rsid w:val="003F4815"/>
    <w:rsid w:val="00403DA9"/>
    <w:rsid w:val="00421001"/>
    <w:rsid w:val="00421B07"/>
    <w:rsid w:val="00436FF0"/>
    <w:rsid w:val="00467570"/>
    <w:rsid w:val="00470B91"/>
    <w:rsid w:val="00471D4F"/>
    <w:rsid w:val="00471FC7"/>
    <w:rsid w:val="00490DAA"/>
    <w:rsid w:val="004A5CA9"/>
    <w:rsid w:val="004C0AC6"/>
    <w:rsid w:val="004D4097"/>
    <w:rsid w:val="004F252E"/>
    <w:rsid w:val="00511B7F"/>
    <w:rsid w:val="00520B81"/>
    <w:rsid w:val="00521F4A"/>
    <w:rsid w:val="00522A34"/>
    <w:rsid w:val="0056137E"/>
    <w:rsid w:val="005678E1"/>
    <w:rsid w:val="0057282A"/>
    <w:rsid w:val="0057477E"/>
    <w:rsid w:val="005829C9"/>
    <w:rsid w:val="005977BE"/>
    <w:rsid w:val="005F72DC"/>
    <w:rsid w:val="005F7C70"/>
    <w:rsid w:val="005F7FDE"/>
    <w:rsid w:val="00601B7D"/>
    <w:rsid w:val="00606E59"/>
    <w:rsid w:val="006277A5"/>
    <w:rsid w:val="006423BD"/>
    <w:rsid w:val="0064382A"/>
    <w:rsid w:val="006447D7"/>
    <w:rsid w:val="00650D2A"/>
    <w:rsid w:val="006A0CFA"/>
    <w:rsid w:val="006A1667"/>
    <w:rsid w:val="006A30E9"/>
    <w:rsid w:val="006A659B"/>
    <w:rsid w:val="006A6816"/>
    <w:rsid w:val="006D698D"/>
    <w:rsid w:val="006E534D"/>
    <w:rsid w:val="006F0B4B"/>
    <w:rsid w:val="007051BE"/>
    <w:rsid w:val="00713C38"/>
    <w:rsid w:val="00714378"/>
    <w:rsid w:val="00714E29"/>
    <w:rsid w:val="007224B1"/>
    <w:rsid w:val="00726350"/>
    <w:rsid w:val="00733DB3"/>
    <w:rsid w:val="007471B1"/>
    <w:rsid w:val="007772CF"/>
    <w:rsid w:val="00785995"/>
    <w:rsid w:val="00787CA9"/>
    <w:rsid w:val="00797B0B"/>
    <w:rsid w:val="007B031C"/>
    <w:rsid w:val="007B2DAF"/>
    <w:rsid w:val="007B36A6"/>
    <w:rsid w:val="007B641A"/>
    <w:rsid w:val="008272F8"/>
    <w:rsid w:val="008407E7"/>
    <w:rsid w:val="0084099F"/>
    <w:rsid w:val="00843AE4"/>
    <w:rsid w:val="00845261"/>
    <w:rsid w:val="008A34FD"/>
    <w:rsid w:val="008B1F9C"/>
    <w:rsid w:val="008B53A3"/>
    <w:rsid w:val="008C0632"/>
    <w:rsid w:val="008D080F"/>
    <w:rsid w:val="008F0438"/>
    <w:rsid w:val="00901157"/>
    <w:rsid w:val="00903A23"/>
    <w:rsid w:val="00912432"/>
    <w:rsid w:val="009263D3"/>
    <w:rsid w:val="0093395A"/>
    <w:rsid w:val="009468D3"/>
    <w:rsid w:val="009855F9"/>
    <w:rsid w:val="00992D71"/>
    <w:rsid w:val="009A22D2"/>
    <w:rsid w:val="009B2038"/>
    <w:rsid w:val="009C37A0"/>
    <w:rsid w:val="009C6FC8"/>
    <w:rsid w:val="009C7EB6"/>
    <w:rsid w:val="009D5776"/>
    <w:rsid w:val="00A53012"/>
    <w:rsid w:val="00A860E9"/>
    <w:rsid w:val="00A87ED6"/>
    <w:rsid w:val="00AC65E6"/>
    <w:rsid w:val="00AE03BC"/>
    <w:rsid w:val="00AE1E55"/>
    <w:rsid w:val="00AF60CF"/>
    <w:rsid w:val="00B56535"/>
    <w:rsid w:val="00B86CB9"/>
    <w:rsid w:val="00B92BFE"/>
    <w:rsid w:val="00B9573E"/>
    <w:rsid w:val="00BA1843"/>
    <w:rsid w:val="00BD2C2A"/>
    <w:rsid w:val="00BE0608"/>
    <w:rsid w:val="00BF7B62"/>
    <w:rsid w:val="00C02E47"/>
    <w:rsid w:val="00C172EB"/>
    <w:rsid w:val="00C34B34"/>
    <w:rsid w:val="00C37145"/>
    <w:rsid w:val="00C4743B"/>
    <w:rsid w:val="00C5643A"/>
    <w:rsid w:val="00C72157"/>
    <w:rsid w:val="00CA7935"/>
    <w:rsid w:val="00CB064B"/>
    <w:rsid w:val="00CB5EEF"/>
    <w:rsid w:val="00CD0029"/>
    <w:rsid w:val="00CD523D"/>
    <w:rsid w:val="00CD6594"/>
    <w:rsid w:val="00CE049F"/>
    <w:rsid w:val="00CE2046"/>
    <w:rsid w:val="00CE5B3E"/>
    <w:rsid w:val="00CF5746"/>
    <w:rsid w:val="00CF70DC"/>
    <w:rsid w:val="00D12214"/>
    <w:rsid w:val="00D12971"/>
    <w:rsid w:val="00D325F3"/>
    <w:rsid w:val="00D456C3"/>
    <w:rsid w:val="00D46407"/>
    <w:rsid w:val="00D632AA"/>
    <w:rsid w:val="00D74687"/>
    <w:rsid w:val="00DB2006"/>
    <w:rsid w:val="00DB6226"/>
    <w:rsid w:val="00DC02EF"/>
    <w:rsid w:val="00DD1870"/>
    <w:rsid w:val="00DD3EDD"/>
    <w:rsid w:val="00DD6D26"/>
    <w:rsid w:val="00E01183"/>
    <w:rsid w:val="00E019AA"/>
    <w:rsid w:val="00E05560"/>
    <w:rsid w:val="00E056A7"/>
    <w:rsid w:val="00E40F31"/>
    <w:rsid w:val="00E532DE"/>
    <w:rsid w:val="00E73105"/>
    <w:rsid w:val="00E77AF6"/>
    <w:rsid w:val="00E77D29"/>
    <w:rsid w:val="00E8786D"/>
    <w:rsid w:val="00EB1832"/>
    <w:rsid w:val="00EB22C5"/>
    <w:rsid w:val="00EB55F5"/>
    <w:rsid w:val="00EE355D"/>
    <w:rsid w:val="00EF3E4D"/>
    <w:rsid w:val="00F03FB0"/>
    <w:rsid w:val="00F14A10"/>
    <w:rsid w:val="00F2296B"/>
    <w:rsid w:val="00F27FBB"/>
    <w:rsid w:val="00F4729E"/>
    <w:rsid w:val="00F47C12"/>
    <w:rsid w:val="00F57603"/>
    <w:rsid w:val="00F67958"/>
    <w:rsid w:val="00F73A99"/>
    <w:rsid w:val="00F94ABE"/>
    <w:rsid w:val="00FD1197"/>
    <w:rsid w:val="00FD4F09"/>
    <w:rsid w:val="00FD6F76"/>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A44ED"/>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1455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517426220">
      <w:bodyDiv w:val="1"/>
      <w:marLeft w:val="0"/>
      <w:marRight w:val="0"/>
      <w:marTop w:val="0"/>
      <w:marBottom w:val="0"/>
      <w:divBdr>
        <w:top w:val="none" w:sz="0" w:space="0" w:color="auto"/>
        <w:left w:val="none" w:sz="0" w:space="0" w:color="auto"/>
        <w:bottom w:val="none" w:sz="0" w:space="0" w:color="auto"/>
        <w:right w:val="none" w:sz="0" w:space="0" w:color="auto"/>
      </w:divBdr>
    </w:div>
    <w:div w:id="680546138">
      <w:bodyDiv w:val="1"/>
      <w:marLeft w:val="0"/>
      <w:marRight w:val="0"/>
      <w:marTop w:val="0"/>
      <w:marBottom w:val="0"/>
      <w:divBdr>
        <w:top w:val="none" w:sz="0" w:space="0" w:color="auto"/>
        <w:left w:val="none" w:sz="0" w:space="0" w:color="auto"/>
        <w:bottom w:val="none" w:sz="0" w:space="0" w:color="auto"/>
        <w:right w:val="none" w:sz="0" w:space="0" w:color="auto"/>
      </w:divBdr>
    </w:div>
    <w:div w:id="187488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4428-70A1-4152-9A3F-442C3FA9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Fábio</cp:lastModifiedBy>
  <cp:revision>2</cp:revision>
  <cp:lastPrinted>2019-02-15T14:32:00Z</cp:lastPrinted>
  <dcterms:created xsi:type="dcterms:W3CDTF">2019-03-22T18:31:00Z</dcterms:created>
  <dcterms:modified xsi:type="dcterms:W3CDTF">2019-03-22T18:31:00Z</dcterms:modified>
</cp:coreProperties>
</file>