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3D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color w:val="000000"/>
          <w:sz w:val="24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Pr="00AA503C">
        <w:rPr>
          <w:rFonts w:ascii="Verdana" w:hAnsi="Verdana" w:cs="Estrangelo Edessa"/>
          <w:b/>
          <w:sz w:val="22"/>
          <w:szCs w:val="28"/>
        </w:rPr>
        <w:t xml:space="preserve">REQUER A CRIAÇÃO DE </w:t>
      </w:r>
      <w:r w:rsidRPr="00AA503C">
        <w:rPr>
          <w:rFonts w:ascii="Verdana" w:hAnsi="Verdana" w:cs="Segoe UI"/>
          <w:b/>
          <w:color w:val="000000"/>
          <w:sz w:val="24"/>
          <w:szCs w:val="28"/>
        </w:rPr>
        <w:t xml:space="preserve">COMISSÃO PARLAMENTAR DE INQUÉRITO PARA </w:t>
      </w:r>
      <w:r w:rsidR="00CF53AD">
        <w:rPr>
          <w:rFonts w:ascii="Verdana" w:hAnsi="Verdana" w:cs="Segoe UI"/>
          <w:b/>
          <w:color w:val="000000"/>
          <w:sz w:val="24"/>
          <w:szCs w:val="28"/>
        </w:rPr>
        <w:t>O PROPÓSITO DE AVERIGUAR AS DIVERSAS DENÚNCIA</w:t>
      </w:r>
      <w:r w:rsidR="00B0355F">
        <w:rPr>
          <w:rFonts w:ascii="Verdana" w:hAnsi="Verdana" w:cs="Segoe UI"/>
          <w:b/>
          <w:color w:val="000000"/>
          <w:sz w:val="24"/>
          <w:szCs w:val="28"/>
        </w:rPr>
        <w:t>S</w:t>
      </w:r>
      <w:r w:rsidR="00CF53AD">
        <w:rPr>
          <w:rFonts w:ascii="Verdana" w:hAnsi="Verdana" w:cs="Segoe UI"/>
          <w:b/>
          <w:color w:val="000000"/>
          <w:sz w:val="24"/>
          <w:szCs w:val="28"/>
        </w:rPr>
        <w:t xml:space="preserve"> QUE TEMOS EM RELAÇÃO AO </w:t>
      </w:r>
      <w:r w:rsidR="00FB58BA">
        <w:rPr>
          <w:rFonts w:ascii="Verdana" w:hAnsi="Verdana" w:cs="Segoe UI"/>
          <w:b/>
          <w:color w:val="000000"/>
          <w:sz w:val="24"/>
          <w:szCs w:val="28"/>
        </w:rPr>
        <w:t>UPA</w:t>
      </w:r>
      <w:r w:rsidR="00CF53AD">
        <w:rPr>
          <w:rFonts w:ascii="Verdana" w:hAnsi="Verdana" w:cs="Segoe UI"/>
          <w:b/>
          <w:color w:val="000000"/>
          <w:sz w:val="24"/>
          <w:szCs w:val="28"/>
        </w:rPr>
        <w:t xml:space="preserve"> DA ZONA LESTE, TANTO DE ORDEM TECNICA COMO FINANCEIRA.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74723D" w:rsidRPr="00DE7A12" w:rsidRDefault="0074723D" w:rsidP="0074723D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4723D" w:rsidRPr="009A0EF5" w:rsidRDefault="0074723D" w:rsidP="0074723D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>
        <w:rPr>
          <w:rFonts w:ascii="Verdana" w:hAnsi="Verdana" w:cs="Estrangelo Edessa"/>
          <w:sz w:val="24"/>
        </w:rPr>
        <w:t>ENTO Nº    /</w:t>
      </w:r>
      <w:r w:rsidRPr="009A0EF5">
        <w:rPr>
          <w:rFonts w:ascii="Verdana" w:hAnsi="Verdana" w:cs="Estrangelo Edessa"/>
          <w:sz w:val="24"/>
        </w:rPr>
        <w:t>201</w:t>
      </w:r>
      <w:r>
        <w:rPr>
          <w:rFonts w:ascii="Verdana" w:hAnsi="Verdana" w:cs="Estrangelo Edessa"/>
          <w:sz w:val="24"/>
        </w:rPr>
        <w:t>9</w:t>
      </w: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SENHORES VEREADORES E VEREADORAS, </w:t>
      </w:r>
    </w:p>
    <w:p w:rsidR="0074723D" w:rsidRPr="009A0EF5" w:rsidRDefault="0074723D" w:rsidP="0074723D">
      <w:pPr>
        <w:rPr>
          <w:rFonts w:ascii="Estrangelo Edessa" w:hAnsi="Estrangelo Edessa" w:cs="Estrangelo Edessa"/>
          <w:b/>
          <w:sz w:val="22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74723D" w:rsidRDefault="0074723D" w:rsidP="00CF53A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Com fulcro no art. 58, §3º da CF, art. 34 e §§ da Lei Orgânica Municipal e art. 61e 157, inciso III do Regimento Interno Cameral, requer-se à esta Casa Legislativa, depois de ouvido o plenário, a criação de uma </w:t>
      </w:r>
      <w:r w:rsidRPr="00336761">
        <w:rPr>
          <w:rFonts w:ascii="Verdana" w:hAnsi="Verdana" w:cs="Segoe UI"/>
          <w:color w:val="000000"/>
          <w:sz w:val="24"/>
          <w:szCs w:val="28"/>
        </w:rPr>
        <w:t>COMISSÃO</w:t>
      </w:r>
      <w:r w:rsidR="00CF53AD">
        <w:rPr>
          <w:rFonts w:ascii="Verdana" w:hAnsi="Verdana" w:cs="Segoe UI"/>
          <w:color w:val="000000"/>
          <w:sz w:val="24"/>
          <w:szCs w:val="28"/>
        </w:rPr>
        <w:t xml:space="preserve"> PARLAMENTAR DE INQUÉRITO PARA O </w:t>
      </w:r>
      <w:r w:rsidR="00CF53AD" w:rsidRPr="00CF53AD">
        <w:rPr>
          <w:rFonts w:ascii="Verdana" w:hAnsi="Verdana" w:cs="Segoe UI"/>
          <w:color w:val="000000"/>
          <w:sz w:val="24"/>
          <w:szCs w:val="28"/>
        </w:rPr>
        <w:t>PROPÓSITO DE AVERIGUAR AS DIVERSAS DENÚNCIA QUE TEMOS EM RELAÇÃO AO UPA DA ZONA LESTE, TANTO DE ORDEM TECNICA COMO FINANCEIRA.</w:t>
      </w:r>
    </w:p>
    <w:p w:rsidR="00CF53AD" w:rsidRDefault="00CF53AD" w:rsidP="00CF53A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>O prazo para relatório final será de 90 (noventa) dias, prorrogáveis por igual período se necessário.</w:t>
      </w: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>A Comissão de Inquérito fruto desta proposição, será constituída conforme preconiza o art. 33, §3º do Regimento Interno desta Casa Legislativa.</w:t>
      </w:r>
    </w:p>
    <w:p w:rsidR="0074723D" w:rsidRDefault="0074723D"/>
    <w:p w:rsidR="0074723D" w:rsidRDefault="0074723D" w:rsidP="0074723D">
      <w:pPr>
        <w:jc w:val="center"/>
        <w:rPr>
          <w:b/>
          <w:sz w:val="22"/>
        </w:rPr>
      </w:pPr>
      <w:r w:rsidRPr="00CF53CA">
        <w:rPr>
          <w:b/>
          <w:sz w:val="22"/>
        </w:rPr>
        <w:t>JUSTIFICATIVA</w:t>
      </w:r>
    </w:p>
    <w:p w:rsidR="00CF53AD" w:rsidRDefault="00CF53AD" w:rsidP="0074723D">
      <w:pPr>
        <w:jc w:val="center"/>
        <w:rPr>
          <w:b/>
          <w:sz w:val="22"/>
        </w:rPr>
      </w:pPr>
    </w:p>
    <w:p w:rsidR="00A530D8" w:rsidRDefault="00A530D8" w:rsidP="0074723D">
      <w:pPr>
        <w:jc w:val="center"/>
        <w:rPr>
          <w:b/>
          <w:sz w:val="22"/>
        </w:rPr>
      </w:pPr>
    </w:p>
    <w:p w:rsidR="00A530D8" w:rsidRDefault="00A530D8" w:rsidP="00A530D8">
      <w:pPr>
        <w:rPr>
          <w:sz w:val="24"/>
          <w:szCs w:val="24"/>
        </w:rPr>
      </w:pPr>
      <w:r>
        <w:rPr>
          <w:b/>
          <w:sz w:val="22"/>
        </w:rPr>
        <w:tab/>
      </w:r>
      <w:r w:rsidR="00107656" w:rsidRPr="00A11336">
        <w:rPr>
          <w:sz w:val="24"/>
          <w:szCs w:val="24"/>
        </w:rPr>
        <w:t xml:space="preserve">O presente requerimento tem como justificativa a necessidade de se apurar as diversas denúncias que hoje aparecem em relação à Unidade de Pronto Atendimento da Zona Leste, tanto no que se refere à qualidade do atendimento, com os diversos casos de mortes </w:t>
      </w:r>
      <w:r w:rsidR="00945749" w:rsidRPr="00A11336">
        <w:rPr>
          <w:sz w:val="24"/>
          <w:szCs w:val="24"/>
        </w:rPr>
        <w:t>d</w:t>
      </w:r>
      <w:r w:rsidR="00107656" w:rsidRPr="00A11336">
        <w:rPr>
          <w:sz w:val="24"/>
          <w:szCs w:val="24"/>
        </w:rPr>
        <w:t>e pacientes em situação estranha, que geraram inclusive denúncia do médico da Santa Casa na Polícia Civil</w:t>
      </w:r>
      <w:r w:rsidR="00A11336">
        <w:rPr>
          <w:sz w:val="24"/>
          <w:szCs w:val="24"/>
        </w:rPr>
        <w:t>, como também no uso eficiente dos recursos públicos</w:t>
      </w:r>
      <w:r w:rsidR="00107656" w:rsidRPr="00A11336">
        <w:rPr>
          <w:sz w:val="24"/>
          <w:szCs w:val="24"/>
        </w:rPr>
        <w:t>.</w:t>
      </w:r>
    </w:p>
    <w:p w:rsidR="00A11336" w:rsidRPr="00A11336" w:rsidRDefault="00A11336" w:rsidP="00A530D8">
      <w:pPr>
        <w:rPr>
          <w:sz w:val="24"/>
          <w:szCs w:val="24"/>
        </w:rPr>
      </w:pPr>
    </w:p>
    <w:p w:rsidR="00107656" w:rsidRDefault="00107656" w:rsidP="00A530D8">
      <w:pPr>
        <w:rPr>
          <w:sz w:val="24"/>
          <w:szCs w:val="24"/>
        </w:rPr>
      </w:pPr>
      <w:r w:rsidRPr="00A11336">
        <w:rPr>
          <w:sz w:val="24"/>
          <w:szCs w:val="24"/>
        </w:rPr>
        <w:tab/>
      </w:r>
      <w:r w:rsidR="00A11336">
        <w:rPr>
          <w:sz w:val="24"/>
          <w:szCs w:val="24"/>
        </w:rPr>
        <w:t>É</w:t>
      </w:r>
      <w:r w:rsidRPr="00A11336">
        <w:rPr>
          <w:sz w:val="24"/>
          <w:szCs w:val="24"/>
        </w:rPr>
        <w:t xml:space="preserve"> motivo de preocupação e necessidade de investigação os gastos do Consórcio </w:t>
      </w:r>
      <w:r w:rsidR="00945749" w:rsidRPr="00A11336">
        <w:rPr>
          <w:sz w:val="24"/>
          <w:szCs w:val="24"/>
        </w:rPr>
        <w:t>Interm</w:t>
      </w:r>
      <w:r w:rsidRPr="00A11336">
        <w:rPr>
          <w:sz w:val="24"/>
          <w:szCs w:val="24"/>
        </w:rPr>
        <w:t xml:space="preserve">unicipal de Saúde com a manutenção das atividades daquela unidade, uma vez que há denúncia de valores absurdos com gastos </w:t>
      </w:r>
      <w:r w:rsidR="00A11336" w:rsidRPr="00A11336">
        <w:rPr>
          <w:sz w:val="24"/>
          <w:szCs w:val="24"/>
        </w:rPr>
        <w:t>no UPA</w:t>
      </w:r>
      <w:r w:rsidRPr="00A11336">
        <w:rPr>
          <w:sz w:val="24"/>
          <w:szCs w:val="24"/>
        </w:rPr>
        <w:t>,</w:t>
      </w:r>
      <w:r w:rsidR="00945749" w:rsidRPr="00A11336">
        <w:rPr>
          <w:sz w:val="24"/>
          <w:szCs w:val="24"/>
        </w:rPr>
        <w:t xml:space="preserve"> em especial com o corpo clínic</w:t>
      </w:r>
      <w:r w:rsidR="00A11336" w:rsidRPr="00A11336">
        <w:rPr>
          <w:sz w:val="24"/>
          <w:szCs w:val="24"/>
        </w:rPr>
        <w:t>o</w:t>
      </w:r>
      <w:r w:rsidR="00A11336">
        <w:rPr>
          <w:sz w:val="24"/>
          <w:szCs w:val="24"/>
        </w:rPr>
        <w:t>.</w:t>
      </w:r>
      <w:r w:rsidRPr="00A11336">
        <w:rPr>
          <w:sz w:val="24"/>
          <w:szCs w:val="24"/>
        </w:rPr>
        <w:t xml:space="preserve"> </w:t>
      </w:r>
      <w:r w:rsidR="00A11336">
        <w:rPr>
          <w:sz w:val="24"/>
          <w:szCs w:val="24"/>
        </w:rPr>
        <w:t xml:space="preserve">O </w:t>
      </w:r>
      <w:r w:rsidRPr="00A11336">
        <w:rPr>
          <w:sz w:val="24"/>
          <w:szCs w:val="24"/>
        </w:rPr>
        <w:t>deslo</w:t>
      </w:r>
      <w:r w:rsidR="00A11336" w:rsidRPr="00A11336">
        <w:rPr>
          <w:sz w:val="24"/>
          <w:szCs w:val="24"/>
        </w:rPr>
        <w:t>camento dos pacientes para internação,</w:t>
      </w:r>
      <w:r w:rsidRPr="00A11336">
        <w:rPr>
          <w:sz w:val="24"/>
          <w:szCs w:val="24"/>
        </w:rPr>
        <w:t xml:space="preserve"> </w:t>
      </w:r>
      <w:r w:rsidR="00A11336">
        <w:rPr>
          <w:sz w:val="24"/>
          <w:szCs w:val="24"/>
        </w:rPr>
        <w:t xml:space="preserve">é outro gasto que preocupa, </w:t>
      </w:r>
      <w:r w:rsidR="00A01910">
        <w:rPr>
          <w:sz w:val="24"/>
          <w:szCs w:val="24"/>
        </w:rPr>
        <w:t xml:space="preserve">assim como a manutenção predial, </w:t>
      </w:r>
      <w:r w:rsidR="00A11336">
        <w:rPr>
          <w:sz w:val="24"/>
          <w:szCs w:val="24"/>
        </w:rPr>
        <w:t>um</w:t>
      </w:r>
      <w:r w:rsidRPr="00A11336">
        <w:rPr>
          <w:sz w:val="24"/>
          <w:szCs w:val="24"/>
        </w:rPr>
        <w:t xml:space="preserve">a </w:t>
      </w:r>
      <w:r w:rsidR="00A11336">
        <w:rPr>
          <w:sz w:val="24"/>
          <w:szCs w:val="24"/>
        </w:rPr>
        <w:t xml:space="preserve">vez que </w:t>
      </w:r>
      <w:r w:rsidR="00A01910">
        <w:rPr>
          <w:sz w:val="24"/>
          <w:szCs w:val="24"/>
        </w:rPr>
        <w:t>se tratam de</w:t>
      </w:r>
      <w:r w:rsidRPr="00A11336">
        <w:rPr>
          <w:sz w:val="24"/>
          <w:szCs w:val="24"/>
        </w:rPr>
        <w:t xml:space="preserve"> novos custos, uma vez que o </w:t>
      </w:r>
      <w:r w:rsidR="00A01910">
        <w:rPr>
          <w:sz w:val="24"/>
          <w:szCs w:val="24"/>
        </w:rPr>
        <w:t>atendimento</w:t>
      </w:r>
      <w:r w:rsidRPr="00A11336">
        <w:rPr>
          <w:sz w:val="24"/>
          <w:szCs w:val="24"/>
        </w:rPr>
        <w:t xml:space="preserve"> era realizado dentro da Santa Casa. </w:t>
      </w:r>
    </w:p>
    <w:p w:rsidR="00A11336" w:rsidRPr="00A11336" w:rsidRDefault="00A11336" w:rsidP="00A530D8">
      <w:pPr>
        <w:rPr>
          <w:sz w:val="24"/>
          <w:szCs w:val="24"/>
        </w:rPr>
      </w:pPr>
    </w:p>
    <w:p w:rsidR="00B0355F" w:rsidRDefault="00B0355F" w:rsidP="00A01910">
      <w:pPr>
        <w:rPr>
          <w:sz w:val="24"/>
          <w:szCs w:val="24"/>
        </w:rPr>
      </w:pPr>
    </w:p>
    <w:p w:rsidR="00B0355F" w:rsidRDefault="00B0355F" w:rsidP="00A01910">
      <w:pPr>
        <w:rPr>
          <w:sz w:val="24"/>
          <w:szCs w:val="24"/>
        </w:rPr>
      </w:pPr>
    </w:p>
    <w:p w:rsidR="00B0355F" w:rsidRDefault="00B0355F" w:rsidP="00A01910">
      <w:pPr>
        <w:rPr>
          <w:sz w:val="24"/>
          <w:szCs w:val="24"/>
        </w:rPr>
      </w:pPr>
    </w:p>
    <w:p w:rsidR="00A01910" w:rsidRDefault="00B0355F" w:rsidP="00A0191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1910">
        <w:rPr>
          <w:sz w:val="24"/>
          <w:szCs w:val="24"/>
        </w:rPr>
        <w:t xml:space="preserve">Entender melhor estes gastos, assim como a nova logística iniciada dia 1º de </w:t>
      </w:r>
      <w:proofErr w:type="gramStart"/>
      <w:r w:rsidR="00A01910">
        <w:rPr>
          <w:sz w:val="24"/>
          <w:szCs w:val="24"/>
        </w:rPr>
        <w:t>Janeiro</w:t>
      </w:r>
      <w:proofErr w:type="gramEnd"/>
      <w:r w:rsidR="00A01910">
        <w:rPr>
          <w:sz w:val="24"/>
          <w:szCs w:val="24"/>
        </w:rPr>
        <w:t xml:space="preserve"> de 2018, é de suma importância pois</w:t>
      </w:r>
      <w:r w:rsidR="00945749" w:rsidRPr="00A11336">
        <w:rPr>
          <w:sz w:val="24"/>
          <w:szCs w:val="24"/>
        </w:rPr>
        <w:t xml:space="preserve"> a economia de dinheiro público pode ser fator decisivo para se salvar ou não uma vida,</w:t>
      </w:r>
      <w:r w:rsidR="00A01910">
        <w:rPr>
          <w:sz w:val="24"/>
          <w:szCs w:val="24"/>
        </w:rPr>
        <w:t xml:space="preserve"> para se tratar ou não uma doença, enfim, para se dar ou não dignidade ao cidadão que utiliza os serviços de saúdo no munícipio. </w:t>
      </w:r>
      <w:r w:rsidR="00945749" w:rsidRPr="00A11336">
        <w:rPr>
          <w:sz w:val="24"/>
          <w:szCs w:val="24"/>
        </w:rPr>
        <w:t xml:space="preserve"> </w:t>
      </w:r>
    </w:p>
    <w:p w:rsidR="00945749" w:rsidRDefault="00A01910" w:rsidP="00A0191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É </w:t>
      </w:r>
      <w:r w:rsidR="00945749" w:rsidRPr="00A11336">
        <w:rPr>
          <w:sz w:val="24"/>
          <w:szCs w:val="24"/>
        </w:rPr>
        <w:t>de suma importância que não reste nenhuma dúvida quanto à eficiência na gestão dos recursos, motivo pelo qual esta CPI é de suma importância, ainda mais no caso do Consórcio intermunicipal de Saúde, em que há uma certa nebulosidade</w:t>
      </w:r>
      <w:r w:rsidR="00A11336">
        <w:rPr>
          <w:sz w:val="24"/>
          <w:szCs w:val="24"/>
        </w:rPr>
        <w:t xml:space="preserve"> quanto ao</w:t>
      </w:r>
      <w:r w:rsidR="00945749" w:rsidRPr="00A11336">
        <w:rPr>
          <w:sz w:val="24"/>
          <w:szCs w:val="24"/>
        </w:rPr>
        <w:t xml:space="preserve"> trato do dinheiro público!</w:t>
      </w:r>
    </w:p>
    <w:p w:rsidR="00107656" w:rsidRPr="00A11336" w:rsidRDefault="00107656" w:rsidP="00A530D8">
      <w:pPr>
        <w:rPr>
          <w:sz w:val="24"/>
          <w:szCs w:val="24"/>
        </w:rPr>
      </w:pPr>
    </w:p>
    <w:p w:rsidR="00CF53AD" w:rsidRPr="00A11336" w:rsidRDefault="00CF53AD" w:rsidP="0074723D">
      <w:pPr>
        <w:jc w:val="center"/>
        <w:rPr>
          <w:sz w:val="24"/>
          <w:szCs w:val="24"/>
        </w:rPr>
      </w:pPr>
    </w:p>
    <w:p w:rsidR="00CF53AD" w:rsidRPr="00A11336" w:rsidRDefault="00CF53AD" w:rsidP="0074723D">
      <w:pPr>
        <w:jc w:val="center"/>
        <w:rPr>
          <w:sz w:val="24"/>
          <w:szCs w:val="24"/>
        </w:rPr>
      </w:pPr>
    </w:p>
    <w:p w:rsidR="00CF53AD" w:rsidRDefault="00CF53AD" w:rsidP="0074723D">
      <w:pPr>
        <w:jc w:val="center"/>
      </w:pPr>
    </w:p>
    <w:p w:rsidR="0074723D" w:rsidRDefault="0074723D" w:rsidP="0074723D">
      <w:pPr>
        <w:jc w:val="both"/>
      </w:pPr>
    </w:p>
    <w:p w:rsidR="00CF53CA" w:rsidRPr="0034675B" w:rsidRDefault="00CF53CA" w:rsidP="00CF53CA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="00A01910">
        <w:rPr>
          <w:rFonts w:ascii="Arial" w:hAnsi="Arial" w:cs="Arial"/>
          <w:sz w:val="24"/>
          <w:szCs w:val="24"/>
        </w:rPr>
        <w:t>29</w:t>
      </w:r>
      <w:r w:rsidRPr="0034675B">
        <w:rPr>
          <w:rFonts w:ascii="Arial" w:hAnsi="Arial" w:cs="Arial"/>
          <w:sz w:val="24"/>
          <w:szCs w:val="24"/>
        </w:rPr>
        <w:t xml:space="preserve"> de </w:t>
      </w:r>
      <w:r w:rsidR="00A0191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CF53CA" w:rsidRDefault="00CF53CA" w:rsidP="00CF53CA">
      <w:pPr>
        <w:jc w:val="center"/>
        <w:rPr>
          <w:rFonts w:ascii="Verdana" w:hAnsi="Verdana" w:cs="Arial"/>
          <w:b/>
          <w:sz w:val="24"/>
          <w:szCs w:val="24"/>
        </w:rPr>
      </w:pPr>
    </w:p>
    <w:p w:rsidR="00CF53CA" w:rsidRDefault="00CF53CA" w:rsidP="00CF53CA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FB58BA" w:rsidRDefault="00FB58BA" w:rsidP="00CF53CA">
      <w:pPr>
        <w:jc w:val="center"/>
        <w:rPr>
          <w:rFonts w:ascii="Verdana" w:hAnsi="Verdana" w:cs="Arial"/>
          <w:b/>
          <w:sz w:val="24"/>
          <w:szCs w:val="24"/>
        </w:rPr>
      </w:pPr>
    </w:p>
    <w:p w:rsidR="00FB58BA" w:rsidRDefault="00FB58BA" w:rsidP="00CF53CA">
      <w:pPr>
        <w:jc w:val="center"/>
        <w:rPr>
          <w:rFonts w:ascii="Verdana" w:hAnsi="Verdana" w:cs="Arial"/>
          <w:b/>
          <w:sz w:val="24"/>
          <w:szCs w:val="24"/>
        </w:rPr>
      </w:pPr>
    </w:p>
    <w:p w:rsidR="00FB58BA" w:rsidRDefault="00FB58BA" w:rsidP="00CF53CA">
      <w:pPr>
        <w:pStyle w:val="SemEspaamento"/>
        <w:rPr>
          <w:rFonts w:cs="Arial"/>
        </w:rPr>
      </w:pPr>
      <w:r w:rsidRPr="0080752C">
        <w:br/>
      </w:r>
    </w:p>
    <w:p w:rsidR="00FB58BA" w:rsidRDefault="00FB58BA" w:rsidP="00CF53CA">
      <w:pPr>
        <w:pStyle w:val="SemEspaamento"/>
        <w:rPr>
          <w:rFonts w:cs="Arial"/>
        </w:rPr>
      </w:pPr>
    </w:p>
    <w:p w:rsidR="00FB58BA" w:rsidRPr="008F790B" w:rsidRDefault="00FB58BA" w:rsidP="008F790B">
      <w:pPr>
        <w:jc w:val="center"/>
        <w:rPr>
          <w:rFonts w:ascii="Verdana" w:hAnsi="Verdana" w:cs="Arial"/>
          <w:b/>
          <w:sz w:val="24"/>
          <w:szCs w:val="24"/>
        </w:rPr>
      </w:pPr>
      <w:r w:rsidRPr="00FB58BA">
        <w:rPr>
          <w:rFonts w:ascii="Verdana" w:hAnsi="Verdana" w:cs="Arial"/>
          <w:b/>
          <w:sz w:val="24"/>
          <w:szCs w:val="24"/>
        </w:rPr>
        <w:t>_______________________________________</w:t>
      </w:r>
      <w:r w:rsidRPr="00FB58BA">
        <w:rPr>
          <w:rFonts w:ascii="Verdana" w:hAnsi="Verdana" w:cs="Arial"/>
          <w:b/>
          <w:sz w:val="24"/>
          <w:szCs w:val="24"/>
        </w:rPr>
        <w:br/>
      </w:r>
      <w:r w:rsidRPr="00FB58BA"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VEREADOR ANDRÉ ALBEJANTE MAZON</w:t>
      </w:r>
      <w:r w:rsidRPr="00FB58BA"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FB58BA" w:rsidRPr="00FB58BA" w:rsidRDefault="00FB58BA" w:rsidP="00FB58B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ALEXANDRE CINTRA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FB58BA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CINOÊ DUZO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FB58BA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Estrangelo Edessa"/>
          <w:b/>
        </w:rPr>
        <w:t xml:space="preserve">VEREADOR 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CRISTIANO GAIOTO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FB58BA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GERALDO VICENTE BERTANHA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Estrangelo Edessa"/>
          <w:b/>
          <w:sz w:val="22"/>
          <w:szCs w:val="22"/>
        </w:rPr>
        <w:t>VEREADOR GERSON LUIS ROSSI JÚNIOR</w:t>
      </w:r>
      <w:bookmarkStart w:id="0" w:name="_GoBack"/>
      <w:bookmarkEnd w:id="0"/>
      <w:r w:rsidRPr="008F790B">
        <w:rPr>
          <w:rFonts w:ascii="Verdana" w:hAnsi="Verdana" w:cs="Estrangelo Edessa"/>
          <w:b/>
          <w:sz w:val="22"/>
          <w:szCs w:val="22"/>
        </w:rPr>
        <w:br/>
      </w:r>
    </w:p>
    <w:p w:rsidR="00B0355F" w:rsidRPr="008F790B" w:rsidRDefault="00B0355F" w:rsidP="008F790B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b/>
          <w:sz w:val="22"/>
          <w:szCs w:val="22"/>
        </w:rPr>
      </w:pP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 JORGE SETOGUCHI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8F790B" w:rsidRPr="008F790B" w:rsidRDefault="00FB58BA" w:rsidP="008F790B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 LUIS ROBERTO TAVARES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</w:t>
      </w:r>
      <w:r w:rsid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OR LUIZ ROBERTO DE SOUZA LEITE</w:t>
      </w:r>
      <w:r w:rsid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E15F56" w:rsidRPr="008F790B" w:rsidRDefault="00E15F56" w:rsidP="00B0355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Verdana" w:hAnsi="Verdana" w:cs="Arial"/>
          <w:b/>
          <w:sz w:val="22"/>
          <w:szCs w:val="22"/>
        </w:rPr>
      </w:pP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 MANOEL EDUARDO PEREIRA DA CRUZ PALOMINO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 MARCOS ANTÔNIO FRANCO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  <w:sz w:val="22"/>
          <w:szCs w:val="22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Estrangelo Edessa"/>
          <w:b/>
          <w:sz w:val="22"/>
          <w:szCs w:val="22"/>
        </w:rPr>
        <w:t>VEREADOR MOACIR GENUÁRIO</w:t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 ORIVALDO APARECIDO MAGALHÃES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  <w:t>VEREADOR SAMUEL NOGUEIRA CAVALCANTE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VEREADORA SÔNIA REGINA RODRIGUES</w:t>
      </w:r>
    </w:p>
    <w:p w:rsidR="00FB58BA" w:rsidRPr="008F790B" w:rsidRDefault="00FB58BA" w:rsidP="00CF53CA">
      <w:pPr>
        <w:jc w:val="center"/>
        <w:rPr>
          <w:rFonts w:ascii="Verdana" w:hAnsi="Verdana" w:cs="Arial"/>
          <w:b/>
          <w:sz w:val="22"/>
          <w:szCs w:val="22"/>
        </w:rPr>
      </w:pP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sz w:val="22"/>
          <w:szCs w:val="22"/>
        </w:rPr>
        <w:br/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  <w:t>VEREADOR TIAGO CÉSAR COSTA</w:t>
      </w:r>
    </w:p>
    <w:p w:rsidR="00E15F56" w:rsidRPr="008F790B" w:rsidRDefault="00E15F56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sz w:val="22"/>
          <w:szCs w:val="22"/>
        </w:rPr>
      </w:pPr>
    </w:p>
    <w:p w:rsidR="00E15F56" w:rsidRPr="008F790B" w:rsidRDefault="00E15F56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sz w:val="22"/>
          <w:szCs w:val="22"/>
        </w:rPr>
      </w:pPr>
    </w:p>
    <w:p w:rsidR="00FB58BA" w:rsidRPr="008F790B" w:rsidRDefault="00FB58B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8F790B">
        <w:rPr>
          <w:rFonts w:ascii="Verdana" w:hAnsi="Verdana" w:cs="Arial"/>
          <w:b/>
          <w:sz w:val="22"/>
          <w:szCs w:val="22"/>
        </w:rPr>
        <w:t>_______________________________________</w:t>
      </w:r>
      <w:r w:rsidRPr="008F790B">
        <w:rPr>
          <w:rFonts w:ascii="Verdana" w:hAnsi="Verdana" w:cs="Arial"/>
          <w:b/>
          <w:sz w:val="22"/>
          <w:szCs w:val="22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VEREADORA MARIA HELENA SCUDELER DE BARROS</w:t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  <w:r w:rsidRPr="008F790B">
        <w:rPr>
          <w:rFonts w:ascii="Verdana" w:hAnsi="Verdana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br/>
      </w:r>
    </w:p>
    <w:p w:rsidR="0074723D" w:rsidRPr="0074723D" w:rsidRDefault="0074723D" w:rsidP="0074723D">
      <w:pPr>
        <w:jc w:val="both"/>
      </w:pPr>
    </w:p>
    <w:sectPr w:rsidR="0074723D" w:rsidRPr="0074723D" w:rsidSect="004423B3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58" w:rsidRDefault="00FD2F58" w:rsidP="00CF53CA">
      <w:r>
        <w:separator/>
      </w:r>
    </w:p>
  </w:endnote>
  <w:endnote w:type="continuationSeparator" w:id="0">
    <w:p w:rsidR="00FD2F58" w:rsidRDefault="00FD2F58" w:rsidP="00CF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58" w:rsidRDefault="00FD2F58" w:rsidP="00CF53CA">
      <w:r>
        <w:separator/>
      </w:r>
    </w:p>
  </w:footnote>
  <w:footnote w:type="continuationSeparator" w:id="0">
    <w:p w:rsidR="00FD2F58" w:rsidRDefault="00FD2F58" w:rsidP="00CF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F53CA" w:rsidRDefault="00CF53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3D"/>
    <w:rsid w:val="00107656"/>
    <w:rsid w:val="0035429C"/>
    <w:rsid w:val="004423B3"/>
    <w:rsid w:val="00631E96"/>
    <w:rsid w:val="006F11FD"/>
    <w:rsid w:val="0074723D"/>
    <w:rsid w:val="008501BC"/>
    <w:rsid w:val="008F790B"/>
    <w:rsid w:val="00945749"/>
    <w:rsid w:val="00A01910"/>
    <w:rsid w:val="00A11336"/>
    <w:rsid w:val="00A530D8"/>
    <w:rsid w:val="00B0355F"/>
    <w:rsid w:val="00CD7843"/>
    <w:rsid w:val="00CE0DD6"/>
    <w:rsid w:val="00CF1CF5"/>
    <w:rsid w:val="00CF53AD"/>
    <w:rsid w:val="00CF53CA"/>
    <w:rsid w:val="00E15F56"/>
    <w:rsid w:val="00ED32A9"/>
    <w:rsid w:val="00EE7689"/>
    <w:rsid w:val="00FB58BA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852EC"/>
  <w15:chartTrackingRefBased/>
  <w15:docId w15:val="{146D6C9B-8428-471E-B29F-4EC19F07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23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3B3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CF5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5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CF53C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F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Carlos di Martini</cp:lastModifiedBy>
  <cp:revision>7</cp:revision>
  <cp:lastPrinted>2019-04-01T11:11:00Z</cp:lastPrinted>
  <dcterms:created xsi:type="dcterms:W3CDTF">2019-03-26T17:52:00Z</dcterms:created>
  <dcterms:modified xsi:type="dcterms:W3CDTF">2019-04-01T11:12:00Z</dcterms:modified>
</cp:coreProperties>
</file>