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D1" w:rsidRDefault="009506F8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PARECER FAVORÁVEL </w:t>
      </w:r>
      <w:r w:rsidR="00641E37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F041B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014</w:t>
      </w:r>
      <w:r w:rsidR="00A054D1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COMISÂO DE FINA</w:t>
      </w:r>
      <w:r w:rsidR="00D27F0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N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ÇAS E ORÇAMENTO</w:t>
      </w:r>
      <w:r w:rsidR="00F049E4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1937C0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F041B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28</w:t>
      </w:r>
      <w:r w:rsidR="001937C0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="00F049E4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2019</w:t>
      </w:r>
      <w:r w:rsidR="001937C0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AUTORIA DO SENHOR PREFEITO MUNICIPAL CARLOS NELSON BUENO.</w:t>
      </w:r>
    </w:p>
    <w:p w:rsidR="009506F8" w:rsidRPr="009506F8" w:rsidRDefault="00F041BC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PROCESSO Nº48</w:t>
      </w:r>
      <w:r w:rsidR="009506F8" w:rsidRPr="009506F8">
        <w:rPr>
          <w:rFonts w:ascii="Arial" w:hAnsi="Arial" w:cs="Arial"/>
          <w:sz w:val="24"/>
          <w:szCs w:val="24"/>
          <w:shd w:val="clear" w:color="auto" w:fill="FFFFFF"/>
        </w:rPr>
        <w:t>/2019</w:t>
      </w:r>
    </w:p>
    <w:p w:rsidR="00A054D1" w:rsidRPr="00893322" w:rsidRDefault="00A054D1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AB3432" w:rsidRDefault="009506F8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 presente projeto de lei busca autorização legislativa para que </w:t>
      </w:r>
      <w:r w:rsidR="00FE28E2">
        <w:rPr>
          <w:rFonts w:ascii="Arial" w:hAnsi="Arial" w:cs="Arial"/>
          <w:sz w:val="24"/>
          <w:szCs w:val="24"/>
          <w:shd w:val="clear" w:color="auto" w:fill="FFFFFF"/>
        </w:rPr>
        <w:t xml:space="preserve">“ Dispões </w:t>
      </w:r>
      <w:r w:rsidR="00F041BC">
        <w:rPr>
          <w:rFonts w:ascii="Arial" w:hAnsi="Arial" w:cs="Arial"/>
          <w:sz w:val="24"/>
          <w:szCs w:val="24"/>
          <w:shd w:val="clear" w:color="auto" w:fill="FFFFFF"/>
        </w:rPr>
        <w:t xml:space="preserve"> acréscimo de anexo à Lei Municipal </w:t>
      </w:r>
      <w:r w:rsidR="00F041BC" w:rsidRPr="006251B4">
        <w:rPr>
          <w:rFonts w:ascii="Arial" w:hAnsi="Arial" w:cs="Arial"/>
          <w:sz w:val="24"/>
          <w:szCs w:val="24"/>
          <w:shd w:val="clear" w:color="auto" w:fill="FFFFFF"/>
        </w:rPr>
        <w:t>nº</w:t>
      </w:r>
      <w:r w:rsidR="00F041BC">
        <w:rPr>
          <w:rFonts w:ascii="Arial" w:hAnsi="Arial" w:cs="Arial"/>
          <w:sz w:val="24"/>
          <w:szCs w:val="24"/>
          <w:shd w:val="clear" w:color="auto" w:fill="FFFFFF"/>
        </w:rPr>
        <w:t xml:space="preserve"> 6.019,de 18 de julho de 2018 , que  dispõe sobre as diretrizes  a serem observadas  na elaboração da Lei orçamentária  do Município de Mogi Mirim , para o exercício de 2019 , e dá outra providência.</w:t>
      </w:r>
    </w:p>
    <w:p w:rsidR="00AB3432" w:rsidRDefault="00AB3432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B3432" w:rsidRDefault="00AB3432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041BC" w:rsidRDefault="00F041BC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C087E" w:rsidRPr="006251B4" w:rsidRDefault="000C5A9D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Conforme artigo 37</w:t>
      </w:r>
      <w:r w:rsidR="006C728B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67B80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do Regimento Interno, a matéria em tela terá apreciação </w:t>
      </w:r>
      <w:r w:rsidR="00B14434" w:rsidRPr="006251B4">
        <w:rPr>
          <w:rFonts w:ascii="Arial" w:hAnsi="Arial" w:cs="Arial"/>
          <w:sz w:val="24"/>
          <w:szCs w:val="24"/>
          <w:shd w:val="clear" w:color="auto" w:fill="FFFFFF"/>
        </w:rPr>
        <w:t>da c</w:t>
      </w:r>
      <w:r w:rsidR="006C728B" w:rsidRPr="006251B4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</w:t>
      </w:r>
      <w:r w:rsidR="00D27F01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7F01">
        <w:rPr>
          <w:rFonts w:ascii="Arial" w:hAnsi="Arial" w:cs="Arial"/>
          <w:sz w:val="24"/>
          <w:szCs w:val="24"/>
          <w:shd w:val="clear" w:color="auto" w:fill="FFFFFF"/>
        </w:rPr>
        <w:t>Cristiano Gaioto</w:t>
      </w:r>
      <w:r w:rsidR="00167B80" w:rsidRPr="006251B4">
        <w:rPr>
          <w:rFonts w:ascii="Arial" w:hAnsi="Arial" w:cs="Arial"/>
          <w:sz w:val="24"/>
          <w:szCs w:val="24"/>
          <w:shd w:val="clear" w:color="auto" w:fill="FFFFFF"/>
        </w:rPr>
        <w:t>, Presidente da Comissão de</w:t>
      </w:r>
      <w:r w:rsidR="00D27F01">
        <w:rPr>
          <w:rFonts w:ascii="Arial" w:hAnsi="Arial" w:cs="Arial"/>
          <w:sz w:val="24"/>
          <w:szCs w:val="24"/>
          <w:shd w:val="clear" w:color="auto" w:fill="FFFFFF"/>
        </w:rPr>
        <w:t xml:space="preserve"> Finanças e orçamento</w:t>
      </w:r>
      <w:r w:rsidR="00167B80" w:rsidRPr="006251B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27F01" w:rsidRDefault="00D27F01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8556A" w:rsidRDefault="004D2785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6251B4" w:rsidRDefault="00D27F01" w:rsidP="00D27F0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</w:t>
      </w:r>
      <w:r w:rsidR="00DC087E" w:rsidRPr="006251B4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0F3BD1" w:rsidRPr="006251B4">
        <w:rPr>
          <w:rFonts w:ascii="Arial" w:hAnsi="Arial" w:cs="Arial"/>
          <w:sz w:val="24"/>
          <w:szCs w:val="24"/>
          <w:shd w:val="clear" w:color="auto" w:fill="FFFFFF"/>
        </w:rPr>
        <w:t>rimento ao que fundamenta o artigo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37</w:t>
      </w:r>
      <w:r w:rsidR="00DC087E" w:rsidRPr="006251B4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6251B4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="00DC087E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0F3BD1" w:rsidRPr="006251B4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2C2EDB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="00DC087E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6251B4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="00DC087E" w:rsidRPr="006251B4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6251B4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251B4">
        <w:rPr>
          <w:rFonts w:ascii="Arial" w:hAnsi="Arial" w:cs="Arial"/>
          <w:bCs/>
          <w:sz w:val="24"/>
          <w:szCs w:val="24"/>
        </w:rPr>
        <w:t>Diante ao exposto esta</w:t>
      </w:r>
      <w:r w:rsidR="000F3BD1" w:rsidRPr="006251B4">
        <w:rPr>
          <w:rFonts w:ascii="Arial" w:hAnsi="Arial" w:cs="Arial"/>
          <w:bCs/>
          <w:sz w:val="24"/>
          <w:szCs w:val="24"/>
        </w:rPr>
        <w:t xml:space="preserve"> comissão </w:t>
      </w:r>
      <w:r w:rsidR="00652795">
        <w:rPr>
          <w:rFonts w:ascii="Arial" w:hAnsi="Arial" w:cs="Arial"/>
          <w:bCs/>
          <w:sz w:val="24"/>
          <w:szCs w:val="24"/>
        </w:rPr>
        <w:t xml:space="preserve">, manifesta-se favoravelmente à sua Aprovação e </w:t>
      </w:r>
      <w:r w:rsidR="000F3BD1" w:rsidRPr="006251B4">
        <w:rPr>
          <w:rFonts w:ascii="Arial" w:hAnsi="Arial" w:cs="Arial"/>
          <w:bCs/>
          <w:sz w:val="24"/>
          <w:szCs w:val="24"/>
        </w:rPr>
        <w:t>remete</w:t>
      </w:r>
      <w:r w:rsidRPr="006251B4">
        <w:rPr>
          <w:rFonts w:ascii="Arial" w:hAnsi="Arial" w:cs="Arial"/>
          <w:bCs/>
          <w:sz w:val="24"/>
          <w:szCs w:val="24"/>
        </w:rPr>
        <w:t xml:space="preserve"> o presente Projeto de Lei ao Douto Plenário para exame e deliberação.</w:t>
      </w:r>
    </w:p>
    <w:p w:rsidR="00322DC2" w:rsidRPr="00893322" w:rsidRDefault="003820AE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893322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</w:p>
    <w:p w:rsidR="00322DC2" w:rsidRPr="006251B4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6251B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394321">
        <w:rPr>
          <w:rFonts w:ascii="Arial" w:hAnsi="Arial" w:cs="Arial"/>
          <w:sz w:val="24"/>
          <w:szCs w:val="24"/>
          <w:shd w:val="clear" w:color="auto" w:fill="FFFFFF"/>
        </w:rPr>
        <w:t xml:space="preserve">02 </w:t>
      </w:r>
      <w:r w:rsidR="00060158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394321">
        <w:rPr>
          <w:rFonts w:ascii="Arial" w:hAnsi="Arial" w:cs="Arial"/>
          <w:sz w:val="24"/>
          <w:szCs w:val="24"/>
          <w:shd w:val="clear" w:color="auto" w:fill="FFFFFF"/>
        </w:rPr>
        <w:t xml:space="preserve">Maio </w:t>
      </w:r>
      <w:r w:rsidR="00060158" w:rsidRPr="006251B4">
        <w:rPr>
          <w:rFonts w:ascii="Arial" w:hAnsi="Arial" w:cs="Arial"/>
          <w:sz w:val="24"/>
          <w:szCs w:val="24"/>
          <w:shd w:val="clear" w:color="auto" w:fill="FFFFFF"/>
        </w:rPr>
        <w:t>de</w:t>
      </w:r>
      <w:r w:rsidR="0065279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6251B4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6251B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35BAA" w:rsidRPr="00A57266" w:rsidRDefault="00935BAA" w:rsidP="00652795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Default="00935BAA" w:rsidP="00652795">
      <w:pPr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52795" w:rsidRPr="00A57266" w:rsidRDefault="00652795" w:rsidP="00652795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652795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652795">
        <w:rPr>
          <w:rFonts w:ascii="Arial" w:hAnsi="Arial" w:cs="Arial"/>
          <w:b/>
          <w:sz w:val="24"/>
          <w:szCs w:val="24"/>
          <w:shd w:val="clear" w:color="auto" w:fill="FFFFFF"/>
        </w:rPr>
        <w:t xml:space="preserve">CRISTIANO GAIOTO </w:t>
      </w:r>
    </w:p>
    <w:p w:rsidR="00935BAA" w:rsidRPr="00A5726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652795" w:rsidRDefault="00652795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A5726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7B50D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652795">
        <w:rPr>
          <w:rFonts w:ascii="Arial" w:hAnsi="Arial" w:cs="Arial"/>
          <w:b/>
          <w:sz w:val="24"/>
          <w:szCs w:val="24"/>
          <w:shd w:val="clear" w:color="auto" w:fill="FFFFFF"/>
        </w:rPr>
        <w:t>ORIVALDO APARECIDO MAGALHÃES</w:t>
      </w:r>
    </w:p>
    <w:p w:rsidR="00935BAA" w:rsidRPr="00A57266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A57266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106B98" w:rsidRPr="00A57266" w:rsidRDefault="00106B98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652795" w:rsidRDefault="00652795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A57266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 </w:t>
      </w:r>
      <w:r w:rsidR="00652795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935BAA" w:rsidRPr="00652795" w:rsidRDefault="00652795" w:rsidP="00652795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sectPr w:rsidR="00935BAA" w:rsidRPr="00652795" w:rsidSect="007766A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DA2" w:rsidRDefault="009E6DA2">
      <w:r>
        <w:separator/>
      </w:r>
    </w:p>
  </w:endnote>
  <w:endnote w:type="continuationSeparator" w:id="1">
    <w:p w:rsidR="009E6DA2" w:rsidRDefault="009E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DA2" w:rsidRDefault="009E6DA2">
      <w:r>
        <w:separator/>
      </w:r>
    </w:p>
  </w:footnote>
  <w:footnote w:type="continuationSeparator" w:id="1">
    <w:p w:rsidR="009E6DA2" w:rsidRDefault="009E6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4BE" w:rsidRDefault="00625A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924B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24B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192E74"/>
    <w:rsid w:val="00030166"/>
    <w:rsid w:val="000327F5"/>
    <w:rsid w:val="00040F47"/>
    <w:rsid w:val="0005133D"/>
    <w:rsid w:val="000540DA"/>
    <w:rsid w:val="00060158"/>
    <w:rsid w:val="000976B4"/>
    <w:rsid w:val="000A4D25"/>
    <w:rsid w:val="000B7A09"/>
    <w:rsid w:val="000C5A9D"/>
    <w:rsid w:val="000D55E7"/>
    <w:rsid w:val="000E6798"/>
    <w:rsid w:val="000F3BD1"/>
    <w:rsid w:val="00101B9F"/>
    <w:rsid w:val="00106B98"/>
    <w:rsid w:val="00112C57"/>
    <w:rsid w:val="001133FA"/>
    <w:rsid w:val="00132AF4"/>
    <w:rsid w:val="00140D08"/>
    <w:rsid w:val="00147AEE"/>
    <w:rsid w:val="001619CA"/>
    <w:rsid w:val="00167B80"/>
    <w:rsid w:val="0017441F"/>
    <w:rsid w:val="00192E74"/>
    <w:rsid w:val="001937C0"/>
    <w:rsid w:val="00196B66"/>
    <w:rsid w:val="001A3D71"/>
    <w:rsid w:val="001C71C2"/>
    <w:rsid w:val="001E1D6B"/>
    <w:rsid w:val="001E2EBD"/>
    <w:rsid w:val="001E3F23"/>
    <w:rsid w:val="001E77E6"/>
    <w:rsid w:val="001F2BDF"/>
    <w:rsid w:val="002039EF"/>
    <w:rsid w:val="0020649F"/>
    <w:rsid w:val="00243C97"/>
    <w:rsid w:val="00276A31"/>
    <w:rsid w:val="002A0BB0"/>
    <w:rsid w:val="002B10FD"/>
    <w:rsid w:val="002C1FFF"/>
    <w:rsid w:val="002C2EDB"/>
    <w:rsid w:val="002D1211"/>
    <w:rsid w:val="002E3A67"/>
    <w:rsid w:val="002F3741"/>
    <w:rsid w:val="00322DC2"/>
    <w:rsid w:val="00330565"/>
    <w:rsid w:val="003627CF"/>
    <w:rsid w:val="0036442D"/>
    <w:rsid w:val="003820AE"/>
    <w:rsid w:val="0038556A"/>
    <w:rsid w:val="00386407"/>
    <w:rsid w:val="00394321"/>
    <w:rsid w:val="003D3D63"/>
    <w:rsid w:val="004000E0"/>
    <w:rsid w:val="00416499"/>
    <w:rsid w:val="00456FF9"/>
    <w:rsid w:val="004948B0"/>
    <w:rsid w:val="004A4781"/>
    <w:rsid w:val="004D2785"/>
    <w:rsid w:val="004E3D04"/>
    <w:rsid w:val="00500826"/>
    <w:rsid w:val="005039C5"/>
    <w:rsid w:val="005276A6"/>
    <w:rsid w:val="0053796D"/>
    <w:rsid w:val="005731E3"/>
    <w:rsid w:val="0059457C"/>
    <w:rsid w:val="005A12D3"/>
    <w:rsid w:val="00601E0D"/>
    <w:rsid w:val="00606ED0"/>
    <w:rsid w:val="006215C6"/>
    <w:rsid w:val="006251B4"/>
    <w:rsid w:val="00625A4A"/>
    <w:rsid w:val="00641E37"/>
    <w:rsid w:val="0064254D"/>
    <w:rsid w:val="00652795"/>
    <w:rsid w:val="00670F4C"/>
    <w:rsid w:val="00672EA7"/>
    <w:rsid w:val="00675341"/>
    <w:rsid w:val="00694918"/>
    <w:rsid w:val="006A5336"/>
    <w:rsid w:val="006A68A7"/>
    <w:rsid w:val="006C728B"/>
    <w:rsid w:val="006D4E9B"/>
    <w:rsid w:val="006D5126"/>
    <w:rsid w:val="006E44A8"/>
    <w:rsid w:val="0071026A"/>
    <w:rsid w:val="00721006"/>
    <w:rsid w:val="007766A4"/>
    <w:rsid w:val="007942A5"/>
    <w:rsid w:val="007A138B"/>
    <w:rsid w:val="007A59FD"/>
    <w:rsid w:val="007B50D3"/>
    <w:rsid w:val="007C101A"/>
    <w:rsid w:val="007E659B"/>
    <w:rsid w:val="00803470"/>
    <w:rsid w:val="0081647E"/>
    <w:rsid w:val="00825EE6"/>
    <w:rsid w:val="00876386"/>
    <w:rsid w:val="0088374F"/>
    <w:rsid w:val="00893322"/>
    <w:rsid w:val="008B1BCA"/>
    <w:rsid w:val="008E5347"/>
    <w:rsid w:val="00907F48"/>
    <w:rsid w:val="0092314C"/>
    <w:rsid w:val="00934085"/>
    <w:rsid w:val="009340AB"/>
    <w:rsid w:val="00935BAA"/>
    <w:rsid w:val="009506F8"/>
    <w:rsid w:val="00961D45"/>
    <w:rsid w:val="00972613"/>
    <w:rsid w:val="009A012C"/>
    <w:rsid w:val="009C04D8"/>
    <w:rsid w:val="009C47E2"/>
    <w:rsid w:val="009C7110"/>
    <w:rsid w:val="009E6DA2"/>
    <w:rsid w:val="009E72EC"/>
    <w:rsid w:val="00A054D1"/>
    <w:rsid w:val="00A115A9"/>
    <w:rsid w:val="00A16C4F"/>
    <w:rsid w:val="00A3162E"/>
    <w:rsid w:val="00A57266"/>
    <w:rsid w:val="00A60110"/>
    <w:rsid w:val="00A80E3E"/>
    <w:rsid w:val="00A928FC"/>
    <w:rsid w:val="00AA7300"/>
    <w:rsid w:val="00AB3432"/>
    <w:rsid w:val="00AC143F"/>
    <w:rsid w:val="00AC6A8E"/>
    <w:rsid w:val="00AE12DE"/>
    <w:rsid w:val="00AE74C4"/>
    <w:rsid w:val="00AF41F9"/>
    <w:rsid w:val="00B14434"/>
    <w:rsid w:val="00B14A09"/>
    <w:rsid w:val="00B172C1"/>
    <w:rsid w:val="00B23AD5"/>
    <w:rsid w:val="00B35EF0"/>
    <w:rsid w:val="00B63503"/>
    <w:rsid w:val="00B7236C"/>
    <w:rsid w:val="00B834EE"/>
    <w:rsid w:val="00B86DC0"/>
    <w:rsid w:val="00BA32AD"/>
    <w:rsid w:val="00C11ED8"/>
    <w:rsid w:val="00C179DE"/>
    <w:rsid w:val="00C17E7A"/>
    <w:rsid w:val="00C237D5"/>
    <w:rsid w:val="00C25DFD"/>
    <w:rsid w:val="00C31EC6"/>
    <w:rsid w:val="00C341B5"/>
    <w:rsid w:val="00C376AB"/>
    <w:rsid w:val="00C553AA"/>
    <w:rsid w:val="00C56BDF"/>
    <w:rsid w:val="00C753A3"/>
    <w:rsid w:val="00C924BE"/>
    <w:rsid w:val="00C94C25"/>
    <w:rsid w:val="00CA604A"/>
    <w:rsid w:val="00CA6594"/>
    <w:rsid w:val="00CD56A0"/>
    <w:rsid w:val="00CF0857"/>
    <w:rsid w:val="00D220ED"/>
    <w:rsid w:val="00D27F01"/>
    <w:rsid w:val="00D56402"/>
    <w:rsid w:val="00D67B4D"/>
    <w:rsid w:val="00D7488F"/>
    <w:rsid w:val="00D85684"/>
    <w:rsid w:val="00D864E2"/>
    <w:rsid w:val="00DB5560"/>
    <w:rsid w:val="00DC087E"/>
    <w:rsid w:val="00DE301F"/>
    <w:rsid w:val="00E10E7E"/>
    <w:rsid w:val="00E27F11"/>
    <w:rsid w:val="00E544D9"/>
    <w:rsid w:val="00E70299"/>
    <w:rsid w:val="00E91531"/>
    <w:rsid w:val="00EB74DD"/>
    <w:rsid w:val="00EC046F"/>
    <w:rsid w:val="00EC3541"/>
    <w:rsid w:val="00ED6A45"/>
    <w:rsid w:val="00EE654A"/>
    <w:rsid w:val="00F00838"/>
    <w:rsid w:val="00F041BC"/>
    <w:rsid w:val="00F049E4"/>
    <w:rsid w:val="00F53521"/>
    <w:rsid w:val="00F60D8E"/>
    <w:rsid w:val="00F615D6"/>
    <w:rsid w:val="00F92779"/>
    <w:rsid w:val="00FE28E2"/>
    <w:rsid w:val="00FF6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66A4"/>
  </w:style>
  <w:style w:type="paragraph" w:styleId="Ttulo1">
    <w:name w:val="heading 1"/>
    <w:basedOn w:val="Normal"/>
    <w:next w:val="Normal"/>
    <w:qFormat/>
    <w:rsid w:val="007766A4"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7766A4"/>
    <w:rPr>
      <w:rFonts w:ascii="Courier New" w:hAnsi="Courier New"/>
    </w:rPr>
  </w:style>
  <w:style w:type="character" w:styleId="Nmerodepgina">
    <w:name w:val="page number"/>
    <w:basedOn w:val="Fontepargpadro"/>
    <w:rsid w:val="007766A4"/>
  </w:style>
  <w:style w:type="paragraph" w:styleId="Cabealho">
    <w:name w:val="header"/>
    <w:basedOn w:val="Normal"/>
    <w:rsid w:val="007766A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766A4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Acer</cp:lastModifiedBy>
  <cp:revision>29</cp:revision>
  <cp:lastPrinted>2019-05-02T10:51:00Z</cp:lastPrinted>
  <dcterms:created xsi:type="dcterms:W3CDTF">2019-02-14T12:37:00Z</dcterms:created>
  <dcterms:modified xsi:type="dcterms:W3CDTF">2019-05-02T10:52:00Z</dcterms:modified>
</cp:coreProperties>
</file>