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DEB9E" w14:textId="77777777" w:rsidR="0041671D" w:rsidRPr="00270948" w:rsidRDefault="0041671D" w:rsidP="00AF1504">
      <w:pPr>
        <w:jc w:val="both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bookmarkStart w:id="0" w:name="_GoBack"/>
      <w:bookmarkEnd w:id="0"/>
    </w:p>
    <w:p w14:paraId="4E350C86" w14:textId="77777777" w:rsidR="0041671D" w:rsidRPr="00270948" w:rsidRDefault="0041671D" w:rsidP="00AF1504">
      <w:pPr>
        <w:jc w:val="both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</w:p>
    <w:p w14:paraId="642E61E5" w14:textId="77777777" w:rsidR="007A138B" w:rsidRPr="00A067E2" w:rsidRDefault="00D864E2" w:rsidP="00A067E2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A067E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PARECER</w:t>
      </w:r>
      <w:r w:rsidR="00A067E2" w:rsidRPr="00A067E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FAVORÁVEL Nº 014/2019,</w:t>
      </w:r>
      <w:r w:rsidR="00C31EC6" w:rsidRPr="00A067E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7A138B" w:rsidRPr="00A067E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DA</w:t>
      </w:r>
      <w:r w:rsidR="007A138B" w:rsidRPr="00A067E2">
        <w:rPr>
          <w:rFonts w:ascii="Arial" w:hAnsi="Arial" w:cs="Arial"/>
          <w:sz w:val="24"/>
          <w:szCs w:val="24"/>
          <w:u w:val="single"/>
        </w:rPr>
        <w:t xml:space="preserve"> </w:t>
      </w:r>
      <w:r w:rsidR="007262DB" w:rsidRPr="00A067E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</w:t>
      </w:r>
      <w:r w:rsidR="007A138B" w:rsidRPr="00A067E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DE FINANÇAS E ORÇAMENTO, REFERENTE AO PROJETO DE LEI</w:t>
      </w:r>
      <w:r w:rsidR="00734D0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Nº</w:t>
      </w:r>
      <w:r w:rsidR="008D4FC1" w:rsidRPr="00A067E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A067E2" w:rsidRPr="00A067E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28</w:t>
      </w:r>
      <w:r w:rsidR="008D4FC1" w:rsidRPr="00A067E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A067E2" w:rsidRPr="00A067E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DE 2019,</w:t>
      </w:r>
      <w:r w:rsidR="0071026A" w:rsidRPr="00A067E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DE AUTORIA</w:t>
      </w:r>
      <w:r w:rsidR="00AF41F9" w:rsidRPr="00A067E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7262DB" w:rsidRPr="00A067E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D</w:t>
      </w:r>
      <w:r w:rsidR="00A067E2" w:rsidRPr="00A067E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O SENHOR PREFEITO MUNICIPAL CARLOS NELSON BUENO</w:t>
      </w:r>
      <w:r w:rsidR="007262DB" w:rsidRPr="00A067E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.</w:t>
      </w:r>
      <w:r w:rsidR="0071026A" w:rsidRPr="00A067E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PROCESSO Nº </w:t>
      </w:r>
      <w:r w:rsidR="00A067E2" w:rsidRPr="00A067E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48/2019</w:t>
      </w:r>
      <w:r w:rsidR="007A138B" w:rsidRPr="00A067E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. </w:t>
      </w:r>
    </w:p>
    <w:p w14:paraId="626E79A3" w14:textId="77777777" w:rsidR="00AF41F9" w:rsidRPr="00A067E2" w:rsidRDefault="00AF41F9" w:rsidP="00A067E2">
      <w:pPr>
        <w:spacing w:line="360" w:lineRule="auto"/>
        <w:jc w:val="both"/>
        <w:rPr>
          <w:rFonts w:ascii="Arial" w:hAnsi="Arial" w:cs="Arial"/>
          <w:i/>
          <w:sz w:val="24"/>
          <w:szCs w:val="24"/>
          <w:shd w:val="clear" w:color="auto" w:fill="FFFFFF"/>
        </w:rPr>
      </w:pPr>
    </w:p>
    <w:p w14:paraId="433D4E30" w14:textId="77777777" w:rsidR="004D74AF" w:rsidRPr="00A067E2" w:rsidRDefault="003820AE" w:rsidP="00734D05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067E2">
        <w:rPr>
          <w:rFonts w:ascii="Arial" w:hAnsi="Arial" w:cs="Arial"/>
          <w:sz w:val="24"/>
          <w:szCs w:val="24"/>
          <w:shd w:val="clear" w:color="auto" w:fill="FFFFFF"/>
        </w:rPr>
        <w:tab/>
      </w:r>
      <w:r w:rsidR="004D74AF" w:rsidRPr="00A067E2">
        <w:rPr>
          <w:rFonts w:ascii="Arial" w:hAnsi="Arial" w:cs="Arial"/>
          <w:sz w:val="24"/>
          <w:szCs w:val="24"/>
          <w:shd w:val="clear" w:color="auto" w:fill="FFFFFF"/>
        </w:rPr>
        <w:t xml:space="preserve">O presente Projeto de Lei dispõe </w:t>
      </w:r>
      <w:r w:rsidR="00CD572F" w:rsidRPr="00A067E2">
        <w:rPr>
          <w:rFonts w:ascii="Arial" w:hAnsi="Arial" w:cs="Arial"/>
          <w:sz w:val="24"/>
          <w:szCs w:val="24"/>
          <w:shd w:val="clear" w:color="auto" w:fill="FFFFFF"/>
        </w:rPr>
        <w:t xml:space="preserve">sobre </w:t>
      </w:r>
      <w:r w:rsidR="00A067E2" w:rsidRPr="00A067E2">
        <w:rPr>
          <w:rFonts w:ascii="Arial" w:hAnsi="Arial" w:cs="Arial"/>
          <w:sz w:val="24"/>
          <w:szCs w:val="24"/>
          <w:shd w:val="clear" w:color="auto" w:fill="FFFFFF"/>
        </w:rPr>
        <w:t>acréscimos de anexos à Lei 6.019/2018, referentes as diretrizes a serem observadas na elaboração da Lei Orçamentária do Município de Mogi Mirim para o Exercício de 2019</w:t>
      </w:r>
      <w:r w:rsidR="004D74AF" w:rsidRPr="00A067E2">
        <w:rPr>
          <w:rFonts w:ascii="Arial" w:hAnsi="Arial" w:cs="Arial"/>
          <w:sz w:val="24"/>
          <w:szCs w:val="24"/>
          <w:shd w:val="clear" w:color="auto" w:fill="FFFFFF"/>
        </w:rPr>
        <w:t>, e dá outras providências.</w:t>
      </w:r>
    </w:p>
    <w:p w14:paraId="21ED5777" w14:textId="77777777" w:rsidR="004D74AF" w:rsidRPr="00A067E2" w:rsidRDefault="00A067E2" w:rsidP="00A067E2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067E2">
        <w:rPr>
          <w:rFonts w:ascii="Arial" w:hAnsi="Arial" w:cs="Arial"/>
          <w:sz w:val="24"/>
          <w:szCs w:val="24"/>
          <w:shd w:val="clear" w:color="auto" w:fill="FFFFFF"/>
        </w:rPr>
        <w:tab/>
        <w:t>Conforme o art. 37 do Regimento Interno, a matéria em tela terá apreciação da comissão supracitada, tendo como Relator o Vereador bacharel em Direito Orivaldo Aparecido Magalhães, Vice-Presidente da respectiva Comissão.</w:t>
      </w:r>
    </w:p>
    <w:p w14:paraId="29412369" w14:textId="77777777" w:rsidR="00270948" w:rsidRPr="00A067E2" w:rsidRDefault="00A067E2" w:rsidP="00734D05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067E2">
        <w:rPr>
          <w:rFonts w:ascii="Arial" w:hAnsi="Arial" w:cs="Arial"/>
          <w:sz w:val="24"/>
          <w:szCs w:val="24"/>
          <w:shd w:val="clear" w:color="auto" w:fill="FFFFFF"/>
        </w:rPr>
        <w:tab/>
        <w:t xml:space="preserve">O </w:t>
      </w:r>
      <w:r w:rsidR="00734D05">
        <w:rPr>
          <w:rFonts w:ascii="Arial" w:hAnsi="Arial" w:cs="Arial"/>
          <w:sz w:val="24"/>
          <w:szCs w:val="24"/>
          <w:shd w:val="clear" w:color="auto" w:fill="FFFFFF"/>
        </w:rPr>
        <w:t>P</w:t>
      </w:r>
      <w:r w:rsidRPr="00A067E2">
        <w:rPr>
          <w:rFonts w:ascii="Arial" w:hAnsi="Arial" w:cs="Arial"/>
          <w:sz w:val="24"/>
          <w:szCs w:val="24"/>
          <w:shd w:val="clear" w:color="auto" w:fill="FFFFFF"/>
        </w:rPr>
        <w:t>rojeto de Lei tem por base promover as adequações necessárias e exigidas para a implementação e construção de um Hospital Municipal, e, para tanto, se faze necessário adequar a LDO – Lei de Diretrizes Orçamentárias para que os instrumentos de planejamento não gerem inconsistências no momento do envio das informações exigidas aos órgãos de controle.</w:t>
      </w:r>
      <w:r w:rsidR="00375558" w:rsidRPr="00A067E2"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</w:p>
    <w:p w14:paraId="42F828F1" w14:textId="77777777" w:rsidR="00A067E2" w:rsidRPr="00A067E2" w:rsidRDefault="00734D05" w:rsidP="00734D0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Sendo assim, </w:t>
      </w:r>
      <w:r w:rsidR="002C46C1">
        <w:rPr>
          <w:rFonts w:ascii="Arial" w:hAnsi="Arial" w:cs="Arial"/>
          <w:sz w:val="24"/>
          <w:szCs w:val="24"/>
          <w:shd w:val="clear" w:color="auto" w:fill="FFFFFF"/>
        </w:rPr>
        <w:t xml:space="preserve">do ponto de vista financeiro, alvo do presente parecer, essa comissão não encontra entraves para a alteração da respectiva lei, </w:t>
      </w:r>
      <w:r>
        <w:rPr>
          <w:rFonts w:ascii="Arial" w:hAnsi="Arial" w:cs="Arial"/>
          <w:sz w:val="24"/>
          <w:szCs w:val="24"/>
          <w:shd w:val="clear" w:color="auto" w:fill="FFFFFF"/>
        </w:rPr>
        <w:t>não existindo</w:t>
      </w:r>
      <w:r w:rsidR="00A067E2" w:rsidRPr="00A067E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C46C1">
        <w:rPr>
          <w:rFonts w:ascii="Arial" w:hAnsi="Arial" w:cs="Arial"/>
          <w:sz w:val="24"/>
          <w:szCs w:val="24"/>
          <w:shd w:val="clear" w:color="auto" w:fill="FFFFFF"/>
        </w:rPr>
        <w:t>ilegalidades no projeto</w:t>
      </w:r>
      <w:r w:rsidR="00A067E2" w:rsidRPr="00A067E2">
        <w:rPr>
          <w:rFonts w:ascii="Arial" w:hAnsi="Arial" w:cs="Arial"/>
          <w:sz w:val="24"/>
          <w:szCs w:val="24"/>
          <w:shd w:val="clear" w:color="auto" w:fill="FFFFFF"/>
        </w:rPr>
        <w:t xml:space="preserve">, e em cumprimento ao que fundamenta os artigos 37 da Resolução nº 276, de 9 de novembro de 2010, </w:t>
      </w:r>
      <w:r w:rsidR="00A067E2" w:rsidRPr="00A067E2">
        <w:rPr>
          <w:rFonts w:ascii="Arial" w:hAnsi="Arial" w:cs="Arial"/>
          <w:i/>
          <w:sz w:val="24"/>
          <w:szCs w:val="24"/>
          <w:shd w:val="clear" w:color="auto" w:fill="FFFFFF"/>
        </w:rPr>
        <w:t>(Regimento Interno vigente</w:t>
      </w:r>
      <w:r w:rsidR="00A067E2" w:rsidRPr="00A067E2">
        <w:rPr>
          <w:rFonts w:ascii="Arial" w:hAnsi="Arial" w:cs="Arial"/>
          <w:sz w:val="24"/>
          <w:szCs w:val="24"/>
          <w:shd w:val="clear" w:color="auto" w:fill="FFFFFF"/>
        </w:rPr>
        <w:t>), esta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Comissão</w:t>
      </w:r>
      <w:r w:rsidR="00A067E2" w:rsidRPr="00A067E2">
        <w:rPr>
          <w:rFonts w:ascii="Arial" w:hAnsi="Arial" w:cs="Arial"/>
          <w:sz w:val="24"/>
          <w:szCs w:val="24"/>
          <w:shd w:val="clear" w:color="auto" w:fill="FFFFFF"/>
        </w:rPr>
        <w:t>, após análise, concluiu que o objetivo desta propositura está respaldado pelos diplomas legais.</w:t>
      </w:r>
    </w:p>
    <w:p w14:paraId="45478F6D" w14:textId="77777777" w:rsidR="00AB5937" w:rsidRDefault="00A067E2" w:rsidP="00734D05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067E2">
        <w:rPr>
          <w:rFonts w:ascii="Arial" w:hAnsi="Arial" w:cs="Arial"/>
          <w:sz w:val="24"/>
          <w:szCs w:val="24"/>
          <w:shd w:val="clear" w:color="auto" w:fill="FFFFFF"/>
        </w:rPr>
        <w:tab/>
        <w:t>Considerando a regularidade do que está disposto nos autos,</w:t>
      </w:r>
      <w:r w:rsidRPr="00A067E2">
        <w:rPr>
          <w:rFonts w:ascii="Arial" w:hAnsi="Arial" w:cs="Arial"/>
          <w:sz w:val="24"/>
          <w:szCs w:val="24"/>
        </w:rPr>
        <w:t xml:space="preserve"> </w:t>
      </w:r>
      <w:r w:rsidR="00107325">
        <w:rPr>
          <w:rFonts w:ascii="Arial" w:hAnsi="Arial" w:cs="Arial"/>
          <w:sz w:val="24"/>
          <w:szCs w:val="24"/>
          <w:shd w:val="clear" w:color="auto" w:fill="FFFFFF"/>
        </w:rPr>
        <w:t>esta comissão encaminha</w:t>
      </w:r>
      <w:r w:rsidRPr="00A067E2">
        <w:rPr>
          <w:rFonts w:ascii="Arial" w:hAnsi="Arial" w:cs="Arial"/>
          <w:sz w:val="24"/>
          <w:szCs w:val="24"/>
          <w:shd w:val="clear" w:color="auto" w:fill="FFFFFF"/>
        </w:rPr>
        <w:t xml:space="preserve"> o processo para a deliberação do plenário.</w:t>
      </w:r>
    </w:p>
    <w:p w14:paraId="65561553" w14:textId="77777777" w:rsidR="00734D05" w:rsidRDefault="00734D05" w:rsidP="00734D05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327CEAFE" w14:textId="77777777" w:rsidR="00734D05" w:rsidRPr="00270948" w:rsidRDefault="00734D05" w:rsidP="00734D05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7D4FE3F1" w14:textId="77777777" w:rsidR="00AB5937" w:rsidRPr="00270948" w:rsidRDefault="00AB5937" w:rsidP="00AF1504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14:paraId="7CE8944D" w14:textId="77777777" w:rsidR="00AB5937" w:rsidRPr="00270948" w:rsidRDefault="00AB5937" w:rsidP="00AF1504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14:paraId="018E42A4" w14:textId="77777777" w:rsidR="00AB5937" w:rsidRPr="00270948" w:rsidRDefault="00AB5937" w:rsidP="00AF1504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14:paraId="499F3A03" w14:textId="77777777" w:rsidR="00322DC2" w:rsidRPr="00270948" w:rsidRDefault="00332F97" w:rsidP="00AF1504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270948">
        <w:rPr>
          <w:rFonts w:ascii="Arial" w:hAnsi="Arial" w:cs="Arial"/>
          <w:sz w:val="24"/>
          <w:szCs w:val="24"/>
          <w:shd w:val="clear" w:color="auto" w:fill="FFFFFF"/>
        </w:rPr>
        <w:t xml:space="preserve">Sala das </w:t>
      </w:r>
      <w:r w:rsidR="00414D5C" w:rsidRPr="00270948">
        <w:rPr>
          <w:rFonts w:ascii="Arial" w:hAnsi="Arial" w:cs="Arial"/>
          <w:sz w:val="24"/>
          <w:szCs w:val="24"/>
          <w:shd w:val="clear" w:color="auto" w:fill="FFFFFF"/>
        </w:rPr>
        <w:t xml:space="preserve">Comissões, </w:t>
      </w:r>
      <w:r w:rsidR="00734D05">
        <w:rPr>
          <w:rFonts w:ascii="Arial" w:hAnsi="Arial" w:cs="Arial"/>
          <w:sz w:val="24"/>
          <w:szCs w:val="24"/>
          <w:shd w:val="clear" w:color="auto" w:fill="FFFFFF"/>
        </w:rPr>
        <w:t>02</w:t>
      </w:r>
      <w:r w:rsidR="00AB5937" w:rsidRPr="00270948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r w:rsidR="00734D05">
        <w:rPr>
          <w:rFonts w:ascii="Arial" w:hAnsi="Arial" w:cs="Arial"/>
          <w:sz w:val="24"/>
          <w:szCs w:val="24"/>
          <w:shd w:val="clear" w:color="auto" w:fill="FFFFFF"/>
        </w:rPr>
        <w:t>maio de 2019</w:t>
      </w:r>
      <w:r w:rsidR="00322DC2" w:rsidRPr="00270948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7C8153EA" w14:textId="77777777" w:rsidR="00322DC2" w:rsidRPr="00270948" w:rsidRDefault="00322DC2" w:rsidP="00AF1504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14:paraId="087D209D" w14:textId="77777777" w:rsidR="00AB5937" w:rsidRPr="00270948" w:rsidRDefault="00AB5937" w:rsidP="00AF1504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4358CA07" w14:textId="77777777" w:rsidR="00AB5937" w:rsidRPr="00270948" w:rsidRDefault="00AB5937" w:rsidP="00AF1504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404B41B7" w14:textId="77777777" w:rsidR="00AB5937" w:rsidRPr="00270948" w:rsidRDefault="00AB5937" w:rsidP="00AF1504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2224D4C9" w14:textId="77777777" w:rsidR="00AB5937" w:rsidRPr="00270948" w:rsidRDefault="00AB5937" w:rsidP="00AF1504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7A03EB8C" w14:textId="77777777" w:rsidR="00322DC2" w:rsidRPr="00270948" w:rsidRDefault="00322DC2" w:rsidP="00AF1504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270948">
        <w:rPr>
          <w:rFonts w:ascii="Arial" w:hAnsi="Arial" w:cs="Arial"/>
          <w:b/>
          <w:sz w:val="24"/>
          <w:szCs w:val="24"/>
          <w:shd w:val="clear" w:color="auto" w:fill="FFFFFF"/>
        </w:rPr>
        <w:t>COMISSÃO DE FINANÇAS E ORÇAMENTO</w:t>
      </w:r>
    </w:p>
    <w:p w14:paraId="03705379" w14:textId="77777777" w:rsidR="00C31EC6" w:rsidRPr="00270948" w:rsidRDefault="00C31EC6" w:rsidP="00AF1504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073EF4F2" w14:textId="77777777" w:rsidR="00C31EC6" w:rsidRPr="00270948" w:rsidRDefault="00C31EC6" w:rsidP="00AF1504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15478CEE" w14:textId="77777777" w:rsidR="0071026A" w:rsidRPr="00270948" w:rsidRDefault="0071026A" w:rsidP="00AF1504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74F655F5" w14:textId="77777777" w:rsidR="00AB5937" w:rsidRPr="00270948" w:rsidRDefault="00AB5937" w:rsidP="00AF1504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294C8D7E" w14:textId="77777777" w:rsidR="00322DC2" w:rsidRPr="00270948" w:rsidRDefault="00E507CC" w:rsidP="00AF1504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VEREADOR CRISTIANO GAIOTO</w:t>
      </w:r>
    </w:p>
    <w:p w14:paraId="78DCED6B" w14:textId="77777777" w:rsidR="00322DC2" w:rsidRPr="00270948" w:rsidRDefault="00322DC2" w:rsidP="00AF1504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270948">
        <w:rPr>
          <w:rFonts w:ascii="Arial" w:hAnsi="Arial" w:cs="Arial"/>
          <w:sz w:val="24"/>
          <w:szCs w:val="24"/>
          <w:shd w:val="clear" w:color="auto" w:fill="FFFFFF"/>
        </w:rPr>
        <w:t xml:space="preserve"> Presidente</w:t>
      </w:r>
    </w:p>
    <w:p w14:paraId="4E8D091F" w14:textId="77777777" w:rsidR="00AC009C" w:rsidRPr="00270948" w:rsidRDefault="00AC009C" w:rsidP="00AF1504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13A3CFCB" w14:textId="77777777" w:rsidR="00AF41F9" w:rsidRPr="00270948" w:rsidRDefault="00AF41F9" w:rsidP="00AF1504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0E6756F2" w14:textId="77777777" w:rsidR="0002161D" w:rsidRDefault="0002161D" w:rsidP="00AF1504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2D7F3E3C" w14:textId="77777777" w:rsidR="0002161D" w:rsidRDefault="0002161D" w:rsidP="00AF1504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05833FBE" w14:textId="77777777" w:rsidR="00322DC2" w:rsidRPr="00270948" w:rsidRDefault="0041671D" w:rsidP="00AF1504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270948">
        <w:rPr>
          <w:rFonts w:ascii="Arial" w:hAnsi="Arial" w:cs="Arial"/>
          <w:b/>
          <w:sz w:val="24"/>
          <w:szCs w:val="24"/>
          <w:shd w:val="clear" w:color="auto" w:fill="FFFFFF"/>
        </w:rPr>
        <w:t>VEREADOR ORIVALDO APARECIDO MAGALHAES</w:t>
      </w:r>
    </w:p>
    <w:p w14:paraId="17311B7E" w14:textId="77777777" w:rsidR="00322DC2" w:rsidRPr="00270948" w:rsidRDefault="002C3C5D" w:rsidP="00AF1504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270948">
        <w:rPr>
          <w:rFonts w:ascii="Arial" w:hAnsi="Arial" w:cs="Arial"/>
          <w:sz w:val="24"/>
          <w:szCs w:val="24"/>
          <w:shd w:val="clear" w:color="auto" w:fill="FFFFFF"/>
        </w:rPr>
        <w:t xml:space="preserve">Relator - </w:t>
      </w:r>
      <w:r w:rsidR="00322DC2" w:rsidRPr="00270948">
        <w:rPr>
          <w:rFonts w:ascii="Arial" w:hAnsi="Arial" w:cs="Arial"/>
          <w:sz w:val="24"/>
          <w:szCs w:val="24"/>
          <w:shd w:val="clear" w:color="auto" w:fill="FFFFFF"/>
        </w:rPr>
        <w:t>Vice-Presidente</w:t>
      </w:r>
    </w:p>
    <w:p w14:paraId="51F85E7B" w14:textId="77777777" w:rsidR="00332F97" w:rsidRPr="00270948" w:rsidRDefault="00332F97" w:rsidP="00AF1504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404D66E1" w14:textId="77777777" w:rsidR="00506AE5" w:rsidRPr="00270948" w:rsidRDefault="00506AE5" w:rsidP="00AF1504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  <w:vertAlign w:val="subscript"/>
        </w:rPr>
      </w:pPr>
    </w:p>
    <w:p w14:paraId="7470A98A" w14:textId="77777777" w:rsidR="006414DE" w:rsidRPr="00270948" w:rsidRDefault="006414DE" w:rsidP="00AF1504">
      <w:pPr>
        <w:rPr>
          <w:rFonts w:ascii="Arial" w:hAnsi="Arial" w:cs="Arial"/>
          <w:b/>
          <w:sz w:val="24"/>
          <w:szCs w:val="24"/>
          <w:shd w:val="clear" w:color="auto" w:fill="FFFFFF"/>
          <w:vertAlign w:val="subscript"/>
        </w:rPr>
      </w:pPr>
    </w:p>
    <w:p w14:paraId="2125113D" w14:textId="77777777" w:rsidR="0002161D" w:rsidRDefault="0002161D" w:rsidP="00AF1504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26131F9D" w14:textId="77777777" w:rsidR="0002161D" w:rsidRDefault="0002161D" w:rsidP="00AF1504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46B08454" w14:textId="77777777" w:rsidR="00322DC2" w:rsidRPr="00270948" w:rsidRDefault="00E507CC" w:rsidP="00AF1504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VEREADOR ANDRÉ ALBEJANTE MAZON</w:t>
      </w:r>
    </w:p>
    <w:p w14:paraId="7CD1707D" w14:textId="77777777" w:rsidR="0071026A" w:rsidRPr="00270948" w:rsidRDefault="00322DC2" w:rsidP="00AF1504">
      <w:pPr>
        <w:jc w:val="center"/>
        <w:rPr>
          <w:rFonts w:ascii="Arial" w:hAnsi="Arial" w:cs="Arial"/>
          <w:sz w:val="24"/>
          <w:szCs w:val="24"/>
        </w:rPr>
      </w:pPr>
      <w:r w:rsidRPr="00270948"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p w14:paraId="09D573C9" w14:textId="77777777" w:rsidR="00AB5937" w:rsidRPr="00270948" w:rsidRDefault="00AB5937">
      <w:pPr>
        <w:jc w:val="center"/>
        <w:rPr>
          <w:rFonts w:ascii="Arial" w:hAnsi="Arial" w:cs="Arial"/>
          <w:sz w:val="24"/>
          <w:szCs w:val="24"/>
        </w:rPr>
      </w:pPr>
    </w:p>
    <w:sectPr w:rsidR="00AB5937" w:rsidRPr="00270948" w:rsidSect="0041671D">
      <w:headerReference w:type="even" r:id="rId7"/>
      <w:headerReference w:type="default" r:id="rId8"/>
      <w:footerReference w:type="default" r:id="rId9"/>
      <w:pgSz w:w="11907" w:h="16840" w:code="9"/>
      <w:pgMar w:top="1701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B3E07" w14:textId="77777777" w:rsidR="00E047E4" w:rsidRDefault="00E047E4">
      <w:r>
        <w:separator/>
      </w:r>
    </w:p>
  </w:endnote>
  <w:endnote w:type="continuationSeparator" w:id="0">
    <w:p w14:paraId="7120651A" w14:textId="77777777" w:rsidR="00E047E4" w:rsidRDefault="00E04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FF1A5" w14:textId="77777777"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7899C" w14:textId="77777777" w:rsidR="00E047E4" w:rsidRDefault="00E047E4">
      <w:r>
        <w:separator/>
      </w:r>
    </w:p>
  </w:footnote>
  <w:footnote w:type="continuationSeparator" w:id="0">
    <w:p w14:paraId="395023C5" w14:textId="77777777" w:rsidR="00E047E4" w:rsidRDefault="00E04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46B24" w14:textId="77777777"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67EFAEE" w14:textId="77777777"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D7ABB" w14:textId="77777777"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14:paraId="5F2A35BE" w14:textId="77777777"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pict w14:anchorId="5E42D8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left:0;text-align:left;margin-left:49.05pt;margin-top:36.3pt;width:82pt;height:59pt;z-index:-251658752;mso-wrap-distance-left:7.1pt;mso-wrap-distance-right:7.1pt;mso-position-horizontal-relative:page;mso-position-vertical-relative:page" o:allowincell="f" fillcolor="window">
          <v:imagedata r:id="rId1" o:title="brasaomm"/>
          <w10:wrap anchorx="page" anchory="page"/>
        </v:shape>
      </w:pict>
    </w:r>
  </w:p>
  <w:p w14:paraId="715CA3BF" w14:textId="77777777"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0A02BB8B" w14:textId="77777777"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2E74"/>
    <w:rsid w:val="0002161D"/>
    <w:rsid w:val="00076F5E"/>
    <w:rsid w:val="00095473"/>
    <w:rsid w:val="000976B4"/>
    <w:rsid w:val="000A4D25"/>
    <w:rsid w:val="000A6790"/>
    <w:rsid w:val="000D55E7"/>
    <w:rsid w:val="000E6798"/>
    <w:rsid w:val="00101B9F"/>
    <w:rsid w:val="00107325"/>
    <w:rsid w:val="00112C57"/>
    <w:rsid w:val="00137A02"/>
    <w:rsid w:val="00140D08"/>
    <w:rsid w:val="001619CA"/>
    <w:rsid w:val="00192E74"/>
    <w:rsid w:val="001C71C2"/>
    <w:rsid w:val="001D55BD"/>
    <w:rsid w:val="002039EF"/>
    <w:rsid w:val="00247697"/>
    <w:rsid w:val="00270948"/>
    <w:rsid w:val="002A0BB0"/>
    <w:rsid w:val="002A6A58"/>
    <w:rsid w:val="002C1FFF"/>
    <w:rsid w:val="002C3C5D"/>
    <w:rsid w:val="002C46C1"/>
    <w:rsid w:val="002D1211"/>
    <w:rsid w:val="00322DC2"/>
    <w:rsid w:val="00332F97"/>
    <w:rsid w:val="0036442D"/>
    <w:rsid w:val="00375558"/>
    <w:rsid w:val="003820AE"/>
    <w:rsid w:val="003D3D63"/>
    <w:rsid w:val="004000E0"/>
    <w:rsid w:val="00414D5C"/>
    <w:rsid w:val="0041671D"/>
    <w:rsid w:val="00436D1B"/>
    <w:rsid w:val="00465F7D"/>
    <w:rsid w:val="004948B0"/>
    <w:rsid w:val="004A4781"/>
    <w:rsid w:val="004D74AF"/>
    <w:rsid w:val="005039C5"/>
    <w:rsid w:val="00506AE5"/>
    <w:rsid w:val="0053796D"/>
    <w:rsid w:val="005731E3"/>
    <w:rsid w:val="005A12D3"/>
    <w:rsid w:val="005B667C"/>
    <w:rsid w:val="00601E0D"/>
    <w:rsid w:val="006215C6"/>
    <w:rsid w:val="00624163"/>
    <w:rsid w:val="00630902"/>
    <w:rsid w:val="006414DE"/>
    <w:rsid w:val="00655489"/>
    <w:rsid w:val="00672EA7"/>
    <w:rsid w:val="00675341"/>
    <w:rsid w:val="0071026A"/>
    <w:rsid w:val="007262DB"/>
    <w:rsid w:val="00734D05"/>
    <w:rsid w:val="00770083"/>
    <w:rsid w:val="007942A5"/>
    <w:rsid w:val="007A138B"/>
    <w:rsid w:val="007E38B2"/>
    <w:rsid w:val="007E659B"/>
    <w:rsid w:val="00812A9A"/>
    <w:rsid w:val="0081647E"/>
    <w:rsid w:val="00834B91"/>
    <w:rsid w:val="00876386"/>
    <w:rsid w:val="008B392A"/>
    <w:rsid w:val="008C7D73"/>
    <w:rsid w:val="008D172D"/>
    <w:rsid w:val="008D4FC1"/>
    <w:rsid w:val="008F07A1"/>
    <w:rsid w:val="00907F48"/>
    <w:rsid w:val="0091616B"/>
    <w:rsid w:val="0092314C"/>
    <w:rsid w:val="00961D45"/>
    <w:rsid w:val="00962095"/>
    <w:rsid w:val="009A2D04"/>
    <w:rsid w:val="009A5700"/>
    <w:rsid w:val="009C04D8"/>
    <w:rsid w:val="00A0266A"/>
    <w:rsid w:val="00A067E2"/>
    <w:rsid w:val="00A115A9"/>
    <w:rsid w:val="00A3162E"/>
    <w:rsid w:val="00A32C0F"/>
    <w:rsid w:val="00A63EED"/>
    <w:rsid w:val="00A80E3E"/>
    <w:rsid w:val="00AA3243"/>
    <w:rsid w:val="00AB5937"/>
    <w:rsid w:val="00AC009C"/>
    <w:rsid w:val="00AF1504"/>
    <w:rsid w:val="00AF41F9"/>
    <w:rsid w:val="00B14A09"/>
    <w:rsid w:val="00B172C1"/>
    <w:rsid w:val="00B23AD5"/>
    <w:rsid w:val="00B7236C"/>
    <w:rsid w:val="00B943EE"/>
    <w:rsid w:val="00BA32AD"/>
    <w:rsid w:val="00BA75C2"/>
    <w:rsid w:val="00C25DFD"/>
    <w:rsid w:val="00C31EC6"/>
    <w:rsid w:val="00C407EF"/>
    <w:rsid w:val="00C553AA"/>
    <w:rsid w:val="00C73A9E"/>
    <w:rsid w:val="00C924BE"/>
    <w:rsid w:val="00C940D9"/>
    <w:rsid w:val="00C94C25"/>
    <w:rsid w:val="00CD572F"/>
    <w:rsid w:val="00CF0857"/>
    <w:rsid w:val="00D10E20"/>
    <w:rsid w:val="00D16500"/>
    <w:rsid w:val="00D220ED"/>
    <w:rsid w:val="00D40414"/>
    <w:rsid w:val="00D5619A"/>
    <w:rsid w:val="00D7488F"/>
    <w:rsid w:val="00D77ECD"/>
    <w:rsid w:val="00D864E2"/>
    <w:rsid w:val="00D96382"/>
    <w:rsid w:val="00DA39B3"/>
    <w:rsid w:val="00DC38EE"/>
    <w:rsid w:val="00DE1B57"/>
    <w:rsid w:val="00E047E4"/>
    <w:rsid w:val="00E10E7E"/>
    <w:rsid w:val="00E507CC"/>
    <w:rsid w:val="00E61858"/>
    <w:rsid w:val="00E62AB9"/>
    <w:rsid w:val="00E70299"/>
    <w:rsid w:val="00EA33A1"/>
    <w:rsid w:val="00EA37B2"/>
    <w:rsid w:val="00EB2452"/>
    <w:rsid w:val="00EC046F"/>
    <w:rsid w:val="00EC1836"/>
    <w:rsid w:val="00F3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3F307DD"/>
  <w15:chartTrackingRefBased/>
  <w15:docId w15:val="{0C193019-662E-43FE-A2E2-D0AD2BBCF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414D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414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1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9B08D-1DCA-480E-8A82-333D5601C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Renato Manera Longhi</cp:lastModifiedBy>
  <cp:revision>2</cp:revision>
  <cp:lastPrinted>2019-05-02T18:04:00Z</cp:lastPrinted>
  <dcterms:created xsi:type="dcterms:W3CDTF">2019-05-07T15:44:00Z</dcterms:created>
  <dcterms:modified xsi:type="dcterms:W3CDTF">2019-05-07T15:44:00Z</dcterms:modified>
</cp:coreProperties>
</file>