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7B0" w:rsidRDefault="004F0784" w:rsidP="007547B0">
      <w:pPr>
        <w:rPr>
          <w:b/>
          <w:bCs/>
          <w:color w:val="00000A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</w:t>
      </w:r>
    </w:p>
    <w:p w:rsidR="007547B0" w:rsidRPr="004421E5" w:rsidRDefault="007547B0" w:rsidP="007547B0">
      <w:pPr>
        <w:ind w:left="3780"/>
        <w:rPr>
          <w:color w:val="00000A"/>
        </w:rPr>
      </w:pPr>
      <w:r w:rsidRPr="004421E5">
        <w:rPr>
          <w:b/>
          <w:bCs/>
          <w:color w:val="000000"/>
        </w:rPr>
        <w:t>PROJETO DE LEI Nº</w:t>
      </w:r>
      <w:r>
        <w:rPr>
          <w:b/>
          <w:bCs/>
          <w:color w:val="000000"/>
        </w:rPr>
        <w:t xml:space="preserve"> 39 DE 2019</w:t>
      </w:r>
    </w:p>
    <w:p w:rsidR="007547B0" w:rsidRPr="004421E5" w:rsidRDefault="007547B0" w:rsidP="007547B0">
      <w:pPr>
        <w:ind w:left="3780"/>
        <w:rPr>
          <w:rFonts w:ascii="Arial" w:hAnsi="Arial" w:cs="Arial"/>
          <w:color w:val="00000A"/>
        </w:rPr>
      </w:pPr>
    </w:p>
    <w:p w:rsidR="007547B0" w:rsidRPr="004421E5" w:rsidRDefault="007547B0" w:rsidP="007547B0">
      <w:pPr>
        <w:ind w:left="3780"/>
        <w:jc w:val="both"/>
        <w:rPr>
          <w:color w:val="00000A"/>
        </w:rPr>
      </w:pPr>
      <w:r w:rsidRPr="004421E5">
        <w:rPr>
          <w:b/>
          <w:bCs/>
          <w:color w:val="000000"/>
        </w:rPr>
        <w:t xml:space="preserve">AUTORIZA O </w:t>
      </w:r>
      <w:r>
        <w:rPr>
          <w:b/>
          <w:bCs/>
          <w:color w:val="000000"/>
        </w:rPr>
        <w:t xml:space="preserve">MUNICÍPIO DE MOGI MIRIM, PELO PODER </w:t>
      </w:r>
      <w:r w:rsidRPr="004421E5">
        <w:rPr>
          <w:b/>
          <w:bCs/>
          <w:color w:val="000000"/>
        </w:rPr>
        <w:t>EXECUTIVO</w:t>
      </w:r>
      <w:r>
        <w:rPr>
          <w:b/>
          <w:bCs/>
          <w:color w:val="000000"/>
        </w:rPr>
        <w:t>,</w:t>
      </w:r>
      <w:r w:rsidRPr="004421E5">
        <w:rPr>
          <w:b/>
          <w:bCs/>
          <w:color w:val="000000"/>
        </w:rPr>
        <w:t xml:space="preserve"> A CELEBRAR CONVÊNIO COM A </w:t>
      </w:r>
      <w:r w:rsidRPr="004421E5">
        <w:rPr>
          <w:b/>
          <w:bCs/>
          <w:color w:val="00000A"/>
        </w:rPr>
        <w:t>COOPERVIDA -</w:t>
      </w:r>
      <w:r w:rsidRPr="004421E5">
        <w:rPr>
          <w:color w:val="00000A"/>
        </w:rPr>
        <w:t xml:space="preserve"> </w:t>
      </w:r>
      <w:r w:rsidRPr="004421E5">
        <w:rPr>
          <w:b/>
          <w:bCs/>
          <w:color w:val="00000A"/>
        </w:rPr>
        <w:t>COOPERATIVA DE TRABALHO VIDA NOVA DE MOGI MIRIM</w:t>
      </w:r>
      <w:r>
        <w:rPr>
          <w:b/>
          <w:bCs/>
          <w:color w:val="00000A"/>
        </w:rPr>
        <w:t>, PARA O FIM QUE ESPECIFICA,</w:t>
      </w:r>
      <w:r w:rsidRPr="004421E5">
        <w:rPr>
          <w:b/>
          <w:bCs/>
          <w:color w:val="000000"/>
        </w:rPr>
        <w:t xml:space="preserve"> E DETERMINA OUTRAS PROVIDÊNCIAS.</w:t>
      </w:r>
    </w:p>
    <w:p w:rsidR="007547B0" w:rsidRPr="004421E5" w:rsidRDefault="007547B0" w:rsidP="007547B0">
      <w:pPr>
        <w:rPr>
          <w:rFonts w:ascii="Arial" w:hAnsi="Arial" w:cs="Arial"/>
          <w:color w:val="00000A"/>
        </w:rPr>
      </w:pPr>
    </w:p>
    <w:p w:rsidR="007547B0" w:rsidRPr="004421E5" w:rsidRDefault="007547B0" w:rsidP="007547B0">
      <w:pPr>
        <w:ind w:right="45" w:firstLine="3780"/>
        <w:jc w:val="both"/>
        <w:rPr>
          <w:color w:val="00000A"/>
        </w:rPr>
      </w:pPr>
      <w:r w:rsidRPr="004421E5">
        <w:rPr>
          <w:color w:val="000000"/>
        </w:rPr>
        <w:t>A</w:t>
      </w:r>
      <w:r w:rsidRPr="004421E5">
        <w:rPr>
          <w:b/>
          <w:bCs/>
          <w:color w:val="000000"/>
        </w:rPr>
        <w:t xml:space="preserve"> Câmara Municipal de Mogi Mirim </w:t>
      </w:r>
      <w:r w:rsidRPr="004421E5">
        <w:rPr>
          <w:color w:val="000000"/>
        </w:rPr>
        <w:t>aprovou e o Prefeito Municipal</w:t>
      </w:r>
      <w:r w:rsidRPr="004421E5">
        <w:rPr>
          <w:b/>
          <w:bCs/>
          <w:color w:val="000000"/>
        </w:rPr>
        <w:t xml:space="preserve"> CARLOS NELSON BUENO</w:t>
      </w:r>
      <w:r w:rsidRPr="004421E5">
        <w:rPr>
          <w:color w:val="000000"/>
        </w:rPr>
        <w:t xml:space="preserve"> sanciona e promulga a seguinte Lei:</w:t>
      </w:r>
    </w:p>
    <w:p w:rsidR="007547B0" w:rsidRPr="004421E5" w:rsidRDefault="007547B0" w:rsidP="007547B0">
      <w:pPr>
        <w:ind w:firstLine="3780"/>
        <w:jc w:val="both"/>
        <w:rPr>
          <w:rFonts w:ascii="Arial" w:hAnsi="Arial" w:cs="Arial"/>
          <w:color w:val="00000A"/>
        </w:rPr>
      </w:pPr>
    </w:p>
    <w:p w:rsidR="007547B0" w:rsidRPr="00CC1523" w:rsidRDefault="007547B0" w:rsidP="007547B0">
      <w:pPr>
        <w:ind w:firstLine="3782"/>
        <w:jc w:val="both"/>
        <w:rPr>
          <w:color w:val="000000"/>
        </w:rPr>
      </w:pPr>
      <w:r w:rsidRPr="004421E5">
        <w:rPr>
          <w:color w:val="000000"/>
        </w:rPr>
        <w:t xml:space="preserve">Art. 1º Fica o Município de Mogi Mirim, pelo Poder Executivo, autorizado a celebrar convênio com a </w:t>
      </w:r>
      <w:r w:rsidRPr="004421E5">
        <w:rPr>
          <w:b/>
          <w:color w:val="00000A"/>
        </w:rPr>
        <w:t>COOPERVIDA - Cooperativa de Trabalho Vida Nova de Mogi Mirim</w:t>
      </w:r>
      <w:r>
        <w:rPr>
          <w:color w:val="000000"/>
        </w:rPr>
        <w:t xml:space="preserve">, entidade sem fins lucrativos, sob a forma de sociedade civil de responsabilidade limitada, estabelecida à Praça Itapira, nº 125, Bairro do Mirante, neste Município, inscrita no CNPJ/MF sob nº 02.007.980/0001-80, objetivando </w:t>
      </w:r>
      <w:r w:rsidRPr="004421E5">
        <w:rPr>
          <w:color w:val="000000"/>
        </w:rPr>
        <w:t xml:space="preserve">a concessão de subvenção econômica e </w:t>
      </w:r>
      <w:r>
        <w:rPr>
          <w:color w:val="000000"/>
        </w:rPr>
        <w:t>permissão de uso</w:t>
      </w:r>
      <w:r w:rsidRPr="004421E5">
        <w:rPr>
          <w:color w:val="000000"/>
        </w:rPr>
        <w:t xml:space="preserve"> de bens públicos para fins de implantação de programa de coleta seletiva e reciclagem, </w:t>
      </w:r>
      <w:r>
        <w:rPr>
          <w:color w:val="000000"/>
        </w:rPr>
        <w:t>com</w:t>
      </w:r>
      <w:r w:rsidRPr="004421E5">
        <w:rPr>
          <w:color w:val="000000"/>
        </w:rPr>
        <w:t xml:space="preserve"> a operação de uma </w:t>
      </w:r>
      <w:r w:rsidRPr="00CC1523">
        <w:rPr>
          <w:b/>
          <w:color w:val="000000"/>
        </w:rPr>
        <w:t>CENTRAL DE RESÍDUOS</w:t>
      </w:r>
      <w:r w:rsidRPr="004421E5">
        <w:rPr>
          <w:color w:val="000000"/>
        </w:rPr>
        <w:t>.</w:t>
      </w:r>
    </w:p>
    <w:p w:rsidR="007547B0" w:rsidRDefault="007547B0" w:rsidP="007547B0">
      <w:pPr>
        <w:ind w:firstLine="3780"/>
        <w:jc w:val="both"/>
        <w:rPr>
          <w:color w:val="00000A"/>
        </w:rPr>
      </w:pPr>
    </w:p>
    <w:p w:rsidR="007547B0" w:rsidRPr="008E348D" w:rsidRDefault="007547B0" w:rsidP="007547B0">
      <w:pPr>
        <w:ind w:right="28" w:firstLine="3780"/>
        <w:jc w:val="both"/>
        <w:rPr>
          <w:color w:val="00000A"/>
        </w:rPr>
      </w:pPr>
      <w:r>
        <w:rPr>
          <w:color w:val="000000"/>
        </w:rPr>
        <w:t xml:space="preserve">Parágrafo único. </w:t>
      </w:r>
      <w:r>
        <w:rPr>
          <w:color w:val="00000A"/>
        </w:rPr>
        <w:t>O ajuste terá o prazo de 5 (cinco) anos, a contar da assinatura do Termo de Convênio, prorrogável por igual período mediante prévio interesse das partes e autorização legislativa.</w:t>
      </w:r>
    </w:p>
    <w:p w:rsidR="007547B0" w:rsidRDefault="007547B0" w:rsidP="007547B0">
      <w:pPr>
        <w:ind w:firstLine="3780"/>
        <w:jc w:val="both"/>
        <w:rPr>
          <w:color w:val="000000"/>
        </w:rPr>
      </w:pPr>
    </w:p>
    <w:p w:rsidR="007547B0" w:rsidRPr="004421E5" w:rsidRDefault="007547B0" w:rsidP="007547B0">
      <w:pPr>
        <w:ind w:firstLine="3780"/>
        <w:jc w:val="both"/>
        <w:rPr>
          <w:color w:val="00000A"/>
        </w:rPr>
      </w:pPr>
      <w:r w:rsidRPr="004421E5">
        <w:rPr>
          <w:color w:val="000000"/>
        </w:rPr>
        <w:t xml:space="preserve">Art. 2º </w:t>
      </w:r>
      <w:r>
        <w:rPr>
          <w:color w:val="000000"/>
        </w:rPr>
        <w:t xml:space="preserve">A subvenção a ser repassada à entidade conveniada é de </w:t>
      </w:r>
      <w:r w:rsidRPr="004421E5">
        <w:rPr>
          <w:color w:val="000000"/>
        </w:rPr>
        <w:t>R$ 8.000,00 (oito mil reais)</w:t>
      </w:r>
      <w:r>
        <w:rPr>
          <w:color w:val="000000"/>
        </w:rPr>
        <w:t xml:space="preserve"> mensais</w:t>
      </w:r>
      <w:r w:rsidRPr="004421E5">
        <w:rPr>
          <w:color w:val="000000"/>
        </w:rPr>
        <w:t>, totalizando R$ 96.000,00 (noventa e seis mil reais)</w:t>
      </w:r>
      <w:r>
        <w:rPr>
          <w:color w:val="000000"/>
        </w:rPr>
        <w:t xml:space="preserve"> ao </w:t>
      </w:r>
      <w:r w:rsidRPr="004421E5">
        <w:rPr>
          <w:color w:val="000000"/>
        </w:rPr>
        <w:t>ano, visando atender a manutenção do Projeto de coleta seletiva, reciclagem e operação da Central de Resíduos.</w:t>
      </w:r>
    </w:p>
    <w:p w:rsidR="007547B0" w:rsidRDefault="007547B0" w:rsidP="007547B0">
      <w:pPr>
        <w:ind w:firstLine="3780"/>
        <w:jc w:val="both"/>
        <w:rPr>
          <w:color w:val="00000A"/>
        </w:rPr>
      </w:pPr>
    </w:p>
    <w:p w:rsidR="007547B0" w:rsidRPr="004421E5" w:rsidRDefault="007547B0" w:rsidP="007547B0">
      <w:pPr>
        <w:ind w:firstLine="3780"/>
        <w:jc w:val="both"/>
        <w:rPr>
          <w:color w:val="00000A"/>
        </w:rPr>
      </w:pPr>
      <w:r>
        <w:rPr>
          <w:color w:val="000000"/>
        </w:rPr>
        <w:t>Parágrafo único.</w:t>
      </w:r>
      <w:r w:rsidRPr="004421E5">
        <w:rPr>
          <w:color w:val="000000"/>
        </w:rPr>
        <w:t xml:space="preserve"> O valor da subvenção será reajustado anualmente pelo IPCA (Índice de Preço ao Consumidor Amplo), ou outro índice que vier a substituí-lo.</w:t>
      </w:r>
    </w:p>
    <w:p w:rsidR="007547B0" w:rsidRDefault="007547B0" w:rsidP="007547B0">
      <w:pPr>
        <w:ind w:firstLine="3780"/>
        <w:jc w:val="both"/>
        <w:rPr>
          <w:color w:val="00000A"/>
        </w:rPr>
      </w:pPr>
    </w:p>
    <w:p w:rsidR="007547B0" w:rsidRPr="004421E5" w:rsidRDefault="007547B0" w:rsidP="007547B0">
      <w:pPr>
        <w:ind w:firstLine="3780"/>
        <w:jc w:val="both"/>
        <w:rPr>
          <w:color w:val="00000A"/>
        </w:rPr>
      </w:pPr>
      <w:r>
        <w:rPr>
          <w:color w:val="000000"/>
        </w:rPr>
        <w:t>Art. 3</w:t>
      </w:r>
      <w:r w:rsidRPr="004421E5">
        <w:rPr>
          <w:color w:val="000000"/>
        </w:rPr>
        <w:t>º A entidade beneficiada fica comprometida a apresentar, até o 10° dia útil de cada mês, sua prestação de contas, bem como não dar outra destinação ao subsídio concedido senão o que consta nesta Lei, sob pena de revogação pura e simples do presente ato e reversão aos cofres públicos dos valores subvencionados</w:t>
      </w:r>
      <w:r>
        <w:rPr>
          <w:color w:val="000000"/>
        </w:rPr>
        <w:t>, sem prejuízo das demais penalidades legais</w:t>
      </w:r>
      <w:r w:rsidRPr="004421E5">
        <w:rPr>
          <w:color w:val="000000"/>
        </w:rPr>
        <w:t>.</w:t>
      </w:r>
    </w:p>
    <w:p w:rsidR="007547B0" w:rsidRPr="004421E5" w:rsidRDefault="007547B0" w:rsidP="007547B0">
      <w:pPr>
        <w:ind w:firstLine="3780"/>
        <w:jc w:val="both"/>
        <w:rPr>
          <w:color w:val="00000A"/>
        </w:rPr>
      </w:pPr>
    </w:p>
    <w:p w:rsidR="007547B0" w:rsidRPr="004421E5" w:rsidRDefault="007547B0" w:rsidP="007547B0">
      <w:pPr>
        <w:ind w:firstLine="3780"/>
        <w:jc w:val="both"/>
        <w:rPr>
          <w:color w:val="00000A"/>
        </w:rPr>
      </w:pPr>
      <w:r w:rsidRPr="004421E5">
        <w:rPr>
          <w:color w:val="000000"/>
        </w:rPr>
        <w:t>Parágrafo único. A prestação de contas mensal, não exime a entidade da prestação de contas anual, exigida pelas Instruções do Tribunal de Contas do Estado de São Paulo, em especial a IN 02/2008, ou outra que vier a substituí-la.</w:t>
      </w:r>
    </w:p>
    <w:p w:rsidR="007547B0" w:rsidRPr="004421E5" w:rsidRDefault="007547B0" w:rsidP="007547B0">
      <w:pPr>
        <w:ind w:firstLine="3780"/>
        <w:jc w:val="both"/>
        <w:rPr>
          <w:rFonts w:ascii="Arial" w:hAnsi="Arial" w:cs="Arial"/>
          <w:color w:val="00000A"/>
        </w:rPr>
      </w:pPr>
    </w:p>
    <w:p w:rsidR="007547B0" w:rsidRPr="004421E5" w:rsidRDefault="007547B0" w:rsidP="007547B0">
      <w:pPr>
        <w:ind w:firstLine="3780"/>
        <w:jc w:val="both"/>
        <w:rPr>
          <w:color w:val="00000A"/>
        </w:rPr>
      </w:pPr>
      <w:r>
        <w:rPr>
          <w:color w:val="000000"/>
        </w:rPr>
        <w:t>Art. 4</w:t>
      </w:r>
      <w:r w:rsidRPr="004421E5">
        <w:rPr>
          <w:color w:val="000000"/>
        </w:rPr>
        <w:t>º A subvenção de que trata a presente Lei será destinada exclusivamente a despesas correntes.</w:t>
      </w:r>
    </w:p>
    <w:p w:rsidR="007547B0" w:rsidRPr="004421E5" w:rsidRDefault="007547B0" w:rsidP="007547B0">
      <w:pPr>
        <w:ind w:firstLine="3780"/>
        <w:jc w:val="both"/>
        <w:rPr>
          <w:color w:val="00000A"/>
        </w:rPr>
      </w:pPr>
    </w:p>
    <w:p w:rsidR="007547B0" w:rsidRDefault="007547B0" w:rsidP="007547B0">
      <w:pPr>
        <w:ind w:firstLine="3780"/>
        <w:jc w:val="both"/>
        <w:rPr>
          <w:color w:val="000000"/>
        </w:rPr>
      </w:pPr>
    </w:p>
    <w:p w:rsidR="007547B0" w:rsidRDefault="007547B0" w:rsidP="007547B0">
      <w:pPr>
        <w:ind w:firstLine="3780"/>
        <w:jc w:val="both"/>
        <w:rPr>
          <w:color w:val="000000"/>
        </w:rPr>
      </w:pPr>
    </w:p>
    <w:p w:rsidR="007547B0" w:rsidRDefault="007547B0" w:rsidP="007547B0">
      <w:pPr>
        <w:ind w:firstLine="3780"/>
        <w:jc w:val="both"/>
        <w:rPr>
          <w:color w:val="000000"/>
        </w:rPr>
      </w:pPr>
    </w:p>
    <w:p w:rsidR="007547B0" w:rsidRDefault="007547B0" w:rsidP="007547B0">
      <w:pPr>
        <w:ind w:firstLine="3780"/>
        <w:jc w:val="both"/>
        <w:rPr>
          <w:color w:val="000000"/>
        </w:rPr>
      </w:pPr>
      <w:r>
        <w:rPr>
          <w:color w:val="000000"/>
        </w:rPr>
        <w:t>Art. 5</w:t>
      </w:r>
      <w:r w:rsidRPr="004421E5">
        <w:rPr>
          <w:color w:val="000000"/>
        </w:rPr>
        <w:t xml:space="preserve">º Fica o Poder Executivo também autorizado a conceder </w:t>
      </w:r>
      <w:r>
        <w:rPr>
          <w:color w:val="000000"/>
        </w:rPr>
        <w:t xml:space="preserve">a </w:t>
      </w:r>
      <w:r w:rsidRPr="004421E5">
        <w:rPr>
          <w:color w:val="000000"/>
        </w:rPr>
        <w:t>permiss</w:t>
      </w:r>
      <w:r>
        <w:rPr>
          <w:color w:val="000000"/>
        </w:rPr>
        <w:t>ão de uso de imóvel localizado à</w:t>
      </w:r>
      <w:r w:rsidRPr="004421E5">
        <w:rPr>
          <w:color w:val="000000"/>
        </w:rPr>
        <w:t xml:space="preserve"> Rua Ariovaldo Silveira Franco, nº 190, </w:t>
      </w:r>
      <w:r>
        <w:rPr>
          <w:color w:val="000000"/>
        </w:rPr>
        <w:t xml:space="preserve">Bairro do Mirante, que contém as seguintes medidas, divisas e confrontações abaixo descritas, </w:t>
      </w:r>
      <w:r w:rsidRPr="004421E5">
        <w:rPr>
          <w:color w:val="000000"/>
        </w:rPr>
        <w:t xml:space="preserve">bem como de veículo e equipamentos destinados exclusivamente ao cumprimento do Plano de Trabalho e objetivo do </w:t>
      </w:r>
      <w:r>
        <w:rPr>
          <w:color w:val="000000"/>
        </w:rPr>
        <w:t xml:space="preserve">proposto no </w:t>
      </w:r>
      <w:r w:rsidRPr="004421E5">
        <w:rPr>
          <w:color w:val="000000"/>
        </w:rPr>
        <w:t xml:space="preserve">convênio. </w:t>
      </w:r>
    </w:p>
    <w:p w:rsidR="007547B0" w:rsidRDefault="007547B0" w:rsidP="007547B0">
      <w:pPr>
        <w:ind w:firstLine="3780"/>
        <w:jc w:val="both"/>
        <w:rPr>
          <w:color w:val="000000"/>
        </w:rPr>
      </w:pPr>
    </w:p>
    <w:p w:rsidR="007547B0" w:rsidRPr="00E8239A" w:rsidRDefault="007547B0" w:rsidP="007547B0">
      <w:pPr>
        <w:pStyle w:val="NormalWeb"/>
        <w:spacing w:before="0" w:beforeAutospacing="0" w:after="0" w:line="240" w:lineRule="auto"/>
        <w:jc w:val="both"/>
        <w:rPr>
          <w:sz w:val="22"/>
          <w:szCs w:val="22"/>
        </w:rPr>
      </w:pPr>
      <w:r w:rsidRPr="00E8239A">
        <w:rPr>
          <w:color w:val="000000"/>
          <w:sz w:val="22"/>
          <w:szCs w:val="22"/>
        </w:rPr>
        <w:t xml:space="preserve">Proprietário: </w:t>
      </w:r>
      <w:r w:rsidRPr="00E8239A">
        <w:rPr>
          <w:b/>
          <w:bCs/>
          <w:color w:val="000000"/>
          <w:sz w:val="22"/>
          <w:szCs w:val="22"/>
        </w:rPr>
        <w:t>Município de Mogi Mirim</w:t>
      </w:r>
    </w:p>
    <w:p w:rsidR="007547B0" w:rsidRPr="00E8239A" w:rsidRDefault="007547B0" w:rsidP="007547B0">
      <w:pPr>
        <w:pStyle w:val="NormalWeb"/>
        <w:spacing w:before="0" w:beforeAutospacing="0" w:after="0" w:line="240" w:lineRule="auto"/>
        <w:jc w:val="both"/>
        <w:rPr>
          <w:sz w:val="22"/>
          <w:szCs w:val="22"/>
        </w:rPr>
      </w:pPr>
      <w:r w:rsidRPr="00E8239A">
        <w:rPr>
          <w:color w:val="000000"/>
          <w:sz w:val="22"/>
          <w:szCs w:val="22"/>
        </w:rPr>
        <w:t xml:space="preserve">Endereço: </w:t>
      </w:r>
      <w:r w:rsidRPr="00E8239A">
        <w:rPr>
          <w:b/>
          <w:bCs/>
          <w:color w:val="000000"/>
          <w:sz w:val="22"/>
          <w:szCs w:val="22"/>
        </w:rPr>
        <w:t>Rua Ariovaldo Silveira Franco, nº 190, Bairro do Mirante</w:t>
      </w:r>
    </w:p>
    <w:p w:rsidR="007547B0" w:rsidRPr="00E8239A" w:rsidRDefault="007547B0" w:rsidP="007547B0">
      <w:pPr>
        <w:pStyle w:val="NormalWeb"/>
        <w:spacing w:before="0" w:beforeAutospacing="0" w:after="0" w:line="240" w:lineRule="auto"/>
        <w:jc w:val="both"/>
        <w:rPr>
          <w:sz w:val="22"/>
          <w:szCs w:val="22"/>
        </w:rPr>
      </w:pPr>
      <w:r w:rsidRPr="00E8239A">
        <w:rPr>
          <w:color w:val="000000"/>
          <w:sz w:val="22"/>
          <w:szCs w:val="22"/>
        </w:rPr>
        <w:t xml:space="preserve">Município e Comarca: </w:t>
      </w:r>
      <w:r w:rsidRPr="00E8239A">
        <w:rPr>
          <w:b/>
          <w:bCs/>
          <w:color w:val="000000"/>
          <w:sz w:val="22"/>
          <w:szCs w:val="22"/>
        </w:rPr>
        <w:t>Mogi Mirim</w:t>
      </w:r>
      <w:r w:rsidRPr="00E8239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– </w:t>
      </w:r>
      <w:r w:rsidRPr="00E8239A">
        <w:rPr>
          <w:b/>
          <w:bCs/>
          <w:color w:val="000000"/>
          <w:sz w:val="22"/>
          <w:szCs w:val="22"/>
        </w:rPr>
        <w:t>SP</w:t>
      </w:r>
      <w:r>
        <w:rPr>
          <w:color w:val="000000"/>
          <w:sz w:val="22"/>
          <w:szCs w:val="22"/>
        </w:rPr>
        <w:t>.</w:t>
      </w:r>
    </w:p>
    <w:p w:rsidR="007547B0" w:rsidRPr="00E8239A" w:rsidRDefault="007547B0" w:rsidP="007547B0">
      <w:pPr>
        <w:pStyle w:val="NormalWeb"/>
        <w:spacing w:before="0" w:beforeAutospacing="0" w:after="0" w:line="240" w:lineRule="auto"/>
        <w:jc w:val="both"/>
        <w:rPr>
          <w:sz w:val="22"/>
          <w:szCs w:val="22"/>
        </w:rPr>
      </w:pPr>
      <w:r w:rsidRPr="00E8239A">
        <w:rPr>
          <w:color w:val="000000"/>
          <w:sz w:val="22"/>
          <w:szCs w:val="22"/>
        </w:rPr>
        <w:t xml:space="preserve">Área: </w:t>
      </w:r>
      <w:smartTag w:uri="urn:schemas-microsoft-com:office:smarttags" w:element="metricconverter">
        <w:smartTagPr>
          <w:attr w:name="ProductID" w:val="10.616,33 mﾲ"/>
        </w:smartTagPr>
        <w:r w:rsidRPr="00E8239A">
          <w:rPr>
            <w:b/>
            <w:bCs/>
            <w:color w:val="000000"/>
            <w:sz w:val="22"/>
            <w:szCs w:val="22"/>
          </w:rPr>
          <w:t>10.616,33 m²</w:t>
        </w:r>
      </w:smartTag>
      <w:r w:rsidRPr="00E8239A">
        <w:rPr>
          <w:b/>
          <w:bCs/>
          <w:color w:val="000000"/>
          <w:sz w:val="22"/>
          <w:szCs w:val="22"/>
        </w:rPr>
        <w:t xml:space="preserve">  ou </w:t>
      </w:r>
      <w:smartTag w:uri="urn:schemas-microsoft-com:office:smarttags" w:element="metricconverter">
        <w:smartTagPr>
          <w:attr w:name="ProductID" w:val="1,0616 ha"/>
        </w:smartTagPr>
        <w:r w:rsidRPr="00E8239A">
          <w:rPr>
            <w:b/>
            <w:bCs/>
            <w:color w:val="000000"/>
            <w:sz w:val="22"/>
            <w:szCs w:val="22"/>
          </w:rPr>
          <w:t>1,0616 ha</w:t>
        </w:r>
      </w:smartTag>
      <w:r w:rsidRPr="00E8239A">
        <w:rPr>
          <w:b/>
          <w:bCs/>
          <w:color w:val="000000"/>
          <w:sz w:val="22"/>
          <w:szCs w:val="22"/>
        </w:rPr>
        <w:t xml:space="preserve"> ou  0,4387 Alqs</w:t>
      </w:r>
      <w:r>
        <w:rPr>
          <w:b/>
          <w:bCs/>
          <w:color w:val="000000"/>
          <w:sz w:val="22"/>
          <w:szCs w:val="22"/>
        </w:rPr>
        <w:t>.</w:t>
      </w:r>
    </w:p>
    <w:p w:rsidR="007547B0" w:rsidRPr="00E8239A" w:rsidRDefault="007547B0" w:rsidP="007547B0">
      <w:pPr>
        <w:jc w:val="both"/>
      </w:pPr>
    </w:p>
    <w:p w:rsidR="007547B0" w:rsidRPr="008C1BF4" w:rsidRDefault="007547B0" w:rsidP="007547B0">
      <w:pPr>
        <w:pStyle w:val="NormalWeb"/>
        <w:spacing w:before="0" w:beforeAutospacing="0" w:after="0" w:line="240" w:lineRule="auto"/>
        <w:jc w:val="both"/>
        <w:rPr>
          <w:i/>
          <w:sz w:val="22"/>
          <w:szCs w:val="22"/>
        </w:rPr>
      </w:pPr>
      <w:r>
        <w:rPr>
          <w:b/>
          <w:color w:val="000000"/>
          <w:sz w:val="22"/>
          <w:szCs w:val="22"/>
        </w:rPr>
        <w:t>DO IMÓVEL:</w:t>
      </w:r>
      <w:r>
        <w:rPr>
          <w:color w:val="000000"/>
          <w:sz w:val="22"/>
          <w:szCs w:val="22"/>
        </w:rPr>
        <w:t xml:space="preserve"> </w:t>
      </w:r>
      <w:r w:rsidRPr="008C1BF4">
        <w:rPr>
          <w:i/>
          <w:color w:val="000000"/>
          <w:sz w:val="22"/>
          <w:szCs w:val="22"/>
        </w:rPr>
        <w:t xml:space="preserve">O imóvel inicia junto ao marco </w:t>
      </w:r>
      <w:r w:rsidRPr="008C1BF4">
        <w:rPr>
          <w:bCs/>
          <w:i/>
          <w:color w:val="000000"/>
          <w:sz w:val="22"/>
          <w:szCs w:val="22"/>
        </w:rPr>
        <w:t>7</w:t>
      </w:r>
      <w:r w:rsidRPr="008C1BF4">
        <w:rPr>
          <w:i/>
          <w:color w:val="000000"/>
          <w:sz w:val="22"/>
          <w:szCs w:val="22"/>
        </w:rPr>
        <w:t xml:space="preserve">, descrito em planta anexa, com coordenadas </w:t>
      </w:r>
      <w:r w:rsidRPr="008C1BF4">
        <w:rPr>
          <w:bCs/>
          <w:i/>
          <w:color w:val="000000"/>
          <w:sz w:val="22"/>
          <w:szCs w:val="22"/>
        </w:rPr>
        <w:t>U T M</w:t>
      </w:r>
      <w:r w:rsidRPr="008C1BF4">
        <w:rPr>
          <w:i/>
          <w:color w:val="000000"/>
          <w:sz w:val="22"/>
          <w:szCs w:val="22"/>
        </w:rPr>
        <w:t xml:space="preserve"> </w:t>
      </w:r>
      <w:r w:rsidRPr="008C1BF4">
        <w:rPr>
          <w:bCs/>
          <w:i/>
          <w:color w:val="000000"/>
          <w:sz w:val="22"/>
          <w:szCs w:val="22"/>
        </w:rPr>
        <w:t>Este (X) 299.146,197</w:t>
      </w:r>
      <w:r w:rsidRPr="008C1BF4">
        <w:rPr>
          <w:i/>
          <w:color w:val="000000"/>
          <w:sz w:val="22"/>
          <w:szCs w:val="22"/>
        </w:rPr>
        <w:t xml:space="preserve"> e </w:t>
      </w:r>
      <w:r w:rsidRPr="008C1BF4">
        <w:rPr>
          <w:bCs/>
          <w:i/>
          <w:color w:val="000000"/>
          <w:sz w:val="22"/>
          <w:szCs w:val="22"/>
        </w:rPr>
        <w:t>Norte (Y) 7.518.655,795</w:t>
      </w:r>
      <w:r w:rsidRPr="008C1BF4">
        <w:rPr>
          <w:i/>
          <w:color w:val="000000"/>
          <w:sz w:val="22"/>
          <w:szCs w:val="22"/>
        </w:rPr>
        <w:t>;</w:t>
      </w:r>
      <w:r w:rsidRPr="008C1BF4">
        <w:rPr>
          <w:bCs/>
          <w:i/>
          <w:color w:val="000000"/>
          <w:sz w:val="22"/>
          <w:szCs w:val="22"/>
        </w:rPr>
        <w:t xml:space="preserve"> </w:t>
      </w:r>
      <w:r w:rsidRPr="008C1BF4">
        <w:rPr>
          <w:i/>
          <w:color w:val="000000"/>
          <w:sz w:val="22"/>
          <w:szCs w:val="22"/>
        </w:rPr>
        <w:t xml:space="preserve">do vértice </w:t>
      </w:r>
      <w:r w:rsidRPr="008C1BF4">
        <w:rPr>
          <w:bCs/>
          <w:i/>
          <w:color w:val="000000"/>
          <w:sz w:val="22"/>
          <w:szCs w:val="22"/>
        </w:rPr>
        <w:t xml:space="preserve">7 </w:t>
      </w:r>
      <w:r w:rsidRPr="008C1BF4">
        <w:rPr>
          <w:i/>
          <w:color w:val="000000"/>
          <w:sz w:val="22"/>
          <w:szCs w:val="22"/>
        </w:rPr>
        <w:t xml:space="preserve">segue até o vértice </w:t>
      </w:r>
      <w:r w:rsidRPr="008C1BF4">
        <w:rPr>
          <w:bCs/>
          <w:i/>
          <w:color w:val="000000"/>
          <w:sz w:val="22"/>
          <w:szCs w:val="22"/>
        </w:rPr>
        <w:t>8</w:t>
      </w:r>
      <w:r w:rsidRPr="008C1BF4">
        <w:rPr>
          <w:i/>
          <w:color w:val="000000"/>
          <w:sz w:val="22"/>
          <w:szCs w:val="22"/>
        </w:rPr>
        <w:t xml:space="preserve"> em desenvolvimento de curva circular com </w:t>
      </w:r>
      <w:smartTag w:uri="urn:schemas-microsoft-com:office:smarttags" w:element="metricconverter">
        <w:smartTagPr>
          <w:attr w:name="ProductID" w:val="11,62 m"/>
        </w:smartTagPr>
        <w:r w:rsidRPr="008C1BF4">
          <w:rPr>
            <w:bCs/>
            <w:i/>
            <w:color w:val="000000"/>
            <w:sz w:val="22"/>
            <w:szCs w:val="22"/>
          </w:rPr>
          <w:t>11,62</w:t>
        </w:r>
        <w:r w:rsidRPr="008C1BF4">
          <w:rPr>
            <w:i/>
            <w:color w:val="000000"/>
            <w:sz w:val="22"/>
            <w:szCs w:val="22"/>
          </w:rPr>
          <w:t xml:space="preserve"> m</w:t>
        </w:r>
      </w:smartTag>
      <w:r w:rsidRPr="008C1BF4">
        <w:rPr>
          <w:i/>
          <w:color w:val="000000"/>
          <w:sz w:val="22"/>
          <w:szCs w:val="22"/>
        </w:rPr>
        <w:t xml:space="preserve">, formado por arco de raio </w:t>
      </w:r>
      <w:smartTag w:uri="urn:schemas-microsoft-com:office:smarttags" w:element="metricconverter">
        <w:smartTagPr>
          <w:attr w:name="ProductID" w:val="9,00 m"/>
        </w:smartTagPr>
        <w:r w:rsidRPr="008C1BF4">
          <w:rPr>
            <w:bCs/>
            <w:i/>
            <w:color w:val="000000"/>
            <w:sz w:val="22"/>
            <w:szCs w:val="22"/>
          </w:rPr>
          <w:t>9,00</w:t>
        </w:r>
        <w:r w:rsidRPr="008C1BF4">
          <w:rPr>
            <w:i/>
            <w:color w:val="000000"/>
            <w:sz w:val="22"/>
            <w:szCs w:val="22"/>
          </w:rPr>
          <w:t xml:space="preserve"> m</w:t>
        </w:r>
      </w:smartTag>
      <w:r w:rsidRPr="008C1BF4">
        <w:rPr>
          <w:i/>
          <w:color w:val="000000"/>
          <w:sz w:val="22"/>
          <w:szCs w:val="22"/>
        </w:rPr>
        <w:t xml:space="preserve"> e ângulo central </w:t>
      </w:r>
      <w:r w:rsidRPr="008C1BF4">
        <w:rPr>
          <w:bCs/>
          <w:i/>
          <w:color w:val="000000"/>
          <w:sz w:val="22"/>
          <w:szCs w:val="22"/>
        </w:rPr>
        <w:t>74°00'22"</w:t>
      </w:r>
      <w:r w:rsidRPr="008C1BF4">
        <w:rPr>
          <w:i/>
          <w:color w:val="000000"/>
          <w:sz w:val="22"/>
          <w:szCs w:val="22"/>
        </w:rPr>
        <w:t xml:space="preserve"> ou pela corda do arco  no azimute </w:t>
      </w:r>
      <w:r w:rsidRPr="008C1BF4">
        <w:rPr>
          <w:bCs/>
          <w:i/>
          <w:color w:val="000000"/>
          <w:sz w:val="22"/>
          <w:szCs w:val="22"/>
        </w:rPr>
        <w:t>24°54'00"</w:t>
      </w:r>
      <w:r w:rsidRPr="008C1BF4">
        <w:rPr>
          <w:i/>
          <w:color w:val="000000"/>
          <w:sz w:val="22"/>
          <w:szCs w:val="22"/>
        </w:rPr>
        <w:t xml:space="preserve">, em uma distância de </w:t>
      </w:r>
      <w:smartTag w:uri="urn:schemas-microsoft-com:office:smarttags" w:element="metricconverter">
        <w:smartTagPr>
          <w:attr w:name="ProductID" w:val="10,83 m"/>
        </w:smartTagPr>
        <w:r w:rsidRPr="008C1BF4">
          <w:rPr>
            <w:bCs/>
            <w:i/>
            <w:color w:val="000000"/>
            <w:sz w:val="22"/>
            <w:szCs w:val="22"/>
          </w:rPr>
          <w:t>10,83</w:t>
        </w:r>
        <w:r w:rsidRPr="008C1BF4">
          <w:rPr>
            <w:i/>
            <w:color w:val="000000"/>
            <w:sz w:val="22"/>
            <w:szCs w:val="22"/>
          </w:rPr>
          <w:t xml:space="preserve"> m</w:t>
        </w:r>
      </w:smartTag>
      <w:r w:rsidRPr="008C1BF4">
        <w:rPr>
          <w:i/>
          <w:color w:val="000000"/>
          <w:sz w:val="22"/>
          <w:szCs w:val="22"/>
        </w:rPr>
        <w:t xml:space="preserve">, confrontando com </w:t>
      </w:r>
      <w:r w:rsidRPr="008C1BF4">
        <w:rPr>
          <w:bCs/>
          <w:i/>
          <w:color w:val="000000"/>
          <w:sz w:val="22"/>
          <w:szCs w:val="22"/>
        </w:rPr>
        <w:t>Rua Ariovaldo Silveira Franco</w:t>
      </w:r>
      <w:r w:rsidRPr="008C1BF4">
        <w:rPr>
          <w:i/>
          <w:color w:val="000000"/>
          <w:sz w:val="22"/>
          <w:szCs w:val="22"/>
        </w:rPr>
        <w:t xml:space="preserve">, do vértice </w:t>
      </w:r>
      <w:r w:rsidRPr="008C1BF4">
        <w:rPr>
          <w:bCs/>
          <w:i/>
          <w:color w:val="000000"/>
          <w:sz w:val="22"/>
          <w:szCs w:val="22"/>
        </w:rPr>
        <w:t xml:space="preserve">8 </w:t>
      </w:r>
      <w:r w:rsidRPr="008C1BF4">
        <w:rPr>
          <w:i/>
          <w:color w:val="000000"/>
          <w:sz w:val="22"/>
          <w:szCs w:val="22"/>
        </w:rPr>
        <w:t xml:space="preserve"> segue até o vértice </w:t>
      </w:r>
      <w:r w:rsidRPr="008C1BF4">
        <w:rPr>
          <w:bCs/>
          <w:i/>
          <w:color w:val="000000"/>
          <w:sz w:val="22"/>
          <w:szCs w:val="22"/>
        </w:rPr>
        <w:t>9</w:t>
      </w:r>
      <w:r w:rsidRPr="008C1BF4">
        <w:rPr>
          <w:i/>
          <w:color w:val="000000"/>
          <w:sz w:val="22"/>
          <w:szCs w:val="22"/>
        </w:rPr>
        <w:t xml:space="preserve"> em desenvolvimento de curva circular com </w:t>
      </w:r>
      <w:smartTag w:uri="urn:schemas-microsoft-com:office:smarttags" w:element="metricconverter">
        <w:smartTagPr>
          <w:attr w:name="ProductID" w:val="35,63 m"/>
        </w:smartTagPr>
        <w:r w:rsidRPr="008C1BF4">
          <w:rPr>
            <w:bCs/>
            <w:i/>
            <w:color w:val="000000"/>
            <w:sz w:val="22"/>
            <w:szCs w:val="22"/>
          </w:rPr>
          <w:t>35,63</w:t>
        </w:r>
        <w:r w:rsidRPr="008C1BF4">
          <w:rPr>
            <w:i/>
            <w:color w:val="000000"/>
            <w:sz w:val="22"/>
            <w:szCs w:val="22"/>
          </w:rPr>
          <w:t xml:space="preserve"> m</w:t>
        </w:r>
      </w:smartTag>
      <w:r w:rsidRPr="008C1BF4">
        <w:rPr>
          <w:i/>
          <w:color w:val="000000"/>
          <w:sz w:val="22"/>
          <w:szCs w:val="22"/>
        </w:rPr>
        <w:t xml:space="preserve">, formado por arco de raio </w:t>
      </w:r>
      <w:smartTag w:uri="urn:schemas-microsoft-com:office:smarttags" w:element="metricconverter">
        <w:smartTagPr>
          <w:attr w:name="ProductID" w:val="34,61 m"/>
        </w:smartTagPr>
        <w:r w:rsidRPr="008C1BF4">
          <w:rPr>
            <w:bCs/>
            <w:i/>
            <w:color w:val="000000"/>
            <w:sz w:val="22"/>
            <w:szCs w:val="22"/>
          </w:rPr>
          <w:t>34,61</w:t>
        </w:r>
        <w:r w:rsidRPr="008C1BF4">
          <w:rPr>
            <w:i/>
            <w:color w:val="000000"/>
            <w:sz w:val="22"/>
            <w:szCs w:val="22"/>
          </w:rPr>
          <w:t xml:space="preserve"> m</w:t>
        </w:r>
      </w:smartTag>
      <w:r w:rsidRPr="008C1BF4">
        <w:rPr>
          <w:i/>
          <w:color w:val="000000"/>
          <w:sz w:val="22"/>
          <w:szCs w:val="22"/>
        </w:rPr>
        <w:t xml:space="preserve"> e ângulo central </w:t>
      </w:r>
      <w:r w:rsidRPr="008C1BF4">
        <w:rPr>
          <w:bCs/>
          <w:i/>
          <w:color w:val="000000"/>
          <w:sz w:val="22"/>
          <w:szCs w:val="22"/>
        </w:rPr>
        <w:t>58°58'47"</w:t>
      </w:r>
      <w:r w:rsidRPr="008C1BF4">
        <w:rPr>
          <w:i/>
          <w:color w:val="000000"/>
          <w:sz w:val="22"/>
          <w:szCs w:val="22"/>
        </w:rPr>
        <w:t xml:space="preserve"> ou pela corda do arco no azimute </w:t>
      </w:r>
      <w:r w:rsidRPr="008C1BF4">
        <w:rPr>
          <w:bCs/>
          <w:i/>
          <w:color w:val="000000"/>
          <w:sz w:val="22"/>
          <w:szCs w:val="22"/>
        </w:rPr>
        <w:t>32°35'06"</w:t>
      </w:r>
      <w:r w:rsidRPr="008C1BF4">
        <w:rPr>
          <w:i/>
          <w:color w:val="000000"/>
          <w:sz w:val="22"/>
          <w:szCs w:val="22"/>
        </w:rPr>
        <w:t xml:space="preserve">, em uma distância de </w:t>
      </w:r>
      <w:smartTag w:uri="urn:schemas-microsoft-com:office:smarttags" w:element="metricconverter">
        <w:smartTagPr>
          <w:attr w:name="ProductID" w:val="34,08 m"/>
        </w:smartTagPr>
        <w:r w:rsidRPr="008C1BF4">
          <w:rPr>
            <w:bCs/>
            <w:i/>
            <w:color w:val="000000"/>
            <w:sz w:val="22"/>
            <w:szCs w:val="22"/>
          </w:rPr>
          <w:t>34,08</w:t>
        </w:r>
        <w:r w:rsidRPr="008C1BF4">
          <w:rPr>
            <w:i/>
            <w:color w:val="000000"/>
            <w:sz w:val="22"/>
            <w:szCs w:val="22"/>
          </w:rPr>
          <w:t xml:space="preserve"> m</w:t>
        </w:r>
      </w:smartTag>
      <w:r w:rsidRPr="008C1BF4">
        <w:rPr>
          <w:i/>
          <w:color w:val="000000"/>
          <w:sz w:val="22"/>
          <w:szCs w:val="22"/>
        </w:rPr>
        <w:t xml:space="preserve">, confrontando com </w:t>
      </w:r>
      <w:r w:rsidRPr="008C1BF4">
        <w:rPr>
          <w:bCs/>
          <w:i/>
          <w:color w:val="000000"/>
          <w:sz w:val="22"/>
          <w:szCs w:val="22"/>
        </w:rPr>
        <w:t>Rua Ariovaldo Silveira Franco</w:t>
      </w:r>
      <w:r w:rsidRPr="008C1BF4">
        <w:rPr>
          <w:i/>
          <w:color w:val="000000"/>
          <w:sz w:val="22"/>
          <w:szCs w:val="22"/>
        </w:rPr>
        <w:t xml:space="preserve">, do vértice </w:t>
      </w:r>
      <w:r w:rsidRPr="008C1BF4">
        <w:rPr>
          <w:bCs/>
          <w:i/>
          <w:color w:val="000000"/>
          <w:sz w:val="22"/>
          <w:szCs w:val="22"/>
        </w:rPr>
        <w:t>9</w:t>
      </w:r>
      <w:r w:rsidRPr="008C1BF4">
        <w:rPr>
          <w:i/>
          <w:color w:val="000000"/>
          <w:sz w:val="22"/>
          <w:szCs w:val="22"/>
        </w:rPr>
        <w:t xml:space="preserve">  segue até o vértice </w:t>
      </w:r>
      <w:r w:rsidRPr="008C1BF4">
        <w:rPr>
          <w:bCs/>
          <w:i/>
          <w:color w:val="000000"/>
          <w:sz w:val="22"/>
          <w:szCs w:val="22"/>
        </w:rPr>
        <w:t>10</w:t>
      </w:r>
      <w:r w:rsidRPr="008C1BF4">
        <w:rPr>
          <w:i/>
          <w:color w:val="000000"/>
          <w:sz w:val="22"/>
          <w:szCs w:val="22"/>
        </w:rPr>
        <w:t xml:space="preserve">  no azimute </w:t>
      </w:r>
      <w:r w:rsidRPr="008C1BF4">
        <w:rPr>
          <w:bCs/>
          <w:i/>
          <w:color w:val="000000"/>
          <w:sz w:val="22"/>
          <w:szCs w:val="22"/>
        </w:rPr>
        <w:t>4°13'53"</w:t>
      </w:r>
      <w:r w:rsidRPr="008C1BF4">
        <w:rPr>
          <w:i/>
          <w:color w:val="000000"/>
          <w:sz w:val="22"/>
          <w:szCs w:val="22"/>
        </w:rPr>
        <w:t xml:space="preserve">, em uma distância de </w:t>
      </w:r>
      <w:smartTag w:uri="urn:schemas-microsoft-com:office:smarttags" w:element="metricconverter">
        <w:smartTagPr>
          <w:attr w:name="ProductID" w:val="12,72 m"/>
        </w:smartTagPr>
        <w:r w:rsidRPr="008C1BF4">
          <w:rPr>
            <w:bCs/>
            <w:i/>
            <w:color w:val="000000"/>
            <w:sz w:val="22"/>
            <w:szCs w:val="22"/>
          </w:rPr>
          <w:t>12,72</w:t>
        </w:r>
        <w:r w:rsidRPr="008C1BF4">
          <w:rPr>
            <w:i/>
            <w:color w:val="000000"/>
            <w:sz w:val="22"/>
            <w:szCs w:val="22"/>
          </w:rPr>
          <w:t xml:space="preserve"> m</w:t>
        </w:r>
      </w:smartTag>
      <w:r w:rsidRPr="008C1BF4">
        <w:rPr>
          <w:i/>
          <w:color w:val="000000"/>
          <w:sz w:val="22"/>
          <w:szCs w:val="22"/>
        </w:rPr>
        <w:t xml:space="preserve">, confrontando com </w:t>
      </w:r>
      <w:r w:rsidRPr="008C1BF4">
        <w:rPr>
          <w:bCs/>
          <w:i/>
          <w:color w:val="000000"/>
          <w:sz w:val="22"/>
          <w:szCs w:val="22"/>
        </w:rPr>
        <w:t>Rua Ariovaldo Silveira Franco</w:t>
      </w:r>
      <w:r w:rsidRPr="008C1BF4">
        <w:rPr>
          <w:i/>
          <w:color w:val="000000"/>
          <w:sz w:val="22"/>
          <w:szCs w:val="22"/>
        </w:rPr>
        <w:t xml:space="preserve">, do vértice </w:t>
      </w:r>
      <w:r w:rsidRPr="008C1BF4">
        <w:rPr>
          <w:bCs/>
          <w:i/>
          <w:color w:val="000000"/>
          <w:sz w:val="22"/>
          <w:szCs w:val="22"/>
        </w:rPr>
        <w:t xml:space="preserve">10 </w:t>
      </w:r>
      <w:r w:rsidRPr="008C1BF4">
        <w:rPr>
          <w:i/>
          <w:color w:val="000000"/>
          <w:sz w:val="22"/>
          <w:szCs w:val="22"/>
        </w:rPr>
        <w:t xml:space="preserve">segue até o vértice </w:t>
      </w:r>
      <w:r w:rsidRPr="008C1BF4">
        <w:rPr>
          <w:bCs/>
          <w:i/>
          <w:color w:val="000000"/>
          <w:sz w:val="22"/>
          <w:szCs w:val="22"/>
        </w:rPr>
        <w:t>11</w:t>
      </w:r>
      <w:r w:rsidRPr="008C1BF4">
        <w:rPr>
          <w:i/>
          <w:color w:val="000000"/>
          <w:sz w:val="22"/>
          <w:szCs w:val="22"/>
        </w:rPr>
        <w:t xml:space="preserve">  no azimute </w:t>
      </w:r>
      <w:r w:rsidRPr="008C1BF4">
        <w:rPr>
          <w:bCs/>
          <w:i/>
          <w:color w:val="000000"/>
          <w:sz w:val="22"/>
          <w:szCs w:val="22"/>
        </w:rPr>
        <w:t>13°59'19"</w:t>
      </w:r>
      <w:r w:rsidRPr="008C1BF4">
        <w:rPr>
          <w:i/>
          <w:color w:val="000000"/>
          <w:sz w:val="22"/>
          <w:szCs w:val="22"/>
        </w:rPr>
        <w:t xml:space="preserve">, em uma distância de </w:t>
      </w:r>
      <w:smartTag w:uri="urn:schemas-microsoft-com:office:smarttags" w:element="metricconverter">
        <w:smartTagPr>
          <w:attr w:name="ProductID" w:val="8,08 m"/>
        </w:smartTagPr>
        <w:r w:rsidRPr="008C1BF4">
          <w:rPr>
            <w:bCs/>
            <w:i/>
            <w:color w:val="000000"/>
            <w:sz w:val="22"/>
            <w:szCs w:val="22"/>
          </w:rPr>
          <w:t>8,08</w:t>
        </w:r>
        <w:r w:rsidRPr="008C1BF4">
          <w:rPr>
            <w:i/>
            <w:color w:val="000000"/>
            <w:sz w:val="22"/>
            <w:szCs w:val="22"/>
          </w:rPr>
          <w:t xml:space="preserve"> m</w:t>
        </w:r>
      </w:smartTag>
      <w:r w:rsidRPr="008C1BF4">
        <w:rPr>
          <w:i/>
          <w:color w:val="000000"/>
          <w:sz w:val="22"/>
          <w:szCs w:val="22"/>
        </w:rPr>
        <w:t xml:space="preserve">, confrontando com </w:t>
      </w:r>
      <w:r w:rsidRPr="008C1BF4">
        <w:rPr>
          <w:bCs/>
          <w:i/>
          <w:color w:val="000000"/>
          <w:sz w:val="22"/>
          <w:szCs w:val="22"/>
        </w:rPr>
        <w:t>Rua Ariovaldo Silveira Franco</w:t>
      </w:r>
      <w:r w:rsidRPr="008C1BF4">
        <w:rPr>
          <w:i/>
          <w:color w:val="000000"/>
          <w:sz w:val="22"/>
          <w:szCs w:val="22"/>
        </w:rPr>
        <w:t xml:space="preserve">, do vértice </w:t>
      </w:r>
      <w:r w:rsidRPr="008C1BF4">
        <w:rPr>
          <w:bCs/>
          <w:i/>
          <w:color w:val="000000"/>
          <w:sz w:val="22"/>
          <w:szCs w:val="22"/>
        </w:rPr>
        <w:t>11</w:t>
      </w:r>
      <w:r w:rsidRPr="008C1BF4">
        <w:rPr>
          <w:i/>
          <w:color w:val="000000"/>
          <w:sz w:val="22"/>
          <w:szCs w:val="22"/>
        </w:rPr>
        <w:t xml:space="preserve"> segue até o vértice </w:t>
      </w:r>
      <w:r w:rsidRPr="008C1BF4">
        <w:rPr>
          <w:bCs/>
          <w:i/>
          <w:color w:val="000000"/>
          <w:sz w:val="22"/>
          <w:szCs w:val="22"/>
        </w:rPr>
        <w:t>12</w:t>
      </w:r>
      <w:r w:rsidRPr="008C1BF4">
        <w:rPr>
          <w:i/>
          <w:color w:val="000000"/>
          <w:sz w:val="22"/>
          <w:szCs w:val="22"/>
        </w:rPr>
        <w:t xml:space="preserve"> no azimute </w:t>
      </w:r>
      <w:r w:rsidRPr="008C1BF4">
        <w:rPr>
          <w:bCs/>
          <w:i/>
          <w:color w:val="000000"/>
          <w:sz w:val="22"/>
          <w:szCs w:val="22"/>
        </w:rPr>
        <w:t>23°03'50"</w:t>
      </w:r>
      <w:r w:rsidRPr="008C1BF4">
        <w:rPr>
          <w:i/>
          <w:color w:val="000000"/>
          <w:sz w:val="22"/>
          <w:szCs w:val="22"/>
        </w:rPr>
        <w:t xml:space="preserve">, em uma distância de </w:t>
      </w:r>
      <w:smartTag w:uri="urn:schemas-microsoft-com:office:smarttags" w:element="metricconverter">
        <w:smartTagPr>
          <w:attr w:name="ProductID" w:val="7,31 m"/>
        </w:smartTagPr>
        <w:r w:rsidRPr="008C1BF4">
          <w:rPr>
            <w:bCs/>
            <w:i/>
            <w:color w:val="000000"/>
            <w:sz w:val="22"/>
            <w:szCs w:val="22"/>
          </w:rPr>
          <w:t>7,31</w:t>
        </w:r>
        <w:r w:rsidRPr="008C1BF4">
          <w:rPr>
            <w:i/>
            <w:color w:val="000000"/>
            <w:sz w:val="22"/>
            <w:szCs w:val="22"/>
          </w:rPr>
          <w:t xml:space="preserve"> m</w:t>
        </w:r>
      </w:smartTag>
      <w:r w:rsidRPr="008C1BF4">
        <w:rPr>
          <w:i/>
          <w:color w:val="000000"/>
          <w:sz w:val="22"/>
          <w:szCs w:val="22"/>
        </w:rPr>
        <w:t xml:space="preserve">, confrontando com </w:t>
      </w:r>
      <w:r w:rsidRPr="008C1BF4">
        <w:rPr>
          <w:bCs/>
          <w:i/>
          <w:color w:val="000000"/>
          <w:sz w:val="22"/>
          <w:szCs w:val="22"/>
        </w:rPr>
        <w:t>Rua Ariovaldo Silveira Franco</w:t>
      </w:r>
      <w:r w:rsidRPr="008C1BF4">
        <w:rPr>
          <w:i/>
          <w:color w:val="000000"/>
          <w:sz w:val="22"/>
          <w:szCs w:val="22"/>
        </w:rPr>
        <w:t xml:space="preserve">, do vértice </w:t>
      </w:r>
      <w:r w:rsidRPr="008C1BF4">
        <w:rPr>
          <w:bCs/>
          <w:i/>
          <w:color w:val="000000"/>
          <w:sz w:val="22"/>
          <w:szCs w:val="22"/>
        </w:rPr>
        <w:t xml:space="preserve">12 </w:t>
      </w:r>
      <w:r w:rsidRPr="008C1BF4">
        <w:rPr>
          <w:i/>
          <w:color w:val="000000"/>
          <w:sz w:val="22"/>
          <w:szCs w:val="22"/>
        </w:rPr>
        <w:t xml:space="preserve">segue até o vértice </w:t>
      </w:r>
      <w:r w:rsidRPr="008C1BF4">
        <w:rPr>
          <w:bCs/>
          <w:i/>
          <w:color w:val="000000"/>
          <w:sz w:val="22"/>
          <w:szCs w:val="22"/>
        </w:rPr>
        <w:t>13</w:t>
      </w:r>
      <w:r w:rsidRPr="008C1BF4">
        <w:rPr>
          <w:i/>
          <w:color w:val="000000"/>
          <w:sz w:val="22"/>
          <w:szCs w:val="22"/>
        </w:rPr>
        <w:t xml:space="preserve">  no azimute </w:t>
      </w:r>
      <w:r w:rsidRPr="008C1BF4">
        <w:rPr>
          <w:bCs/>
          <w:i/>
          <w:color w:val="000000"/>
          <w:sz w:val="22"/>
          <w:szCs w:val="22"/>
        </w:rPr>
        <w:t>32°01'12"</w:t>
      </w:r>
      <w:r w:rsidRPr="008C1BF4">
        <w:rPr>
          <w:i/>
          <w:color w:val="000000"/>
          <w:sz w:val="22"/>
          <w:szCs w:val="22"/>
        </w:rPr>
        <w:t xml:space="preserve">, em uma distância de </w:t>
      </w:r>
      <w:smartTag w:uri="urn:schemas-microsoft-com:office:smarttags" w:element="metricconverter">
        <w:smartTagPr>
          <w:attr w:name="ProductID" w:val="3,38 m"/>
        </w:smartTagPr>
        <w:r w:rsidRPr="008C1BF4">
          <w:rPr>
            <w:bCs/>
            <w:i/>
            <w:color w:val="000000"/>
            <w:sz w:val="22"/>
            <w:szCs w:val="22"/>
          </w:rPr>
          <w:t>3,38</w:t>
        </w:r>
        <w:r w:rsidRPr="008C1BF4">
          <w:rPr>
            <w:i/>
            <w:color w:val="000000"/>
            <w:sz w:val="22"/>
            <w:szCs w:val="22"/>
          </w:rPr>
          <w:t xml:space="preserve"> m</w:t>
        </w:r>
      </w:smartTag>
      <w:r w:rsidRPr="008C1BF4">
        <w:rPr>
          <w:i/>
          <w:color w:val="000000"/>
          <w:sz w:val="22"/>
          <w:szCs w:val="22"/>
        </w:rPr>
        <w:t xml:space="preserve">, confrontando com </w:t>
      </w:r>
      <w:r w:rsidRPr="008C1BF4">
        <w:rPr>
          <w:bCs/>
          <w:i/>
          <w:color w:val="000000"/>
          <w:sz w:val="22"/>
          <w:szCs w:val="22"/>
        </w:rPr>
        <w:t>Rua Ariovaldo Silveira Franco</w:t>
      </w:r>
      <w:r w:rsidRPr="008C1BF4">
        <w:rPr>
          <w:i/>
          <w:color w:val="000000"/>
          <w:sz w:val="22"/>
          <w:szCs w:val="22"/>
        </w:rPr>
        <w:t xml:space="preserve">, do vértice </w:t>
      </w:r>
      <w:r w:rsidRPr="008C1BF4">
        <w:rPr>
          <w:bCs/>
          <w:i/>
          <w:color w:val="000000"/>
          <w:sz w:val="22"/>
          <w:szCs w:val="22"/>
        </w:rPr>
        <w:t>13</w:t>
      </w:r>
      <w:r w:rsidRPr="008C1BF4">
        <w:rPr>
          <w:i/>
          <w:color w:val="000000"/>
          <w:sz w:val="22"/>
          <w:szCs w:val="22"/>
        </w:rPr>
        <w:t xml:space="preserve"> segue até o vértice </w:t>
      </w:r>
      <w:r w:rsidRPr="008C1BF4">
        <w:rPr>
          <w:bCs/>
          <w:i/>
          <w:color w:val="000000"/>
          <w:sz w:val="22"/>
          <w:szCs w:val="22"/>
        </w:rPr>
        <w:t>14</w:t>
      </w:r>
      <w:r w:rsidRPr="008C1BF4">
        <w:rPr>
          <w:i/>
          <w:color w:val="000000"/>
          <w:sz w:val="22"/>
          <w:szCs w:val="22"/>
        </w:rPr>
        <w:t xml:space="preserve">  no azimute </w:t>
      </w:r>
      <w:r w:rsidRPr="008C1BF4">
        <w:rPr>
          <w:bCs/>
          <w:i/>
          <w:color w:val="000000"/>
          <w:sz w:val="22"/>
          <w:szCs w:val="22"/>
        </w:rPr>
        <w:t>38°48'26"</w:t>
      </w:r>
      <w:r w:rsidRPr="008C1BF4">
        <w:rPr>
          <w:i/>
          <w:color w:val="000000"/>
          <w:sz w:val="22"/>
          <w:szCs w:val="22"/>
        </w:rPr>
        <w:t xml:space="preserve">, em uma distância de </w:t>
      </w:r>
      <w:smartTag w:uri="urn:schemas-microsoft-com:office:smarttags" w:element="metricconverter">
        <w:smartTagPr>
          <w:attr w:name="ProductID" w:val="1,78 m"/>
        </w:smartTagPr>
        <w:r w:rsidRPr="008C1BF4">
          <w:rPr>
            <w:bCs/>
            <w:i/>
            <w:color w:val="000000"/>
            <w:sz w:val="22"/>
            <w:szCs w:val="22"/>
          </w:rPr>
          <w:t>1,78</w:t>
        </w:r>
        <w:r w:rsidRPr="008C1BF4">
          <w:rPr>
            <w:i/>
            <w:color w:val="000000"/>
            <w:sz w:val="22"/>
            <w:szCs w:val="22"/>
          </w:rPr>
          <w:t xml:space="preserve"> m</w:t>
        </w:r>
      </w:smartTag>
      <w:r w:rsidRPr="008C1BF4">
        <w:rPr>
          <w:i/>
          <w:color w:val="000000"/>
          <w:sz w:val="22"/>
          <w:szCs w:val="22"/>
        </w:rPr>
        <w:t xml:space="preserve">, confrontando com </w:t>
      </w:r>
      <w:r w:rsidRPr="008C1BF4">
        <w:rPr>
          <w:bCs/>
          <w:i/>
          <w:color w:val="000000"/>
          <w:sz w:val="22"/>
          <w:szCs w:val="22"/>
        </w:rPr>
        <w:t>Rua Ariovaldo Silveira Franco</w:t>
      </w:r>
      <w:r w:rsidRPr="008C1BF4">
        <w:rPr>
          <w:i/>
          <w:color w:val="000000"/>
          <w:sz w:val="22"/>
          <w:szCs w:val="22"/>
        </w:rPr>
        <w:t xml:space="preserve">, do vértice </w:t>
      </w:r>
      <w:r w:rsidRPr="008C1BF4">
        <w:rPr>
          <w:bCs/>
          <w:i/>
          <w:color w:val="000000"/>
          <w:sz w:val="22"/>
          <w:szCs w:val="22"/>
        </w:rPr>
        <w:t>14</w:t>
      </w:r>
      <w:r w:rsidRPr="008C1BF4">
        <w:rPr>
          <w:i/>
          <w:color w:val="000000"/>
          <w:sz w:val="22"/>
          <w:szCs w:val="22"/>
        </w:rPr>
        <w:t xml:space="preserve">  segue até o vértice </w:t>
      </w:r>
      <w:r w:rsidRPr="008C1BF4">
        <w:rPr>
          <w:bCs/>
          <w:i/>
          <w:color w:val="000000"/>
          <w:sz w:val="22"/>
          <w:szCs w:val="22"/>
        </w:rPr>
        <w:t>15</w:t>
      </w:r>
      <w:r w:rsidRPr="008C1BF4">
        <w:rPr>
          <w:i/>
          <w:color w:val="000000"/>
          <w:sz w:val="22"/>
          <w:szCs w:val="22"/>
        </w:rPr>
        <w:t xml:space="preserve"> no azimute </w:t>
      </w:r>
      <w:r w:rsidRPr="008C1BF4">
        <w:rPr>
          <w:bCs/>
          <w:i/>
          <w:color w:val="000000"/>
          <w:sz w:val="22"/>
          <w:szCs w:val="22"/>
        </w:rPr>
        <w:t>147°03'26"</w:t>
      </w:r>
      <w:r w:rsidRPr="008C1BF4">
        <w:rPr>
          <w:i/>
          <w:color w:val="000000"/>
          <w:sz w:val="22"/>
          <w:szCs w:val="22"/>
        </w:rPr>
        <w:t xml:space="preserve">, em uma distância de </w:t>
      </w:r>
      <w:smartTag w:uri="urn:schemas-microsoft-com:office:smarttags" w:element="metricconverter">
        <w:smartTagPr>
          <w:attr w:name="ProductID" w:val="69,39 m"/>
        </w:smartTagPr>
        <w:r w:rsidRPr="008C1BF4">
          <w:rPr>
            <w:bCs/>
            <w:i/>
            <w:color w:val="000000"/>
            <w:sz w:val="22"/>
            <w:szCs w:val="22"/>
          </w:rPr>
          <w:t>69,39</w:t>
        </w:r>
        <w:r w:rsidRPr="008C1BF4">
          <w:rPr>
            <w:i/>
            <w:color w:val="000000"/>
            <w:sz w:val="22"/>
            <w:szCs w:val="22"/>
          </w:rPr>
          <w:t xml:space="preserve"> m</w:t>
        </w:r>
      </w:smartTag>
      <w:r w:rsidRPr="008C1BF4">
        <w:rPr>
          <w:i/>
          <w:color w:val="000000"/>
          <w:sz w:val="22"/>
          <w:szCs w:val="22"/>
        </w:rPr>
        <w:t xml:space="preserve">, confrontando com </w:t>
      </w:r>
      <w:r w:rsidRPr="008C1BF4">
        <w:rPr>
          <w:bCs/>
          <w:i/>
          <w:color w:val="000000"/>
          <w:sz w:val="22"/>
          <w:szCs w:val="22"/>
        </w:rPr>
        <w:t>APAE de Mogi Mirim - Matrícula nº 80.519</w:t>
      </w:r>
      <w:r w:rsidRPr="008C1BF4">
        <w:rPr>
          <w:i/>
          <w:color w:val="000000"/>
          <w:sz w:val="22"/>
          <w:szCs w:val="22"/>
        </w:rPr>
        <w:t xml:space="preserve">, do vértice </w:t>
      </w:r>
      <w:r w:rsidRPr="008C1BF4">
        <w:rPr>
          <w:bCs/>
          <w:i/>
          <w:color w:val="000000"/>
          <w:sz w:val="22"/>
          <w:szCs w:val="22"/>
        </w:rPr>
        <w:t xml:space="preserve">15 </w:t>
      </w:r>
      <w:r w:rsidRPr="008C1BF4">
        <w:rPr>
          <w:i/>
          <w:color w:val="000000"/>
          <w:sz w:val="22"/>
          <w:szCs w:val="22"/>
        </w:rPr>
        <w:t xml:space="preserve">  segue até o vértice </w:t>
      </w:r>
      <w:r w:rsidRPr="008C1BF4">
        <w:rPr>
          <w:bCs/>
          <w:i/>
          <w:color w:val="000000"/>
          <w:sz w:val="22"/>
          <w:szCs w:val="22"/>
        </w:rPr>
        <w:t>A</w:t>
      </w:r>
      <w:r w:rsidRPr="008C1BF4">
        <w:rPr>
          <w:i/>
          <w:color w:val="000000"/>
          <w:sz w:val="22"/>
          <w:szCs w:val="22"/>
        </w:rPr>
        <w:t xml:space="preserve">  no azimute </w:t>
      </w:r>
      <w:r w:rsidRPr="008C1BF4">
        <w:rPr>
          <w:bCs/>
          <w:i/>
          <w:color w:val="000000"/>
          <w:sz w:val="22"/>
          <w:szCs w:val="22"/>
        </w:rPr>
        <w:t>147°03'26"</w:t>
      </w:r>
      <w:r w:rsidRPr="008C1BF4">
        <w:rPr>
          <w:i/>
          <w:color w:val="000000"/>
          <w:sz w:val="22"/>
          <w:szCs w:val="22"/>
        </w:rPr>
        <w:t xml:space="preserve">, em uma distância de </w:t>
      </w:r>
      <w:smartTag w:uri="urn:schemas-microsoft-com:office:smarttags" w:element="metricconverter">
        <w:smartTagPr>
          <w:attr w:name="ProductID" w:val="14,60 m"/>
        </w:smartTagPr>
        <w:r w:rsidRPr="008C1BF4">
          <w:rPr>
            <w:bCs/>
            <w:i/>
            <w:color w:val="000000"/>
            <w:sz w:val="22"/>
            <w:szCs w:val="22"/>
          </w:rPr>
          <w:t>14,60</w:t>
        </w:r>
        <w:r w:rsidRPr="008C1BF4">
          <w:rPr>
            <w:i/>
            <w:color w:val="000000"/>
            <w:sz w:val="22"/>
            <w:szCs w:val="22"/>
          </w:rPr>
          <w:t xml:space="preserve"> m</w:t>
        </w:r>
      </w:smartTag>
      <w:r w:rsidRPr="008C1BF4">
        <w:rPr>
          <w:i/>
          <w:color w:val="000000"/>
          <w:sz w:val="22"/>
          <w:szCs w:val="22"/>
        </w:rPr>
        <w:t xml:space="preserve">, confrontando com </w:t>
      </w:r>
      <w:r w:rsidRPr="008C1BF4">
        <w:rPr>
          <w:bCs/>
          <w:i/>
          <w:color w:val="000000"/>
          <w:sz w:val="22"/>
          <w:szCs w:val="22"/>
        </w:rPr>
        <w:t>Gleba "A" - Transcrições nº 3.479 e 4.671</w:t>
      </w:r>
      <w:r w:rsidRPr="008C1BF4">
        <w:rPr>
          <w:i/>
          <w:color w:val="000000"/>
          <w:sz w:val="22"/>
          <w:szCs w:val="22"/>
        </w:rPr>
        <w:t xml:space="preserve">, do vértice </w:t>
      </w:r>
      <w:r w:rsidRPr="008C1BF4">
        <w:rPr>
          <w:bCs/>
          <w:i/>
          <w:color w:val="000000"/>
          <w:sz w:val="22"/>
          <w:szCs w:val="22"/>
        </w:rPr>
        <w:t>A</w:t>
      </w:r>
      <w:r w:rsidRPr="008C1BF4">
        <w:rPr>
          <w:i/>
          <w:color w:val="000000"/>
          <w:sz w:val="22"/>
          <w:szCs w:val="22"/>
        </w:rPr>
        <w:t xml:space="preserve"> segue até o vértice </w:t>
      </w:r>
      <w:r w:rsidRPr="008C1BF4">
        <w:rPr>
          <w:bCs/>
          <w:i/>
          <w:color w:val="000000"/>
          <w:sz w:val="22"/>
          <w:szCs w:val="22"/>
        </w:rPr>
        <w:t>B</w:t>
      </w:r>
      <w:r w:rsidRPr="008C1BF4">
        <w:rPr>
          <w:i/>
          <w:color w:val="000000"/>
          <w:sz w:val="22"/>
          <w:szCs w:val="22"/>
        </w:rPr>
        <w:t xml:space="preserve">  no azimute </w:t>
      </w:r>
      <w:r w:rsidRPr="008C1BF4">
        <w:rPr>
          <w:bCs/>
          <w:i/>
          <w:color w:val="000000"/>
          <w:sz w:val="22"/>
          <w:szCs w:val="22"/>
        </w:rPr>
        <w:t>242°19'05"</w:t>
      </w:r>
      <w:r w:rsidRPr="008C1BF4">
        <w:rPr>
          <w:i/>
          <w:color w:val="000000"/>
          <w:sz w:val="22"/>
          <w:szCs w:val="22"/>
        </w:rPr>
        <w:t xml:space="preserve">, em uma distância de </w:t>
      </w:r>
      <w:smartTag w:uri="urn:schemas-microsoft-com:office:smarttags" w:element="metricconverter">
        <w:smartTagPr>
          <w:attr w:name="ProductID" w:val="29,52 m"/>
        </w:smartTagPr>
        <w:r w:rsidRPr="008C1BF4">
          <w:rPr>
            <w:bCs/>
            <w:i/>
            <w:color w:val="000000"/>
            <w:sz w:val="22"/>
            <w:szCs w:val="22"/>
          </w:rPr>
          <w:t>29,52</w:t>
        </w:r>
        <w:r w:rsidRPr="008C1BF4">
          <w:rPr>
            <w:i/>
            <w:color w:val="000000"/>
            <w:sz w:val="22"/>
            <w:szCs w:val="22"/>
          </w:rPr>
          <w:t xml:space="preserve"> m</w:t>
        </w:r>
      </w:smartTag>
      <w:r w:rsidRPr="008C1BF4">
        <w:rPr>
          <w:i/>
          <w:color w:val="000000"/>
          <w:sz w:val="22"/>
          <w:szCs w:val="22"/>
        </w:rPr>
        <w:t xml:space="preserve">, confrontando com </w:t>
      </w:r>
      <w:r w:rsidRPr="008C1BF4">
        <w:rPr>
          <w:bCs/>
          <w:i/>
          <w:color w:val="000000"/>
          <w:sz w:val="22"/>
          <w:szCs w:val="22"/>
        </w:rPr>
        <w:t>Gleba "A" - Transcrições nº 3.479 e 4.671</w:t>
      </w:r>
      <w:r w:rsidRPr="008C1BF4">
        <w:rPr>
          <w:i/>
          <w:color w:val="000000"/>
          <w:sz w:val="22"/>
          <w:szCs w:val="22"/>
        </w:rPr>
        <w:t xml:space="preserve">, do vértice </w:t>
      </w:r>
      <w:r w:rsidRPr="008C1BF4">
        <w:rPr>
          <w:bCs/>
          <w:i/>
          <w:color w:val="000000"/>
          <w:sz w:val="22"/>
          <w:szCs w:val="22"/>
        </w:rPr>
        <w:t xml:space="preserve">B </w:t>
      </w:r>
      <w:r w:rsidRPr="008C1BF4">
        <w:rPr>
          <w:i/>
          <w:color w:val="000000"/>
          <w:sz w:val="22"/>
          <w:szCs w:val="22"/>
        </w:rPr>
        <w:t xml:space="preserve">  segue até o vértice </w:t>
      </w:r>
      <w:r w:rsidRPr="008C1BF4">
        <w:rPr>
          <w:bCs/>
          <w:i/>
          <w:color w:val="000000"/>
          <w:sz w:val="22"/>
          <w:szCs w:val="22"/>
        </w:rPr>
        <w:t>C</w:t>
      </w:r>
      <w:r w:rsidRPr="008C1BF4">
        <w:rPr>
          <w:i/>
          <w:color w:val="000000"/>
          <w:sz w:val="22"/>
          <w:szCs w:val="22"/>
        </w:rPr>
        <w:t xml:space="preserve">  no azimute </w:t>
      </w:r>
      <w:r w:rsidRPr="008C1BF4">
        <w:rPr>
          <w:bCs/>
          <w:i/>
          <w:color w:val="000000"/>
          <w:sz w:val="22"/>
          <w:szCs w:val="22"/>
        </w:rPr>
        <w:t>151°33'35"</w:t>
      </w:r>
      <w:r w:rsidRPr="008C1BF4">
        <w:rPr>
          <w:i/>
          <w:color w:val="000000"/>
          <w:sz w:val="22"/>
          <w:szCs w:val="22"/>
        </w:rPr>
        <w:t xml:space="preserve">, em uma distância de </w:t>
      </w:r>
      <w:smartTag w:uri="urn:schemas-microsoft-com:office:smarttags" w:element="metricconverter">
        <w:smartTagPr>
          <w:attr w:name="ProductID" w:val="106,45 m"/>
        </w:smartTagPr>
        <w:r w:rsidRPr="008C1BF4">
          <w:rPr>
            <w:bCs/>
            <w:i/>
            <w:color w:val="000000"/>
            <w:sz w:val="22"/>
            <w:szCs w:val="22"/>
          </w:rPr>
          <w:t>106,45</w:t>
        </w:r>
        <w:r w:rsidRPr="008C1BF4">
          <w:rPr>
            <w:i/>
            <w:color w:val="000000"/>
            <w:sz w:val="22"/>
            <w:szCs w:val="22"/>
          </w:rPr>
          <w:t xml:space="preserve"> m</w:t>
        </w:r>
      </w:smartTag>
      <w:r w:rsidRPr="008C1BF4">
        <w:rPr>
          <w:i/>
          <w:color w:val="000000"/>
          <w:sz w:val="22"/>
          <w:szCs w:val="22"/>
        </w:rPr>
        <w:t xml:space="preserve">, confrontando com </w:t>
      </w:r>
      <w:r w:rsidRPr="008C1BF4">
        <w:rPr>
          <w:bCs/>
          <w:i/>
          <w:color w:val="000000"/>
          <w:sz w:val="22"/>
          <w:szCs w:val="22"/>
        </w:rPr>
        <w:t>Gleba "A" - Transcrições nº 3.479 e 4.671</w:t>
      </w:r>
      <w:r w:rsidRPr="008C1BF4">
        <w:rPr>
          <w:i/>
          <w:color w:val="000000"/>
          <w:sz w:val="22"/>
          <w:szCs w:val="22"/>
        </w:rPr>
        <w:t xml:space="preserve">, do vértice </w:t>
      </w:r>
      <w:r w:rsidRPr="008C1BF4">
        <w:rPr>
          <w:bCs/>
          <w:i/>
          <w:color w:val="000000"/>
          <w:sz w:val="22"/>
          <w:szCs w:val="22"/>
        </w:rPr>
        <w:t xml:space="preserve">C </w:t>
      </w:r>
      <w:r w:rsidRPr="008C1BF4">
        <w:rPr>
          <w:i/>
          <w:color w:val="000000"/>
          <w:sz w:val="22"/>
          <w:szCs w:val="22"/>
        </w:rPr>
        <w:t xml:space="preserve">segue até o vértice </w:t>
      </w:r>
      <w:r w:rsidRPr="008C1BF4">
        <w:rPr>
          <w:bCs/>
          <w:i/>
          <w:color w:val="000000"/>
          <w:sz w:val="22"/>
          <w:szCs w:val="22"/>
        </w:rPr>
        <w:t>D</w:t>
      </w:r>
      <w:r w:rsidRPr="008C1BF4">
        <w:rPr>
          <w:i/>
          <w:color w:val="000000"/>
          <w:sz w:val="22"/>
          <w:szCs w:val="22"/>
        </w:rPr>
        <w:t xml:space="preserve">  no azimute </w:t>
      </w:r>
      <w:r w:rsidRPr="008C1BF4">
        <w:rPr>
          <w:bCs/>
          <w:i/>
          <w:color w:val="000000"/>
          <w:sz w:val="22"/>
          <w:szCs w:val="22"/>
        </w:rPr>
        <w:t>248°44'05"</w:t>
      </w:r>
      <w:r w:rsidRPr="008C1BF4">
        <w:rPr>
          <w:i/>
          <w:color w:val="000000"/>
          <w:sz w:val="22"/>
          <w:szCs w:val="22"/>
        </w:rPr>
        <w:t xml:space="preserve">, em uma distância de </w:t>
      </w:r>
      <w:smartTag w:uri="urn:schemas-microsoft-com:office:smarttags" w:element="metricconverter">
        <w:smartTagPr>
          <w:attr w:name="ProductID" w:val="72,18 m"/>
        </w:smartTagPr>
        <w:r w:rsidRPr="008C1BF4">
          <w:rPr>
            <w:bCs/>
            <w:i/>
            <w:color w:val="000000"/>
            <w:sz w:val="22"/>
            <w:szCs w:val="22"/>
          </w:rPr>
          <w:t>72,18</w:t>
        </w:r>
        <w:r w:rsidRPr="008C1BF4">
          <w:rPr>
            <w:i/>
            <w:color w:val="000000"/>
            <w:sz w:val="22"/>
            <w:szCs w:val="22"/>
          </w:rPr>
          <w:t xml:space="preserve"> m</w:t>
        </w:r>
      </w:smartTag>
      <w:r w:rsidRPr="008C1BF4">
        <w:rPr>
          <w:i/>
          <w:color w:val="000000"/>
          <w:sz w:val="22"/>
          <w:szCs w:val="22"/>
        </w:rPr>
        <w:t xml:space="preserve">, confrontando com </w:t>
      </w:r>
      <w:r w:rsidRPr="008C1BF4">
        <w:rPr>
          <w:bCs/>
          <w:i/>
          <w:color w:val="000000"/>
          <w:sz w:val="22"/>
          <w:szCs w:val="22"/>
        </w:rPr>
        <w:t>Gleba "A" - Transcrições nº 3.479 e 4.671</w:t>
      </w:r>
      <w:r w:rsidRPr="008C1BF4">
        <w:rPr>
          <w:i/>
          <w:color w:val="000000"/>
          <w:sz w:val="22"/>
          <w:szCs w:val="22"/>
        </w:rPr>
        <w:t xml:space="preserve">, do vértice </w:t>
      </w:r>
      <w:r w:rsidRPr="008C1BF4">
        <w:rPr>
          <w:bCs/>
          <w:i/>
          <w:color w:val="000000"/>
          <w:sz w:val="22"/>
          <w:szCs w:val="22"/>
        </w:rPr>
        <w:t xml:space="preserve">D </w:t>
      </w:r>
      <w:r w:rsidRPr="008C1BF4">
        <w:rPr>
          <w:i/>
          <w:color w:val="000000"/>
          <w:sz w:val="22"/>
          <w:szCs w:val="22"/>
        </w:rPr>
        <w:t xml:space="preserve">  segue até o vértice </w:t>
      </w:r>
      <w:r w:rsidRPr="008C1BF4">
        <w:rPr>
          <w:bCs/>
          <w:i/>
          <w:color w:val="000000"/>
          <w:sz w:val="22"/>
          <w:szCs w:val="22"/>
        </w:rPr>
        <w:t>E</w:t>
      </w:r>
      <w:r w:rsidRPr="008C1BF4">
        <w:rPr>
          <w:i/>
          <w:color w:val="000000"/>
          <w:sz w:val="22"/>
          <w:szCs w:val="22"/>
        </w:rPr>
        <w:t xml:space="preserve">  no azimute </w:t>
      </w:r>
      <w:r w:rsidRPr="008C1BF4">
        <w:rPr>
          <w:bCs/>
          <w:i/>
          <w:color w:val="000000"/>
          <w:sz w:val="22"/>
          <w:szCs w:val="22"/>
        </w:rPr>
        <w:t>339°54'32"</w:t>
      </w:r>
      <w:r w:rsidRPr="008C1BF4">
        <w:rPr>
          <w:i/>
          <w:color w:val="000000"/>
          <w:sz w:val="22"/>
          <w:szCs w:val="22"/>
        </w:rPr>
        <w:t xml:space="preserve">, em uma distância de </w:t>
      </w:r>
      <w:smartTag w:uri="urn:schemas-microsoft-com:office:smarttags" w:element="metricconverter">
        <w:smartTagPr>
          <w:attr w:name="ProductID" w:val="85,70 m"/>
        </w:smartTagPr>
        <w:r w:rsidRPr="008C1BF4">
          <w:rPr>
            <w:bCs/>
            <w:i/>
            <w:color w:val="000000"/>
            <w:sz w:val="22"/>
            <w:szCs w:val="22"/>
          </w:rPr>
          <w:t>85,70</w:t>
        </w:r>
        <w:r w:rsidRPr="008C1BF4">
          <w:rPr>
            <w:i/>
            <w:color w:val="000000"/>
            <w:sz w:val="22"/>
            <w:szCs w:val="22"/>
          </w:rPr>
          <w:t xml:space="preserve"> m</w:t>
        </w:r>
      </w:smartTag>
      <w:r w:rsidRPr="008C1BF4">
        <w:rPr>
          <w:i/>
          <w:color w:val="000000"/>
          <w:sz w:val="22"/>
          <w:szCs w:val="22"/>
        </w:rPr>
        <w:t xml:space="preserve">, confrontando com </w:t>
      </w:r>
      <w:r w:rsidRPr="008C1BF4">
        <w:rPr>
          <w:bCs/>
          <w:i/>
          <w:color w:val="000000"/>
          <w:sz w:val="22"/>
          <w:szCs w:val="22"/>
        </w:rPr>
        <w:t>Gleba "A" - Transcrições nº 3.479 e 4.671</w:t>
      </w:r>
      <w:r w:rsidRPr="008C1BF4">
        <w:rPr>
          <w:i/>
          <w:color w:val="000000"/>
          <w:sz w:val="22"/>
          <w:szCs w:val="22"/>
        </w:rPr>
        <w:t xml:space="preserve">, finalmente do vértice </w:t>
      </w:r>
      <w:r w:rsidRPr="008C1BF4">
        <w:rPr>
          <w:bCs/>
          <w:i/>
          <w:color w:val="000000"/>
          <w:sz w:val="22"/>
          <w:szCs w:val="22"/>
        </w:rPr>
        <w:t>E</w:t>
      </w:r>
      <w:r w:rsidRPr="008C1BF4">
        <w:rPr>
          <w:i/>
          <w:color w:val="000000"/>
          <w:sz w:val="22"/>
          <w:szCs w:val="22"/>
        </w:rPr>
        <w:t xml:space="preserve">, segue até o vértice </w:t>
      </w:r>
      <w:r w:rsidRPr="008C1BF4">
        <w:rPr>
          <w:bCs/>
          <w:i/>
          <w:color w:val="000000"/>
          <w:sz w:val="22"/>
          <w:szCs w:val="22"/>
        </w:rPr>
        <w:t>7</w:t>
      </w:r>
      <w:r w:rsidRPr="008C1BF4">
        <w:rPr>
          <w:i/>
          <w:color w:val="000000"/>
          <w:sz w:val="22"/>
          <w:szCs w:val="22"/>
        </w:rPr>
        <w:t xml:space="preserve">, (início da descrição), no azimute de </w:t>
      </w:r>
      <w:r w:rsidRPr="008C1BF4">
        <w:rPr>
          <w:bCs/>
          <w:i/>
          <w:color w:val="000000"/>
          <w:sz w:val="22"/>
          <w:szCs w:val="22"/>
        </w:rPr>
        <w:t>354°32'44"</w:t>
      </w:r>
      <w:r w:rsidRPr="008C1BF4">
        <w:rPr>
          <w:i/>
          <w:color w:val="000000"/>
          <w:sz w:val="22"/>
          <w:szCs w:val="22"/>
        </w:rPr>
        <w:t xml:space="preserve">, na extensão de </w:t>
      </w:r>
      <w:smartTag w:uri="urn:schemas-microsoft-com:office:smarttags" w:element="metricconverter">
        <w:smartTagPr>
          <w:attr w:name="ProductID" w:val="53,72 m"/>
        </w:smartTagPr>
        <w:r w:rsidRPr="008C1BF4">
          <w:rPr>
            <w:bCs/>
            <w:i/>
            <w:color w:val="000000"/>
            <w:sz w:val="22"/>
            <w:szCs w:val="22"/>
          </w:rPr>
          <w:t>53,72</w:t>
        </w:r>
        <w:r w:rsidRPr="008C1BF4">
          <w:rPr>
            <w:i/>
            <w:color w:val="000000"/>
            <w:sz w:val="22"/>
            <w:szCs w:val="22"/>
          </w:rPr>
          <w:t xml:space="preserve"> m</w:t>
        </w:r>
      </w:smartTag>
      <w:r w:rsidRPr="008C1BF4">
        <w:rPr>
          <w:i/>
          <w:color w:val="000000"/>
          <w:sz w:val="22"/>
          <w:szCs w:val="22"/>
        </w:rPr>
        <w:t xml:space="preserve">, confrontando com </w:t>
      </w:r>
      <w:r w:rsidRPr="008C1BF4">
        <w:rPr>
          <w:bCs/>
          <w:i/>
          <w:color w:val="000000"/>
          <w:sz w:val="22"/>
          <w:szCs w:val="22"/>
        </w:rPr>
        <w:t>Gleba "A" - Transcrições nº 3.479 e 4.671</w:t>
      </w:r>
      <w:r w:rsidRPr="008C1BF4">
        <w:rPr>
          <w:i/>
          <w:color w:val="000000"/>
          <w:sz w:val="22"/>
          <w:szCs w:val="22"/>
        </w:rPr>
        <w:t>, fechando assim uma área</w:t>
      </w:r>
      <w:r w:rsidRPr="008C1BF4">
        <w:rPr>
          <w:bCs/>
          <w:i/>
          <w:color w:val="000000"/>
          <w:sz w:val="22"/>
          <w:szCs w:val="22"/>
        </w:rPr>
        <w:t xml:space="preserve"> </w:t>
      </w:r>
      <w:r w:rsidRPr="008C1BF4">
        <w:rPr>
          <w:i/>
          <w:color w:val="000000"/>
          <w:sz w:val="22"/>
          <w:szCs w:val="22"/>
        </w:rPr>
        <w:t>de</w:t>
      </w:r>
      <w:r w:rsidRPr="008C1BF4">
        <w:rPr>
          <w:bCs/>
          <w:i/>
          <w:color w:val="000000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0.616,33 mﾲ"/>
        </w:smartTagPr>
        <w:r w:rsidRPr="008C1BF4">
          <w:rPr>
            <w:bCs/>
            <w:i/>
            <w:color w:val="000000"/>
            <w:sz w:val="22"/>
            <w:szCs w:val="22"/>
          </w:rPr>
          <w:t>10.616,33 m²</w:t>
        </w:r>
      </w:smartTag>
      <w:r w:rsidRPr="008C1BF4">
        <w:rPr>
          <w:i/>
          <w:color w:val="000000"/>
          <w:sz w:val="22"/>
          <w:szCs w:val="22"/>
        </w:rPr>
        <w:t xml:space="preserve">  ou  </w:t>
      </w:r>
      <w:r w:rsidRPr="008C1BF4">
        <w:rPr>
          <w:bCs/>
          <w:i/>
          <w:color w:val="000000"/>
          <w:sz w:val="22"/>
          <w:szCs w:val="22"/>
        </w:rPr>
        <w:t>1,0616 ha</w:t>
      </w:r>
      <w:r w:rsidRPr="008C1BF4">
        <w:rPr>
          <w:i/>
          <w:color w:val="000000"/>
          <w:sz w:val="22"/>
          <w:szCs w:val="22"/>
        </w:rPr>
        <w:t xml:space="preserve">  ou  </w:t>
      </w:r>
      <w:r w:rsidRPr="008C1BF4">
        <w:rPr>
          <w:bCs/>
          <w:i/>
          <w:color w:val="000000"/>
          <w:sz w:val="22"/>
          <w:szCs w:val="22"/>
        </w:rPr>
        <w:t>0,4387 Alq</w:t>
      </w:r>
      <w:r w:rsidRPr="008C1BF4">
        <w:rPr>
          <w:i/>
          <w:color w:val="000000"/>
          <w:sz w:val="22"/>
          <w:szCs w:val="22"/>
        </w:rPr>
        <w:t xml:space="preserve">  e um perímetro de </w:t>
      </w:r>
      <w:smartTag w:uri="urn:schemas-microsoft-com:office:smarttags" w:element="metricconverter">
        <w:smartTagPr>
          <w:attr w:name="ProductID" w:val="512,08 m"/>
        </w:smartTagPr>
        <w:r w:rsidRPr="008C1BF4">
          <w:rPr>
            <w:bCs/>
            <w:i/>
            <w:color w:val="000000"/>
            <w:sz w:val="22"/>
            <w:szCs w:val="22"/>
          </w:rPr>
          <w:t>512,08 m</w:t>
        </w:r>
      </w:smartTag>
      <w:r w:rsidRPr="008C1BF4">
        <w:rPr>
          <w:i/>
          <w:color w:val="000000"/>
          <w:sz w:val="22"/>
          <w:szCs w:val="22"/>
        </w:rPr>
        <w:t>.</w:t>
      </w:r>
    </w:p>
    <w:p w:rsidR="007547B0" w:rsidRPr="004421E5" w:rsidRDefault="007547B0" w:rsidP="007547B0">
      <w:pPr>
        <w:ind w:firstLine="3780"/>
        <w:jc w:val="both"/>
        <w:rPr>
          <w:rFonts w:ascii="Arial" w:hAnsi="Arial" w:cs="Arial"/>
          <w:color w:val="00000A"/>
        </w:rPr>
      </w:pPr>
    </w:p>
    <w:p w:rsidR="007547B0" w:rsidRPr="0080602A" w:rsidRDefault="007547B0" w:rsidP="007547B0">
      <w:pPr>
        <w:ind w:firstLine="3969"/>
        <w:jc w:val="both"/>
        <w:rPr>
          <w:bCs/>
          <w:color w:val="000000"/>
        </w:rPr>
      </w:pPr>
      <w:r>
        <w:rPr>
          <w:color w:val="000000"/>
        </w:rPr>
        <w:t>Art. 6</w:t>
      </w:r>
      <w:r w:rsidRPr="004421E5">
        <w:rPr>
          <w:color w:val="000000"/>
        </w:rPr>
        <w:t>°</w:t>
      </w:r>
      <w:r w:rsidRPr="004421E5">
        <w:rPr>
          <w:b/>
          <w:bCs/>
          <w:color w:val="000000"/>
        </w:rPr>
        <w:t xml:space="preserve"> </w:t>
      </w:r>
      <w:r>
        <w:rPr>
          <w:bCs/>
          <w:color w:val="000000"/>
        </w:rPr>
        <w:t>Os bens móveis a serem permitidos o uso de que trata esta Lei, referem-se a Caminhão Baú, Esteira para Reciclagem, Container, Caçamba Estática e Empilhadeira.</w:t>
      </w:r>
    </w:p>
    <w:p w:rsidR="007547B0" w:rsidRDefault="007547B0" w:rsidP="007547B0">
      <w:pPr>
        <w:ind w:firstLine="3969"/>
        <w:jc w:val="both"/>
        <w:rPr>
          <w:b/>
          <w:bCs/>
          <w:color w:val="000000"/>
        </w:rPr>
      </w:pPr>
    </w:p>
    <w:p w:rsidR="007547B0" w:rsidRDefault="007547B0" w:rsidP="007547B0">
      <w:pPr>
        <w:ind w:firstLine="3969"/>
        <w:jc w:val="both"/>
        <w:rPr>
          <w:color w:val="000000"/>
        </w:rPr>
      </w:pPr>
      <w:r>
        <w:rPr>
          <w:color w:val="000000"/>
        </w:rPr>
        <w:t xml:space="preserve">Art. 7º </w:t>
      </w:r>
      <w:r w:rsidRPr="008E348D">
        <w:rPr>
          <w:color w:val="000000"/>
        </w:rPr>
        <w:t>A regulamentação da presente Lei</w:t>
      </w:r>
      <w:r>
        <w:rPr>
          <w:color w:val="000000"/>
        </w:rPr>
        <w:t xml:space="preserve"> </w:t>
      </w:r>
      <w:r w:rsidRPr="008E348D">
        <w:rPr>
          <w:color w:val="000000"/>
        </w:rPr>
        <w:t xml:space="preserve">se dará por meio de convênio a ser firmado entre </w:t>
      </w:r>
      <w:r>
        <w:rPr>
          <w:color w:val="000000"/>
        </w:rPr>
        <w:t>as partes, onde deverão constar todas as especificações dos bens móveis a serem concedidos, além das respectivas obrigações e responsabilidades a que estará sujeita a entidade conveniada</w:t>
      </w:r>
      <w:r w:rsidRPr="008E348D">
        <w:rPr>
          <w:color w:val="000000"/>
        </w:rPr>
        <w:t>.</w:t>
      </w:r>
    </w:p>
    <w:p w:rsidR="007547B0" w:rsidRDefault="007547B0" w:rsidP="007547B0">
      <w:pPr>
        <w:ind w:firstLine="3960"/>
        <w:jc w:val="both"/>
      </w:pPr>
    </w:p>
    <w:p w:rsidR="007547B0" w:rsidRDefault="007547B0" w:rsidP="007547B0">
      <w:pPr>
        <w:ind w:firstLine="3960"/>
        <w:jc w:val="both"/>
      </w:pPr>
    </w:p>
    <w:p w:rsidR="007547B0" w:rsidRDefault="007547B0" w:rsidP="007547B0">
      <w:pPr>
        <w:ind w:firstLine="3960"/>
        <w:jc w:val="both"/>
      </w:pPr>
    </w:p>
    <w:p w:rsidR="007547B0" w:rsidRDefault="007547B0" w:rsidP="007547B0">
      <w:pPr>
        <w:ind w:firstLine="3960"/>
        <w:jc w:val="both"/>
      </w:pPr>
    </w:p>
    <w:p w:rsidR="007547B0" w:rsidRDefault="007547B0" w:rsidP="007547B0">
      <w:pPr>
        <w:ind w:firstLine="3960"/>
        <w:jc w:val="both"/>
      </w:pPr>
    </w:p>
    <w:p w:rsidR="007547B0" w:rsidRPr="004421E5" w:rsidRDefault="007547B0" w:rsidP="007547B0">
      <w:pPr>
        <w:ind w:firstLine="3960"/>
        <w:jc w:val="both"/>
        <w:rPr>
          <w:color w:val="00000A"/>
        </w:rPr>
      </w:pPr>
      <w:r>
        <w:t xml:space="preserve">Art. 8º </w:t>
      </w:r>
      <w:r w:rsidRPr="004421E5">
        <w:rPr>
          <w:color w:val="000000"/>
        </w:rPr>
        <w:t xml:space="preserve">As despesas decorrentes da execução da presente Lei correrão por conta de dotação orçamentária da Secretaria de Meio Ambiente, suplementada se for necessário. </w:t>
      </w:r>
    </w:p>
    <w:p w:rsidR="007547B0" w:rsidRPr="004421E5" w:rsidRDefault="007547B0" w:rsidP="007547B0">
      <w:pPr>
        <w:ind w:firstLine="3780"/>
        <w:jc w:val="both"/>
        <w:rPr>
          <w:color w:val="00000A"/>
        </w:rPr>
      </w:pPr>
    </w:p>
    <w:p w:rsidR="007547B0" w:rsidRPr="004421E5" w:rsidRDefault="007547B0" w:rsidP="007547B0">
      <w:pPr>
        <w:ind w:firstLine="3960"/>
        <w:jc w:val="both"/>
        <w:rPr>
          <w:color w:val="00000A"/>
        </w:rPr>
      </w:pPr>
      <w:r>
        <w:rPr>
          <w:color w:val="000000"/>
        </w:rPr>
        <w:t>Art. 9</w:t>
      </w:r>
      <w:r w:rsidRPr="004421E5">
        <w:rPr>
          <w:color w:val="000000"/>
        </w:rPr>
        <w:t>° Esta Lei entra em vigor na data de sua publicação.</w:t>
      </w:r>
    </w:p>
    <w:p w:rsidR="007547B0" w:rsidRPr="004421E5" w:rsidRDefault="007547B0" w:rsidP="007547B0">
      <w:pPr>
        <w:ind w:firstLine="3780"/>
        <w:jc w:val="both"/>
        <w:rPr>
          <w:rFonts w:ascii="Arial" w:hAnsi="Arial" w:cs="Arial"/>
          <w:color w:val="00000A"/>
        </w:rPr>
      </w:pPr>
    </w:p>
    <w:p w:rsidR="007547B0" w:rsidRPr="004421E5" w:rsidRDefault="007547B0" w:rsidP="007547B0">
      <w:pPr>
        <w:ind w:firstLine="3960"/>
        <w:jc w:val="both"/>
        <w:rPr>
          <w:color w:val="00000A"/>
        </w:rPr>
      </w:pPr>
      <w:r w:rsidRPr="004421E5">
        <w:rPr>
          <w:color w:val="000000"/>
        </w:rPr>
        <w:t xml:space="preserve">Prefeitura de Mogi Mirim, </w:t>
      </w:r>
      <w:r>
        <w:rPr>
          <w:color w:val="000000"/>
        </w:rPr>
        <w:t>10 de maio</w:t>
      </w:r>
      <w:r w:rsidRPr="004421E5">
        <w:rPr>
          <w:color w:val="000000"/>
        </w:rPr>
        <w:t xml:space="preserve"> de 2 019.</w:t>
      </w:r>
    </w:p>
    <w:p w:rsidR="007547B0" w:rsidRPr="004421E5" w:rsidRDefault="007547B0" w:rsidP="007547B0">
      <w:pPr>
        <w:ind w:firstLine="3780"/>
        <w:jc w:val="both"/>
        <w:rPr>
          <w:color w:val="00000A"/>
        </w:rPr>
      </w:pPr>
    </w:p>
    <w:p w:rsidR="007547B0" w:rsidRPr="004421E5" w:rsidRDefault="007547B0" w:rsidP="007547B0">
      <w:pPr>
        <w:ind w:firstLine="3780"/>
        <w:jc w:val="both"/>
        <w:rPr>
          <w:rFonts w:ascii="Arial" w:hAnsi="Arial" w:cs="Arial"/>
          <w:color w:val="00000A"/>
        </w:rPr>
      </w:pPr>
    </w:p>
    <w:p w:rsidR="007547B0" w:rsidRDefault="007547B0" w:rsidP="007547B0">
      <w:pPr>
        <w:ind w:firstLine="3780"/>
        <w:jc w:val="both"/>
        <w:rPr>
          <w:b/>
          <w:bCs/>
          <w:color w:val="000000"/>
        </w:rPr>
      </w:pPr>
    </w:p>
    <w:p w:rsidR="007547B0" w:rsidRPr="004421E5" w:rsidRDefault="007547B0" w:rsidP="007547B0">
      <w:pPr>
        <w:ind w:firstLine="3960"/>
        <w:jc w:val="both"/>
        <w:rPr>
          <w:color w:val="00000A"/>
        </w:rPr>
      </w:pPr>
      <w:r w:rsidRPr="004421E5">
        <w:rPr>
          <w:b/>
          <w:bCs/>
          <w:color w:val="000000"/>
        </w:rPr>
        <w:t>CARLOS NELSON BUENO</w:t>
      </w:r>
    </w:p>
    <w:p w:rsidR="007547B0" w:rsidRPr="004421E5" w:rsidRDefault="007547B0" w:rsidP="007547B0">
      <w:pPr>
        <w:ind w:firstLine="3780"/>
        <w:jc w:val="both"/>
        <w:rPr>
          <w:color w:val="00000A"/>
        </w:rPr>
      </w:pPr>
      <w:r>
        <w:rPr>
          <w:color w:val="000000"/>
        </w:rPr>
        <w:t xml:space="preserve">             </w:t>
      </w:r>
      <w:r w:rsidRPr="004421E5">
        <w:rPr>
          <w:color w:val="000000"/>
        </w:rPr>
        <w:t>Prefeito Municipal</w:t>
      </w:r>
    </w:p>
    <w:p w:rsidR="007547B0" w:rsidRDefault="007547B0" w:rsidP="007547B0">
      <w:pPr>
        <w:rPr>
          <w:rFonts w:ascii="Arial" w:hAnsi="Arial" w:cs="Arial"/>
          <w:color w:val="00000A"/>
        </w:rPr>
      </w:pPr>
    </w:p>
    <w:p w:rsidR="007547B0" w:rsidRPr="004421E5" w:rsidRDefault="007547B0" w:rsidP="007547B0">
      <w:pPr>
        <w:rPr>
          <w:rFonts w:ascii="Arial" w:hAnsi="Arial" w:cs="Arial"/>
          <w:color w:val="00000A"/>
        </w:rPr>
      </w:pPr>
    </w:p>
    <w:p w:rsidR="007547B0" w:rsidRPr="002B3C72" w:rsidRDefault="007547B0" w:rsidP="007547B0">
      <w:pPr>
        <w:rPr>
          <w:color w:val="00000A"/>
          <w:sz w:val="20"/>
          <w:szCs w:val="20"/>
        </w:rPr>
      </w:pPr>
      <w:r w:rsidRPr="002B3C72">
        <w:rPr>
          <w:b/>
          <w:bCs/>
          <w:color w:val="000000"/>
          <w:sz w:val="20"/>
          <w:szCs w:val="20"/>
        </w:rPr>
        <w:t xml:space="preserve">Projeto de Lei n° </w:t>
      </w:r>
      <w:r>
        <w:rPr>
          <w:b/>
          <w:bCs/>
          <w:color w:val="000000"/>
          <w:sz w:val="20"/>
          <w:szCs w:val="20"/>
        </w:rPr>
        <w:t>39 de 2019</w:t>
      </w:r>
    </w:p>
    <w:p w:rsidR="007547B0" w:rsidRPr="002B3C72" w:rsidRDefault="007547B0" w:rsidP="007547B0">
      <w:pPr>
        <w:rPr>
          <w:color w:val="00000A"/>
          <w:sz w:val="20"/>
          <w:szCs w:val="20"/>
        </w:rPr>
      </w:pPr>
      <w:r w:rsidRPr="002B3C72">
        <w:rPr>
          <w:b/>
          <w:bCs/>
          <w:color w:val="00000A"/>
          <w:sz w:val="20"/>
          <w:szCs w:val="20"/>
        </w:rPr>
        <w:t xml:space="preserve">Autoria: </w:t>
      </w:r>
      <w:r>
        <w:rPr>
          <w:b/>
          <w:bCs/>
          <w:color w:val="00000A"/>
          <w:sz w:val="20"/>
          <w:szCs w:val="20"/>
        </w:rPr>
        <w:t>Prefeito Municipal</w:t>
      </w:r>
    </w:p>
    <w:p w:rsidR="007547B0" w:rsidRPr="004421E5" w:rsidRDefault="007547B0" w:rsidP="007547B0">
      <w:pPr>
        <w:rPr>
          <w:rFonts w:ascii="Arial" w:hAnsi="Arial" w:cs="Arial"/>
          <w:color w:val="00000A"/>
        </w:rPr>
      </w:pPr>
    </w:p>
    <w:p w:rsidR="007547B0" w:rsidRDefault="007547B0" w:rsidP="007547B0"/>
    <w:p w:rsidR="00207677" w:rsidRPr="00193A1F" w:rsidRDefault="00207677" w:rsidP="007547B0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9CD" w:rsidRDefault="00A519CD" w:rsidP="004F0784">
      <w:r>
        <w:separator/>
      </w:r>
    </w:p>
  </w:endnote>
  <w:endnote w:type="continuationSeparator" w:id="0">
    <w:p w:rsidR="00A519CD" w:rsidRDefault="00A519CD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43B" w:rsidRDefault="005E74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43B" w:rsidRDefault="005E743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43B" w:rsidRDefault="005E74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9CD" w:rsidRDefault="00A519CD" w:rsidP="004F0784">
      <w:r>
        <w:separator/>
      </w:r>
    </w:p>
  </w:footnote>
  <w:footnote w:type="continuationSeparator" w:id="0">
    <w:p w:rsidR="00A519CD" w:rsidRDefault="00A519CD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43B" w:rsidRDefault="005E74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bookmarkStart w:id="0" w:name="_GoBack"/>
    <w:r>
      <w:rPr>
        <w:noProof/>
        <w:lang w:eastAsia="pt-BR"/>
      </w:rPr>
      <w:drawing>
        <wp:inline distT="0" distB="0" distL="0" distR="0">
          <wp:extent cx="90678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E743B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PREFEITURA </w:t>
    </w:r>
    <w:r w:rsidR="004F0784">
      <w:rPr>
        <w:rFonts w:ascii="Arial" w:hAnsi="Arial"/>
        <w:b/>
        <w:sz w:val="34"/>
      </w:rPr>
      <w:t>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43B" w:rsidRDefault="005E74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207677"/>
    <w:rsid w:val="00217F62"/>
    <w:rsid w:val="003408A4"/>
    <w:rsid w:val="004F0784"/>
    <w:rsid w:val="00594412"/>
    <w:rsid w:val="005E743B"/>
    <w:rsid w:val="00697F7F"/>
    <w:rsid w:val="007547B0"/>
    <w:rsid w:val="00A519CD"/>
    <w:rsid w:val="00A906D8"/>
    <w:rsid w:val="00AB5A74"/>
    <w:rsid w:val="00CD3A34"/>
    <w:rsid w:val="00F071AE"/>
    <w:rsid w:val="00F84ACD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CC8209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NormalWeb">
    <w:name w:val="Normal (Web)"/>
    <w:basedOn w:val="Normal"/>
    <w:rsid w:val="007547B0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968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7</cp:revision>
  <dcterms:created xsi:type="dcterms:W3CDTF">2018-10-15T14:27:00Z</dcterms:created>
  <dcterms:modified xsi:type="dcterms:W3CDTF">2019-05-27T18:18:00Z</dcterms:modified>
</cp:coreProperties>
</file>