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IMEDIATA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176826">
        <w:rPr>
          <w:rFonts w:ascii="Bookman Old Style" w:hAnsi="Bookman Old Style"/>
          <w:b/>
          <w:sz w:val="24"/>
          <w:szCs w:val="24"/>
        </w:rPr>
        <w:t>FORTUNATO PASCHOAL POLETINI</w:t>
      </w:r>
      <w:r>
        <w:rPr>
          <w:rFonts w:ascii="Bookman Old Style" w:hAnsi="Bookman Old Style"/>
          <w:b/>
          <w:sz w:val="24"/>
          <w:szCs w:val="24"/>
        </w:rPr>
        <w:t xml:space="preserve">, LOCALIZADA NO BAIRRO SANTA CRUZ.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176826">
        <w:rPr>
          <w:rFonts w:ascii="Bookman Old Style" w:hAnsi="Bookman Old Style"/>
          <w:sz w:val="28"/>
          <w:szCs w:val="28"/>
        </w:rPr>
        <w:t xml:space="preserve">Fortunato Paschoal </w:t>
      </w:r>
      <w:proofErr w:type="spellStart"/>
      <w:r w:rsidR="00176826">
        <w:rPr>
          <w:rFonts w:ascii="Bookman Old Style" w:hAnsi="Bookman Old Style"/>
          <w:sz w:val="28"/>
          <w:szCs w:val="28"/>
        </w:rPr>
        <w:t>Poletini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Santa Cruz.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35AD3">
        <w:rPr>
          <w:rFonts w:ascii="Bookman Old Style" w:hAnsi="Bookman Old Style"/>
          <w:b/>
          <w:sz w:val="24"/>
          <w:szCs w:val="24"/>
        </w:rPr>
        <w:t>27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EF" w:rsidRDefault="00DC44EF">
      <w:r>
        <w:separator/>
      </w:r>
    </w:p>
  </w:endnote>
  <w:endnote w:type="continuationSeparator" w:id="0">
    <w:p w:rsidR="00DC44EF" w:rsidRDefault="00DC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EF" w:rsidRDefault="00DC44EF">
      <w:r>
        <w:separator/>
      </w:r>
    </w:p>
  </w:footnote>
  <w:footnote w:type="continuationSeparator" w:id="0">
    <w:p w:rsidR="00DC44EF" w:rsidRDefault="00DC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249E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DFDC5-85C5-4B9A-967B-ABB02C33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2019-05-22T13:34:00Z</dcterms:created>
  <dcterms:modified xsi:type="dcterms:W3CDTF">2019-05-22T13:34:00Z</dcterms:modified>
</cp:coreProperties>
</file>