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6CD" w:rsidRDefault="001D66CD">
      <w:pPr>
        <w:rPr>
          <w:b/>
          <w:sz w:val="28"/>
        </w:rPr>
      </w:pPr>
    </w:p>
    <w:p w:rsidR="00DD79F5" w:rsidRDefault="00D72C60" w:rsidP="00D72C60">
      <w:pPr>
        <w:tabs>
          <w:tab w:val="left" w:pos="5895"/>
        </w:tabs>
        <w:rPr>
          <w:b/>
          <w:sz w:val="28"/>
        </w:rPr>
      </w:pPr>
      <w:r>
        <w:rPr>
          <w:b/>
          <w:sz w:val="28"/>
        </w:rPr>
        <w:tab/>
      </w:r>
      <w:r>
        <w:rPr>
          <w:b/>
          <w:sz w:val="28"/>
        </w:rPr>
        <w:tab/>
      </w:r>
      <w:r>
        <w:rPr>
          <w:b/>
          <w:sz w:val="28"/>
        </w:rPr>
        <w:tab/>
      </w:r>
      <w:r>
        <w:rPr>
          <w:b/>
          <w:sz w:val="28"/>
        </w:rPr>
        <w:tab/>
      </w:r>
    </w:p>
    <w:p w:rsidR="00DD79F5" w:rsidRDefault="00DD79F5">
      <w:pPr>
        <w:rPr>
          <w:b/>
          <w:sz w:val="28"/>
        </w:rPr>
      </w:pPr>
    </w:p>
    <w:p w:rsidR="006066AF" w:rsidRDefault="006066AF"/>
    <w:p w:rsidR="002F416B" w:rsidRDefault="00AA3326" w:rsidP="007B6F40">
      <w:pPr>
        <w:pBdr>
          <w:top w:val="single" w:sz="6" w:space="1" w:color="auto"/>
          <w:left w:val="single" w:sz="6" w:space="0" w:color="auto"/>
          <w:bottom w:val="single" w:sz="6" w:space="1" w:color="auto"/>
          <w:right w:val="single" w:sz="6" w:space="1" w:color="auto"/>
        </w:pBdr>
        <w:jc w:val="both"/>
        <w:rPr>
          <w:rFonts w:ascii="Bookman Old Style" w:hAnsi="Bookman Old Style"/>
          <w:b/>
          <w:caps/>
          <w:sz w:val="24"/>
        </w:rPr>
      </w:pPr>
      <w:r>
        <w:rPr>
          <w:b/>
          <w:sz w:val="24"/>
        </w:rPr>
        <w:t>ASSUNTO:</w:t>
      </w:r>
      <w:r w:rsidR="00A92E7C">
        <w:rPr>
          <w:rFonts w:ascii="Bookman Old Style" w:hAnsi="Bookman Old Style"/>
          <w:b/>
          <w:caps/>
          <w:sz w:val="24"/>
        </w:rPr>
        <w:t xml:space="preserve"> </w:t>
      </w:r>
      <w:r w:rsidR="007B6F40" w:rsidRPr="007B6F40">
        <w:rPr>
          <w:rFonts w:ascii="Bookman Old Style" w:hAnsi="Bookman Old Style"/>
          <w:b/>
          <w:caps/>
          <w:sz w:val="24"/>
        </w:rPr>
        <w:t>Requeiro ao Exmo. Senhor Prefeito Municipal Arquiteto Carlos Nelson Bueno ao Exmo. Senhor Secretário, de da Saúde do Estado de São Paulo Dr. José Henrique Germann ao Conselho Municipal de Saúde de Mogi Mirim, estudos para a implantação de um CEREST (Centro de Referência em Saúde do Trabalhador) em Mogi Mirim.</w:t>
      </w:r>
    </w:p>
    <w:p w:rsidR="007B6F40" w:rsidRPr="00406B44" w:rsidRDefault="007B6F40" w:rsidP="007B6F40">
      <w:pPr>
        <w:pBdr>
          <w:top w:val="single" w:sz="6" w:space="1" w:color="auto"/>
          <w:left w:val="single" w:sz="6" w:space="0" w:color="auto"/>
          <w:bottom w:val="single" w:sz="6" w:space="1" w:color="auto"/>
          <w:right w:val="single" w:sz="6" w:space="1" w:color="auto"/>
        </w:pBdr>
        <w:jc w:val="both"/>
        <w:rPr>
          <w:rFonts w:ascii="Bookman Old Style" w:hAnsi="Bookman Old Style"/>
          <w:b/>
          <w:caps/>
          <w:sz w:val="24"/>
        </w:rPr>
      </w:pPr>
    </w:p>
    <w:p w:rsidR="006066AF" w:rsidRPr="00370AC5" w:rsidRDefault="001F4D43" w:rsidP="00370AC5">
      <w:pPr>
        <w:pBdr>
          <w:top w:val="single" w:sz="6" w:space="1" w:color="auto"/>
          <w:left w:val="single" w:sz="6" w:space="0" w:color="auto"/>
          <w:bottom w:val="single" w:sz="6" w:space="1" w:color="auto"/>
          <w:right w:val="single" w:sz="6" w:space="1" w:color="auto"/>
        </w:pBdr>
        <w:jc w:val="both"/>
        <w:rPr>
          <w:rFonts w:ascii="Bookman Old Style" w:hAnsi="Bookman Old Style"/>
          <w:b/>
          <w:caps/>
          <w:color w:val="FF0000"/>
          <w:sz w:val="24"/>
        </w:rPr>
      </w:pPr>
      <w:r>
        <w:rPr>
          <w:b/>
          <w:sz w:val="24"/>
        </w:rPr>
        <w:t xml:space="preserve"> </w:t>
      </w:r>
      <w:r w:rsidR="006066AF">
        <w:rPr>
          <w:b/>
          <w:sz w:val="24"/>
        </w:rPr>
        <w:t>DESPACHO</w:t>
      </w:r>
      <w:r w:rsidR="00BF0B1D">
        <w:rPr>
          <w:b/>
          <w:sz w:val="24"/>
        </w:rPr>
        <w:t>:</w:t>
      </w:r>
    </w:p>
    <w:p w:rsidR="006066AF" w:rsidRDefault="006066AF">
      <w:pPr>
        <w:pBdr>
          <w:top w:val="single" w:sz="6" w:space="1" w:color="auto"/>
          <w:left w:val="single" w:sz="6" w:space="0" w:color="auto"/>
          <w:bottom w:val="single" w:sz="6" w:space="1" w:color="auto"/>
          <w:right w:val="single" w:sz="6" w:space="1" w:color="auto"/>
        </w:pBdr>
        <w:rPr>
          <w:b/>
          <w:sz w:val="24"/>
        </w:rPr>
      </w:pPr>
      <w:r>
        <w:rPr>
          <w:b/>
          <w:sz w:val="24"/>
        </w:rPr>
        <w:t xml:space="preserve">                       </w:t>
      </w:r>
    </w:p>
    <w:p w:rsidR="007B6F40" w:rsidRDefault="007B6F40">
      <w:pPr>
        <w:pBdr>
          <w:top w:val="single" w:sz="6" w:space="1" w:color="auto"/>
          <w:left w:val="single" w:sz="6" w:space="0" w:color="auto"/>
          <w:bottom w:val="single" w:sz="6" w:space="1" w:color="auto"/>
          <w:right w:val="single" w:sz="6" w:space="1" w:color="auto"/>
        </w:pBdr>
        <w:rPr>
          <w:b/>
          <w:sz w:val="24"/>
        </w:rPr>
      </w:pPr>
    </w:p>
    <w:p w:rsidR="006066AF" w:rsidRDefault="006066AF">
      <w:pPr>
        <w:pBdr>
          <w:top w:val="single" w:sz="6" w:space="1" w:color="auto"/>
          <w:left w:val="single" w:sz="6" w:space="0" w:color="auto"/>
          <w:bottom w:val="single" w:sz="6" w:space="1" w:color="auto"/>
          <w:right w:val="single" w:sz="6" w:space="1" w:color="auto"/>
        </w:pBdr>
        <w:rPr>
          <w:b/>
          <w:sz w:val="24"/>
        </w:rPr>
      </w:pPr>
      <w:r>
        <w:rPr>
          <w:b/>
          <w:sz w:val="24"/>
        </w:rPr>
        <w:t>SALA DAS SESSÕES</w:t>
      </w:r>
      <w:r w:rsidR="00C33470">
        <w:rPr>
          <w:b/>
          <w:sz w:val="24"/>
        </w:rPr>
        <w:t xml:space="preserve">, </w:t>
      </w:r>
    </w:p>
    <w:p w:rsidR="006066AF" w:rsidRDefault="006066AF">
      <w:pPr>
        <w:pBdr>
          <w:top w:val="single" w:sz="6" w:space="1" w:color="auto"/>
          <w:left w:val="single" w:sz="6" w:space="0" w:color="auto"/>
          <w:bottom w:val="single" w:sz="6" w:space="1" w:color="auto"/>
          <w:right w:val="single" w:sz="6" w:space="1" w:color="auto"/>
        </w:pBdr>
        <w:rPr>
          <w:b/>
          <w:sz w:val="24"/>
        </w:rPr>
      </w:pPr>
    </w:p>
    <w:p w:rsidR="006066AF" w:rsidRDefault="006066AF">
      <w:pPr>
        <w:pBdr>
          <w:top w:val="single" w:sz="6" w:space="1" w:color="auto"/>
          <w:left w:val="single" w:sz="6" w:space="0" w:color="auto"/>
          <w:bottom w:val="single" w:sz="6" w:space="1" w:color="auto"/>
          <w:right w:val="single" w:sz="6" w:space="1" w:color="auto"/>
        </w:pBdr>
        <w:rPr>
          <w:b/>
          <w:sz w:val="24"/>
        </w:rPr>
      </w:pPr>
    </w:p>
    <w:p w:rsidR="006066AF" w:rsidRDefault="006066AF">
      <w:pPr>
        <w:pBdr>
          <w:top w:val="single" w:sz="6" w:space="1" w:color="auto"/>
          <w:left w:val="single" w:sz="6" w:space="0" w:color="auto"/>
          <w:bottom w:val="single" w:sz="6" w:space="1" w:color="auto"/>
          <w:right w:val="single" w:sz="6" w:space="1" w:color="auto"/>
        </w:pBdr>
        <w:rPr>
          <w:sz w:val="24"/>
        </w:rPr>
      </w:pPr>
      <w:r>
        <w:rPr>
          <w:b/>
          <w:sz w:val="24"/>
        </w:rPr>
        <w:tab/>
        <w:t xml:space="preserve">               </w:t>
      </w:r>
      <w:r w:rsidR="00C33470">
        <w:rPr>
          <w:b/>
          <w:sz w:val="24"/>
        </w:rPr>
        <w:tab/>
      </w:r>
      <w:r w:rsidR="00C33470">
        <w:rPr>
          <w:b/>
          <w:sz w:val="24"/>
        </w:rPr>
        <w:tab/>
      </w:r>
      <w:r w:rsidR="00C33470">
        <w:rPr>
          <w:b/>
          <w:sz w:val="24"/>
        </w:rPr>
        <w:tab/>
      </w:r>
      <w:r w:rsidR="00C33470">
        <w:rPr>
          <w:b/>
          <w:sz w:val="24"/>
        </w:rPr>
        <w:tab/>
      </w:r>
      <w:r w:rsidR="00C33470">
        <w:rPr>
          <w:b/>
          <w:sz w:val="24"/>
        </w:rPr>
        <w:tab/>
      </w:r>
      <w:r w:rsidR="00C33470">
        <w:rPr>
          <w:b/>
          <w:sz w:val="24"/>
        </w:rPr>
        <w:tab/>
        <w:t xml:space="preserve">      </w:t>
      </w:r>
      <w:r>
        <w:rPr>
          <w:b/>
          <w:sz w:val="24"/>
        </w:rPr>
        <w:t xml:space="preserve">  PRESIDENTE DA MESA</w:t>
      </w:r>
    </w:p>
    <w:p w:rsidR="001F4D43" w:rsidRDefault="006066AF" w:rsidP="001F4D43">
      <w:pPr>
        <w:rPr>
          <w:b/>
          <w:sz w:val="24"/>
        </w:rPr>
      </w:pPr>
      <w:r>
        <w:rPr>
          <w:b/>
          <w:sz w:val="24"/>
        </w:rPr>
        <w:tab/>
        <w:t xml:space="preserve">                         </w:t>
      </w:r>
    </w:p>
    <w:p w:rsidR="006066AF" w:rsidRDefault="006066AF" w:rsidP="009D7AE7">
      <w:pPr>
        <w:jc w:val="center"/>
        <w:rPr>
          <w:b/>
          <w:sz w:val="24"/>
        </w:rPr>
      </w:pPr>
      <w:r>
        <w:rPr>
          <w:b/>
          <w:sz w:val="24"/>
        </w:rPr>
        <w:t xml:space="preserve">REQUERIMENTO </w:t>
      </w:r>
      <w:r w:rsidR="00D72C60">
        <w:rPr>
          <w:b/>
          <w:sz w:val="24"/>
        </w:rPr>
        <w:t>Nº DE</w:t>
      </w:r>
      <w:r w:rsidR="00BF0B1D">
        <w:rPr>
          <w:b/>
          <w:sz w:val="24"/>
        </w:rPr>
        <w:t xml:space="preserve"> 201</w:t>
      </w:r>
      <w:r w:rsidR="00134B34">
        <w:rPr>
          <w:b/>
          <w:sz w:val="24"/>
        </w:rPr>
        <w:t>9</w:t>
      </w:r>
    </w:p>
    <w:p w:rsidR="00AB4E6F" w:rsidRDefault="00AB4E6F" w:rsidP="009D7AE7">
      <w:pPr>
        <w:jc w:val="center"/>
        <w:rPr>
          <w:b/>
          <w:sz w:val="24"/>
        </w:rPr>
      </w:pPr>
    </w:p>
    <w:p w:rsidR="00AB4E6F" w:rsidRDefault="00AB4E6F" w:rsidP="009D7AE7">
      <w:pPr>
        <w:jc w:val="center"/>
        <w:rPr>
          <w:b/>
          <w:sz w:val="24"/>
        </w:rPr>
      </w:pPr>
    </w:p>
    <w:p w:rsidR="00AB4E6F" w:rsidRDefault="00AB4E6F" w:rsidP="009D7AE7">
      <w:pPr>
        <w:jc w:val="center"/>
        <w:rPr>
          <w:b/>
          <w:sz w:val="24"/>
        </w:rPr>
      </w:pPr>
    </w:p>
    <w:p w:rsidR="00B11290" w:rsidRDefault="00B11290" w:rsidP="001F4D43">
      <w:pPr>
        <w:jc w:val="center"/>
        <w:rPr>
          <w:b/>
          <w:sz w:val="24"/>
        </w:rPr>
      </w:pPr>
    </w:p>
    <w:p w:rsidR="006066AF" w:rsidRDefault="006066AF">
      <w:pPr>
        <w:rPr>
          <w:b/>
          <w:sz w:val="24"/>
        </w:rPr>
      </w:pPr>
      <w:r>
        <w:rPr>
          <w:b/>
          <w:sz w:val="24"/>
        </w:rPr>
        <w:t>SENHOR PRESIDENTE,</w:t>
      </w:r>
    </w:p>
    <w:p w:rsidR="006066AF" w:rsidRDefault="00AA3326">
      <w:pPr>
        <w:rPr>
          <w:b/>
          <w:sz w:val="24"/>
        </w:rPr>
      </w:pPr>
      <w:r>
        <w:rPr>
          <w:b/>
          <w:sz w:val="24"/>
        </w:rPr>
        <w:t>SENHORES VEREADORES E VEREADORAS,</w:t>
      </w:r>
    </w:p>
    <w:p w:rsidR="007B6F40" w:rsidRDefault="007B6F40">
      <w:pPr>
        <w:rPr>
          <w:b/>
          <w:sz w:val="24"/>
        </w:rPr>
      </w:pPr>
    </w:p>
    <w:p w:rsidR="007B6F40" w:rsidRDefault="007B6F40">
      <w:pPr>
        <w:rPr>
          <w:b/>
          <w:sz w:val="24"/>
        </w:rPr>
      </w:pPr>
    </w:p>
    <w:p w:rsidR="007B6F40" w:rsidRDefault="007B6F40">
      <w:pPr>
        <w:rPr>
          <w:b/>
          <w:sz w:val="24"/>
        </w:rPr>
      </w:pPr>
    </w:p>
    <w:p w:rsidR="00D41125" w:rsidRDefault="00D41125" w:rsidP="00533F25">
      <w:pPr>
        <w:tabs>
          <w:tab w:val="left" w:pos="2235"/>
        </w:tabs>
        <w:rPr>
          <w:b/>
          <w:sz w:val="24"/>
        </w:rPr>
      </w:pPr>
    </w:p>
    <w:p w:rsidR="007B6F40" w:rsidRPr="007B6F40" w:rsidRDefault="007B6F40" w:rsidP="007B6F40">
      <w:pPr>
        <w:jc w:val="both"/>
        <w:rPr>
          <w:rFonts w:ascii="Bookman Old Style" w:hAnsi="Bookman Old Style"/>
          <w:sz w:val="24"/>
          <w:szCs w:val="24"/>
        </w:rPr>
      </w:pPr>
      <w:r w:rsidRPr="007B6F40">
        <w:rPr>
          <w:rFonts w:ascii="Bookman Old Style" w:hAnsi="Bookman Old Style"/>
          <w:sz w:val="24"/>
          <w:szCs w:val="24"/>
        </w:rPr>
        <w:t xml:space="preserve">Os </w:t>
      </w:r>
      <w:r w:rsidRPr="007B6F40">
        <w:rPr>
          <w:rFonts w:ascii="Bookman Old Style" w:hAnsi="Bookman Old Style"/>
          <w:b/>
          <w:sz w:val="24"/>
          <w:szCs w:val="24"/>
        </w:rPr>
        <w:t>Centros de Referência em Saúde do Trabalhador (CEREST)</w:t>
      </w:r>
      <w:r w:rsidRPr="007B6F40">
        <w:rPr>
          <w:rFonts w:ascii="Bookman Old Style" w:hAnsi="Bookman Old Style"/>
          <w:sz w:val="24"/>
          <w:szCs w:val="24"/>
        </w:rPr>
        <w:t xml:space="preserve"> promovem ações para melhorar as condições de trabalho e a qualidade de vida do trabalhador por meio da prevenção, promoção e recuperação da saúde dos trabalhadores, urbanos e rurais, formais e informais, toda e qualquer classe, e desenvolver ações para redução das doenças e agravos relacionados ao trabalho.</w:t>
      </w:r>
      <w:r w:rsidRPr="007B6F40">
        <w:rPr>
          <w:rFonts w:ascii="Bookman Old Style" w:hAnsi="Bookman Old Style"/>
          <w:sz w:val="24"/>
          <w:szCs w:val="24"/>
        </w:rPr>
        <w:br/>
      </w:r>
      <w:r w:rsidRPr="007B6F40">
        <w:rPr>
          <w:rFonts w:ascii="Bookman Old Style" w:hAnsi="Bookman Old Style"/>
          <w:sz w:val="24"/>
          <w:szCs w:val="24"/>
        </w:rPr>
        <w:br/>
        <w:t xml:space="preserve">O Controle Social da Saúde do Trabalhador é exercido pela </w:t>
      </w:r>
      <w:r w:rsidRPr="007B6F40">
        <w:rPr>
          <w:rFonts w:ascii="Bookman Old Style" w:hAnsi="Bookman Old Style"/>
          <w:b/>
          <w:sz w:val="24"/>
          <w:szCs w:val="24"/>
        </w:rPr>
        <w:t>Comissão Intersetorial de Saúde do Trabalhador – CIST</w:t>
      </w:r>
      <w:r w:rsidRPr="007B6F40">
        <w:rPr>
          <w:rFonts w:ascii="Bookman Old Style" w:hAnsi="Bookman Old Style"/>
          <w:sz w:val="24"/>
          <w:szCs w:val="24"/>
        </w:rPr>
        <w:t xml:space="preserve">. As comissões intersetoriais foram criadas com a finalidade de articular políticas e programas de interesse para a saúde, cuja execução envolva áreas não compreendidas no âmbito do Sistema Único de Saúde-SUS. A participação das mais variadas instituições nesta comissão, enriquece o trabalho e contribui com as ações do </w:t>
      </w:r>
      <w:r w:rsidRPr="007B6F40">
        <w:rPr>
          <w:rFonts w:ascii="Bookman Old Style" w:hAnsi="Bookman Old Style"/>
          <w:b/>
          <w:sz w:val="24"/>
          <w:szCs w:val="24"/>
        </w:rPr>
        <w:t>CEREST,</w:t>
      </w:r>
      <w:r w:rsidRPr="007B6F40">
        <w:rPr>
          <w:rFonts w:ascii="Bookman Old Style" w:hAnsi="Bookman Old Style"/>
          <w:sz w:val="24"/>
          <w:szCs w:val="24"/>
        </w:rPr>
        <w:t xml:space="preserve"> pois cada componente, trará um olhar para os problemas discutidos em reunião, a partir de sua experiência profissional.</w:t>
      </w:r>
    </w:p>
    <w:p w:rsidR="007B6F40" w:rsidRPr="007B6F40" w:rsidRDefault="007B6F40" w:rsidP="007B6F40">
      <w:pPr>
        <w:jc w:val="both"/>
        <w:rPr>
          <w:rFonts w:ascii="Bookman Old Style" w:hAnsi="Bookman Old Style"/>
          <w:sz w:val="24"/>
          <w:szCs w:val="24"/>
        </w:rPr>
      </w:pPr>
    </w:p>
    <w:p w:rsidR="00D72C60" w:rsidRDefault="00D72C60" w:rsidP="007B6F40">
      <w:pPr>
        <w:jc w:val="both"/>
        <w:rPr>
          <w:rFonts w:ascii="Bookman Old Style" w:hAnsi="Bookman Old Style"/>
          <w:sz w:val="24"/>
          <w:szCs w:val="24"/>
        </w:rPr>
      </w:pPr>
    </w:p>
    <w:p w:rsidR="00D72C60" w:rsidRDefault="00D72C60" w:rsidP="007B6F40">
      <w:pPr>
        <w:jc w:val="both"/>
        <w:rPr>
          <w:rFonts w:ascii="Bookman Old Style" w:hAnsi="Bookman Old Style"/>
          <w:sz w:val="24"/>
          <w:szCs w:val="24"/>
        </w:rPr>
      </w:pPr>
    </w:p>
    <w:p w:rsidR="007B6F40" w:rsidRPr="007B6F40" w:rsidRDefault="007B6F40" w:rsidP="007B6F40">
      <w:pPr>
        <w:jc w:val="both"/>
        <w:rPr>
          <w:rFonts w:ascii="Bookman Old Style" w:hAnsi="Bookman Old Style"/>
          <w:sz w:val="24"/>
          <w:szCs w:val="24"/>
        </w:rPr>
      </w:pPr>
      <w:bookmarkStart w:id="0" w:name="_GoBack"/>
      <w:bookmarkEnd w:id="0"/>
      <w:r w:rsidRPr="007B6F40">
        <w:rPr>
          <w:rFonts w:ascii="Bookman Old Style" w:hAnsi="Bookman Old Style"/>
          <w:sz w:val="24"/>
          <w:szCs w:val="24"/>
        </w:rPr>
        <w:t xml:space="preserve">O Governo do Estado possui os Centros de Referência em Saúde do Trabalhador - </w:t>
      </w:r>
      <w:r w:rsidRPr="007B6F40">
        <w:rPr>
          <w:rFonts w:ascii="Bookman Old Style" w:hAnsi="Bookman Old Style"/>
          <w:b/>
          <w:sz w:val="24"/>
          <w:szCs w:val="24"/>
        </w:rPr>
        <w:t>CEREST</w:t>
      </w:r>
      <w:r w:rsidRPr="007B6F40">
        <w:rPr>
          <w:rFonts w:ascii="Bookman Old Style" w:hAnsi="Bookman Old Style"/>
          <w:sz w:val="24"/>
          <w:szCs w:val="24"/>
        </w:rPr>
        <w:t xml:space="preserve"> que tem como objetivo principal, minimizar as chances de Acidentes e Doenças do Trabalho ", atendendo os pacientes e estabelecendo as causas das doenças. </w:t>
      </w:r>
    </w:p>
    <w:p w:rsidR="007B6F40" w:rsidRPr="007B6F40" w:rsidRDefault="007B6F40" w:rsidP="007B6F40">
      <w:pPr>
        <w:jc w:val="both"/>
        <w:rPr>
          <w:rFonts w:ascii="Bookman Old Style" w:hAnsi="Bookman Old Style"/>
          <w:sz w:val="24"/>
          <w:szCs w:val="24"/>
        </w:rPr>
      </w:pPr>
    </w:p>
    <w:p w:rsidR="007B6F40" w:rsidRPr="007B6F40" w:rsidRDefault="007B6F40" w:rsidP="007B6F40">
      <w:pPr>
        <w:jc w:val="both"/>
        <w:rPr>
          <w:rFonts w:ascii="Bookman Old Style" w:hAnsi="Bookman Old Style"/>
          <w:b/>
          <w:sz w:val="24"/>
          <w:szCs w:val="24"/>
        </w:rPr>
      </w:pPr>
      <w:r w:rsidRPr="007B6F40">
        <w:rPr>
          <w:rFonts w:ascii="Bookman Old Style" w:hAnsi="Bookman Old Style"/>
          <w:b/>
          <w:sz w:val="24"/>
          <w:szCs w:val="24"/>
        </w:rPr>
        <w:t>Requeiro à Mesa</w:t>
      </w:r>
      <w:r w:rsidRPr="007B6F40">
        <w:rPr>
          <w:rFonts w:ascii="Bookman Old Style" w:hAnsi="Bookman Old Style"/>
          <w:sz w:val="24"/>
          <w:szCs w:val="24"/>
        </w:rPr>
        <w:t xml:space="preserve">, ouvido o Douto Plenário, que seja oficiado o </w:t>
      </w:r>
      <w:r w:rsidRPr="007B6F40">
        <w:rPr>
          <w:rFonts w:ascii="Bookman Old Style" w:hAnsi="Bookman Old Style"/>
          <w:b/>
          <w:sz w:val="24"/>
          <w:szCs w:val="24"/>
        </w:rPr>
        <w:t>Senhor Prefeito Municipal Arquiteto Carlos Nelson Bueno</w:t>
      </w:r>
      <w:r w:rsidRPr="007B6F40">
        <w:rPr>
          <w:rFonts w:ascii="Bookman Old Style" w:hAnsi="Bookman Old Style"/>
          <w:sz w:val="24"/>
          <w:szCs w:val="24"/>
        </w:rPr>
        <w:t>, ao</w:t>
      </w:r>
      <w:r w:rsidRPr="007B6F40">
        <w:rPr>
          <w:rFonts w:ascii="Bookman Old Style" w:hAnsi="Bookman Old Style"/>
          <w:b/>
          <w:sz w:val="24"/>
          <w:szCs w:val="24"/>
        </w:rPr>
        <w:t xml:space="preserve"> Exmo. Senhor Secretário, de Saúde do Estado de São Paulo Dr. José Henrique Germann, ao </w:t>
      </w:r>
      <w:r w:rsidRPr="007B6F40">
        <w:rPr>
          <w:rFonts w:ascii="Bookman Old Style" w:hAnsi="Bookman Old Style"/>
          <w:b/>
          <w:bCs/>
          <w:sz w:val="24"/>
          <w:szCs w:val="24"/>
        </w:rPr>
        <w:t>Conselho Municipal de Saúde</w:t>
      </w:r>
      <w:r w:rsidRPr="007B6F40">
        <w:rPr>
          <w:rFonts w:ascii="Bookman Old Style" w:hAnsi="Bookman Old Style"/>
          <w:b/>
          <w:sz w:val="24"/>
          <w:szCs w:val="24"/>
        </w:rPr>
        <w:t xml:space="preserve"> de </w:t>
      </w:r>
      <w:r w:rsidRPr="007B6F40">
        <w:rPr>
          <w:rFonts w:ascii="Bookman Old Style" w:hAnsi="Bookman Old Style"/>
          <w:b/>
          <w:bCs/>
          <w:sz w:val="24"/>
          <w:szCs w:val="24"/>
        </w:rPr>
        <w:t>Mogi Mirim</w:t>
      </w:r>
      <w:r w:rsidRPr="007B6F40">
        <w:rPr>
          <w:rFonts w:ascii="Bookman Old Style" w:hAnsi="Bookman Old Style"/>
          <w:b/>
          <w:sz w:val="24"/>
          <w:szCs w:val="24"/>
        </w:rPr>
        <w:t>, solicitando estudos para a implantação de um CEREST em Mogi Mirim.</w:t>
      </w:r>
    </w:p>
    <w:p w:rsidR="007B6F40" w:rsidRPr="007B6F40" w:rsidRDefault="007B6F40" w:rsidP="007B6F40">
      <w:pPr>
        <w:jc w:val="both"/>
        <w:rPr>
          <w:rFonts w:ascii="Bookman Old Style" w:hAnsi="Bookman Old Style"/>
          <w:b/>
          <w:sz w:val="24"/>
          <w:szCs w:val="24"/>
        </w:rPr>
      </w:pPr>
      <w:r w:rsidRPr="007B6F40">
        <w:rPr>
          <w:rFonts w:ascii="Bookman Old Style" w:hAnsi="Bookman Old Style"/>
          <w:b/>
          <w:sz w:val="24"/>
          <w:szCs w:val="24"/>
        </w:rPr>
        <w:tab/>
      </w:r>
    </w:p>
    <w:p w:rsidR="007B6F40" w:rsidRDefault="007B6F40" w:rsidP="007B6F40">
      <w:pPr>
        <w:jc w:val="both"/>
        <w:rPr>
          <w:rFonts w:ascii="Bookman Old Style" w:hAnsi="Bookman Old Style"/>
          <w:sz w:val="24"/>
          <w:szCs w:val="24"/>
        </w:rPr>
      </w:pPr>
      <w:r w:rsidRPr="007B6F40">
        <w:rPr>
          <w:rFonts w:ascii="Bookman Old Style" w:hAnsi="Bookman Old Style"/>
          <w:sz w:val="24"/>
          <w:szCs w:val="24"/>
        </w:rPr>
        <w:t xml:space="preserve">O </w:t>
      </w:r>
      <w:r w:rsidRPr="007B6F40">
        <w:rPr>
          <w:rFonts w:ascii="Bookman Old Style" w:hAnsi="Bookman Old Style"/>
          <w:b/>
          <w:sz w:val="24"/>
          <w:szCs w:val="24"/>
        </w:rPr>
        <w:t xml:space="preserve">CEREST </w:t>
      </w:r>
      <w:r w:rsidRPr="007B6F40">
        <w:rPr>
          <w:rFonts w:ascii="Bookman Old Style" w:hAnsi="Bookman Old Style"/>
          <w:sz w:val="24"/>
          <w:szCs w:val="24"/>
        </w:rPr>
        <w:t xml:space="preserve">mais próximo está em São João da Boa Vista, atendendo uma vasta região com dezenas de municípios. </w:t>
      </w:r>
    </w:p>
    <w:p w:rsidR="007B6F40" w:rsidRDefault="007B6F40" w:rsidP="007B6F40">
      <w:pPr>
        <w:jc w:val="both"/>
        <w:rPr>
          <w:rFonts w:ascii="Bookman Old Style" w:hAnsi="Bookman Old Style"/>
          <w:sz w:val="24"/>
          <w:szCs w:val="24"/>
        </w:rPr>
      </w:pPr>
    </w:p>
    <w:p w:rsidR="007B6F40" w:rsidRPr="007B6F40" w:rsidRDefault="007B6F40" w:rsidP="007B6F40">
      <w:pPr>
        <w:jc w:val="both"/>
        <w:rPr>
          <w:rFonts w:ascii="Bookman Old Style" w:hAnsi="Bookman Old Style"/>
          <w:sz w:val="24"/>
          <w:szCs w:val="24"/>
        </w:rPr>
      </w:pPr>
    </w:p>
    <w:p w:rsidR="007B6F40" w:rsidRPr="007B6F40" w:rsidRDefault="007B6F40" w:rsidP="007B6F40">
      <w:pPr>
        <w:jc w:val="both"/>
        <w:rPr>
          <w:rFonts w:ascii="Bookman Old Style" w:hAnsi="Bookman Old Style"/>
          <w:sz w:val="24"/>
          <w:szCs w:val="24"/>
        </w:rPr>
      </w:pPr>
    </w:p>
    <w:p w:rsidR="007B6F40" w:rsidRPr="007B6F40" w:rsidRDefault="007B6F40" w:rsidP="007B6F40">
      <w:pPr>
        <w:jc w:val="both"/>
        <w:rPr>
          <w:rFonts w:ascii="Bookman Old Style" w:hAnsi="Bookman Old Style"/>
          <w:sz w:val="24"/>
          <w:szCs w:val="24"/>
        </w:rPr>
      </w:pPr>
    </w:p>
    <w:p w:rsidR="007B6F40" w:rsidRDefault="007B6F40" w:rsidP="007B6F40">
      <w:pPr>
        <w:jc w:val="center"/>
        <w:rPr>
          <w:rFonts w:ascii="Bookman Old Style" w:hAnsi="Bookman Old Style"/>
          <w:sz w:val="24"/>
          <w:szCs w:val="24"/>
        </w:rPr>
      </w:pPr>
      <w:r w:rsidRPr="007B6F40">
        <w:rPr>
          <w:rFonts w:ascii="Bookman Old Style" w:hAnsi="Bookman Old Style"/>
          <w:sz w:val="24"/>
          <w:szCs w:val="24"/>
        </w:rPr>
        <w:t>SALA DAS SESSÕES “VEREADOR SANTO RÓTOLLI”, 23 de maio de 2019.</w:t>
      </w:r>
    </w:p>
    <w:p w:rsidR="007B6F40" w:rsidRDefault="007B6F40" w:rsidP="007B6F40">
      <w:pPr>
        <w:jc w:val="center"/>
        <w:rPr>
          <w:rFonts w:ascii="Bookman Old Style" w:hAnsi="Bookman Old Style"/>
          <w:sz w:val="24"/>
          <w:szCs w:val="24"/>
        </w:rPr>
      </w:pPr>
    </w:p>
    <w:p w:rsidR="007B6F40" w:rsidRPr="007B6F40" w:rsidRDefault="007B6F40" w:rsidP="007B6F40">
      <w:pPr>
        <w:jc w:val="center"/>
        <w:rPr>
          <w:rFonts w:ascii="Bookman Old Style" w:hAnsi="Bookman Old Style"/>
          <w:sz w:val="24"/>
          <w:szCs w:val="24"/>
        </w:rPr>
      </w:pPr>
    </w:p>
    <w:p w:rsidR="007B6F40" w:rsidRPr="007B6F40" w:rsidRDefault="007B6F40" w:rsidP="007B6F40">
      <w:pPr>
        <w:jc w:val="both"/>
        <w:rPr>
          <w:rFonts w:ascii="Bookman Old Style" w:hAnsi="Bookman Old Style"/>
          <w:sz w:val="24"/>
          <w:szCs w:val="24"/>
        </w:rPr>
      </w:pPr>
    </w:p>
    <w:p w:rsidR="007B6F40" w:rsidRPr="007B6F40" w:rsidRDefault="007B6F40" w:rsidP="007B6F40">
      <w:pPr>
        <w:jc w:val="both"/>
        <w:rPr>
          <w:rFonts w:ascii="Bookman Old Style" w:hAnsi="Bookman Old Style"/>
          <w:b/>
          <w:sz w:val="24"/>
          <w:szCs w:val="24"/>
        </w:rPr>
      </w:pPr>
    </w:p>
    <w:p w:rsidR="00AB4E6F" w:rsidRDefault="00AB4E6F" w:rsidP="00A92E7C">
      <w:pPr>
        <w:jc w:val="both"/>
        <w:rPr>
          <w:rFonts w:ascii="Bookman Old Style" w:hAnsi="Bookman Old Style"/>
          <w:sz w:val="24"/>
          <w:szCs w:val="24"/>
        </w:rPr>
      </w:pPr>
    </w:p>
    <w:p w:rsidR="00AB4E6F" w:rsidRDefault="00AB4E6F" w:rsidP="00A92E7C">
      <w:pPr>
        <w:jc w:val="both"/>
        <w:rPr>
          <w:rFonts w:ascii="Bookman Old Style" w:hAnsi="Bookman Old Style"/>
          <w:sz w:val="24"/>
          <w:szCs w:val="24"/>
        </w:rPr>
      </w:pPr>
    </w:p>
    <w:p w:rsidR="00AB4E6F" w:rsidRDefault="00AB4E6F" w:rsidP="00A92E7C">
      <w:pPr>
        <w:jc w:val="both"/>
        <w:rPr>
          <w:rFonts w:ascii="Bookman Old Style" w:hAnsi="Bookman Old Style"/>
          <w:sz w:val="24"/>
          <w:szCs w:val="24"/>
        </w:rPr>
      </w:pPr>
    </w:p>
    <w:p w:rsidR="00406B44" w:rsidRPr="001E1EC7" w:rsidRDefault="00406B44" w:rsidP="007B6F40">
      <w:pPr>
        <w:jc w:val="center"/>
        <w:rPr>
          <w:rFonts w:ascii="Book Antiqua" w:hAnsi="Book Antiqua"/>
          <w:b/>
          <w:caps/>
          <w:sz w:val="24"/>
        </w:rPr>
      </w:pPr>
      <w:r w:rsidRPr="001E1EC7">
        <w:rPr>
          <w:rFonts w:ascii="Book Antiqua" w:hAnsi="Book Antiqua"/>
          <w:b/>
          <w:caps/>
          <w:sz w:val="24"/>
        </w:rPr>
        <w:t>Vereador Dr. Gerson Luiz Rossi Junior</w:t>
      </w:r>
    </w:p>
    <w:p w:rsidR="00406B44" w:rsidRDefault="00406B44" w:rsidP="007B6F40">
      <w:pPr>
        <w:jc w:val="center"/>
        <w:rPr>
          <w:rFonts w:ascii="Book Antiqua" w:hAnsi="Book Antiqua"/>
          <w:sz w:val="24"/>
        </w:rPr>
      </w:pPr>
      <w:r w:rsidRPr="00406B44">
        <w:rPr>
          <w:rFonts w:ascii="Book Antiqua" w:hAnsi="Book Antiqua"/>
          <w:sz w:val="24"/>
        </w:rPr>
        <w:t>Presidente da Comissão de Justiça e Redação</w:t>
      </w:r>
    </w:p>
    <w:p w:rsidR="006A24DA" w:rsidRPr="006A24DA" w:rsidRDefault="006A24DA" w:rsidP="007B6F40">
      <w:pPr>
        <w:jc w:val="center"/>
        <w:rPr>
          <w:rFonts w:ascii="Book Antiqua" w:hAnsi="Book Antiqua"/>
          <w:b/>
          <w:sz w:val="24"/>
        </w:rPr>
      </w:pPr>
      <w:r w:rsidRPr="006A24DA">
        <w:rPr>
          <w:rFonts w:ascii="Book Antiqua" w:hAnsi="Book Antiqua"/>
          <w:b/>
          <w:sz w:val="24"/>
        </w:rPr>
        <w:t>“CIDADANIA”</w:t>
      </w:r>
    </w:p>
    <w:p w:rsidR="006A24DA" w:rsidRDefault="006A24DA" w:rsidP="007B6F40">
      <w:pPr>
        <w:jc w:val="center"/>
        <w:rPr>
          <w:rFonts w:ascii="Book Antiqua" w:hAnsi="Book Antiqua"/>
          <w:sz w:val="24"/>
        </w:rPr>
      </w:pPr>
    </w:p>
    <w:p w:rsidR="00AB4E6F" w:rsidRDefault="00AB4E6F" w:rsidP="007B6F40">
      <w:pPr>
        <w:jc w:val="center"/>
        <w:rPr>
          <w:rFonts w:ascii="Book Antiqua" w:hAnsi="Book Antiqua"/>
          <w:sz w:val="24"/>
        </w:rPr>
      </w:pPr>
    </w:p>
    <w:p w:rsidR="00AB4E6F" w:rsidRDefault="00AB4E6F" w:rsidP="007B6F40">
      <w:pPr>
        <w:jc w:val="center"/>
        <w:rPr>
          <w:rFonts w:ascii="Book Antiqua" w:hAnsi="Book Antiqua"/>
          <w:sz w:val="24"/>
        </w:rPr>
      </w:pPr>
    </w:p>
    <w:p w:rsidR="00AB4E6F" w:rsidRDefault="00AB4E6F" w:rsidP="00AB4E6F">
      <w:pPr>
        <w:jc w:val="center"/>
        <w:rPr>
          <w:rFonts w:ascii="Book Antiqua" w:hAnsi="Book Antiqua"/>
          <w:sz w:val="24"/>
        </w:rPr>
      </w:pPr>
    </w:p>
    <w:p w:rsidR="00AB4E6F" w:rsidRDefault="00AB4E6F" w:rsidP="00AB4E6F">
      <w:pPr>
        <w:jc w:val="center"/>
        <w:rPr>
          <w:rFonts w:ascii="Book Antiqua" w:hAnsi="Book Antiqua"/>
          <w:sz w:val="24"/>
        </w:rPr>
      </w:pPr>
    </w:p>
    <w:p w:rsidR="006066AF" w:rsidRPr="001F34EF" w:rsidRDefault="001F34EF" w:rsidP="001F34EF">
      <w:pPr>
        <w:rPr>
          <w:rFonts w:ascii="Book Antiqua" w:hAnsi="Book Antiqua"/>
          <w:color w:val="808080"/>
          <w:sz w:val="24"/>
        </w:rPr>
      </w:pPr>
      <w:r w:rsidRPr="001F34EF">
        <w:rPr>
          <w:b/>
          <w:noProof/>
          <w:color w:val="808080"/>
          <w:sz w:val="24"/>
        </w:rPr>
        <w:t xml:space="preserve">                           </w:t>
      </w:r>
      <w:r>
        <w:rPr>
          <w:b/>
          <w:noProof/>
          <w:color w:val="808080"/>
          <w:sz w:val="24"/>
        </w:rPr>
        <w:t xml:space="preserve">              </w:t>
      </w:r>
    </w:p>
    <w:sectPr w:rsidR="006066AF" w:rsidRPr="001F34EF" w:rsidSect="00E7672F">
      <w:headerReference w:type="even" r:id="rId6"/>
      <w:headerReference w:type="default" r:id="rId7"/>
      <w:footerReference w:type="default" r:id="rId8"/>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68F" w:rsidRDefault="001D568F">
      <w:r>
        <w:separator/>
      </w:r>
    </w:p>
  </w:endnote>
  <w:endnote w:type="continuationSeparator" w:id="0">
    <w:p w:rsidR="001D568F" w:rsidRDefault="001D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68F" w:rsidRDefault="001D568F">
      <w:r>
        <w:separator/>
      </w:r>
    </w:p>
  </w:footnote>
  <w:footnote w:type="continuationSeparator" w:id="0">
    <w:p w:rsidR="001D568F" w:rsidRDefault="001D5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512C2B">
    <w:pPr>
      <w:pStyle w:val="Cabealho"/>
      <w:framePr w:wrap="around" w:vAnchor="text" w:hAnchor="margin" w:xAlign="right" w:y="1"/>
      <w:rPr>
        <w:rStyle w:val="Nmerodepgina"/>
      </w:rPr>
    </w:pPr>
    <w:r>
      <w:rPr>
        <w:rStyle w:val="Nmerodepgina"/>
      </w:rPr>
      <w:fldChar w:fldCharType="begin"/>
    </w:r>
    <w:r w:rsidR="006066AF">
      <w:rPr>
        <w:rStyle w:val="Nmerodepgina"/>
      </w:rPr>
      <w:instrText xml:space="preserve">PAGE  </w:instrText>
    </w:r>
    <w:r>
      <w:rPr>
        <w:rStyle w:val="Nmerodepgina"/>
      </w:rPr>
      <w:fldChar w:fldCharType="separate"/>
    </w:r>
    <w:r w:rsidR="006066AF">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7B6F40">
    <w:pPr>
      <w:framePr w:w="2171" w:h="2525" w:hRule="exact" w:hSpace="141" w:wrap="around" w:vAnchor="page" w:hAnchor="page" w:x="981" w:y="725"/>
      <w:ind w:right="360"/>
    </w:pPr>
    <w:r w:rsidRPr="006050B8">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6066AF" w:rsidRDefault="00D72C60" w:rsidP="00D72C60">
    <w:pPr>
      <w:pStyle w:val="Cabealho"/>
      <w:tabs>
        <w:tab w:val="clear" w:pos="4419"/>
        <w:tab w:val="clear" w:pos="8838"/>
        <w:tab w:val="left" w:pos="4530"/>
      </w:tabs>
      <w:jc w:val="center"/>
      <w:rPr>
        <w:rFonts w:ascii="Arial" w:hAnsi="Arial"/>
        <w:b/>
        <w:sz w:val="34"/>
      </w:rPr>
    </w:pPr>
    <w:r>
      <w:rPr>
        <w:rFonts w:ascii="Arial" w:hAnsi="Arial"/>
        <w:b/>
        <w:sz w:val="34"/>
      </w:rPr>
      <w:t>CÂMARA MUNICIPAL DE MOGI MIRIM</w:t>
    </w:r>
  </w:p>
  <w:p w:rsidR="00D72C60" w:rsidRDefault="006066AF" w:rsidP="00D72C60">
    <w:pPr>
      <w:pStyle w:val="Cabealho"/>
      <w:tabs>
        <w:tab w:val="clear" w:pos="4419"/>
        <w:tab w:val="clear" w:pos="8838"/>
        <w:tab w:val="right" w:pos="7513"/>
      </w:tabs>
      <w:jc w:val="center"/>
      <w:rPr>
        <w:rFonts w:ascii="Arial" w:hAnsi="Arial"/>
        <w:b/>
        <w:sz w:val="24"/>
      </w:rPr>
    </w:pPr>
    <w:r>
      <w:rPr>
        <w:rFonts w:ascii="Arial" w:hAnsi="Arial"/>
        <w:b/>
        <w:sz w:val="24"/>
      </w:rPr>
      <w:t>Estado de São Paulo</w:t>
    </w:r>
  </w:p>
  <w:p w:rsidR="00D72C60" w:rsidRDefault="00D72C60" w:rsidP="00D72C60">
    <w:pPr>
      <w:pStyle w:val="Cabealho"/>
      <w:tabs>
        <w:tab w:val="clear" w:pos="4419"/>
        <w:tab w:val="clear" w:pos="8838"/>
        <w:tab w:val="right" w:pos="7513"/>
      </w:tabs>
      <w:jc w:val="center"/>
      <w:rPr>
        <w:rFonts w:ascii="Arial" w:hAnsi="Arial"/>
        <w:b/>
        <w:sz w:val="24"/>
      </w:rPr>
    </w:pPr>
  </w:p>
  <w:p w:rsidR="00D72C60" w:rsidRDefault="00D72C60" w:rsidP="00D72C60">
    <w:pPr>
      <w:pStyle w:val="Cabealho"/>
      <w:tabs>
        <w:tab w:val="clear" w:pos="4419"/>
        <w:tab w:val="clear" w:pos="8838"/>
        <w:tab w:val="right" w:pos="7513"/>
      </w:tabs>
      <w:jc w:val="center"/>
      <w:rPr>
        <w:rFonts w:ascii="Arial" w:hAnsi="Arial"/>
        <w:b/>
        <w:sz w:val="24"/>
      </w:rPr>
    </w:pPr>
    <w:r>
      <w:rPr>
        <w:rFonts w:ascii="Arial" w:hAnsi="Arial"/>
        <w:b/>
        <w:sz w:val="24"/>
      </w:rPr>
      <w:t xml:space="preserve">GABINETE VEREADOR DR. GERSON LUIZ ROSSI JUNIOR </w:t>
    </w:r>
  </w:p>
  <w:p w:rsidR="00D72C60" w:rsidRPr="001D66CD" w:rsidRDefault="00D72C60" w:rsidP="00D72C60">
    <w:pPr>
      <w:pStyle w:val="Cabealho"/>
      <w:tabs>
        <w:tab w:val="clear" w:pos="4419"/>
        <w:tab w:val="clear" w:pos="8838"/>
        <w:tab w:val="right" w:pos="7513"/>
      </w:tabs>
      <w:jc w:val="center"/>
      <w:rPr>
        <w:rFonts w:ascii="Arial" w:hAnsi="Arial"/>
        <w:b/>
        <w:sz w:val="24"/>
      </w:rPr>
    </w:pPr>
  </w:p>
  <w:p w:rsidR="001E1EC7" w:rsidRDefault="001E1EC7">
    <w:pPr>
      <w:pStyle w:val="Cabealho"/>
      <w:tabs>
        <w:tab w:val="clear" w:pos="4419"/>
        <w:tab w:val="clear" w:pos="8838"/>
        <w:tab w:val="right" w:pos="7513"/>
      </w:tabs>
      <w:jc w:val="center"/>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111D2"/>
    <w:rsid w:val="00013480"/>
    <w:rsid w:val="00037E45"/>
    <w:rsid w:val="000B622A"/>
    <w:rsid w:val="000D7B25"/>
    <w:rsid w:val="001013D9"/>
    <w:rsid w:val="00106347"/>
    <w:rsid w:val="00117EDC"/>
    <w:rsid w:val="0012081E"/>
    <w:rsid w:val="00134B34"/>
    <w:rsid w:val="00136910"/>
    <w:rsid w:val="00160EB3"/>
    <w:rsid w:val="001D568F"/>
    <w:rsid w:val="001D66CD"/>
    <w:rsid w:val="001E1EC7"/>
    <w:rsid w:val="001F34EF"/>
    <w:rsid w:val="001F4D43"/>
    <w:rsid w:val="00213C44"/>
    <w:rsid w:val="00241790"/>
    <w:rsid w:val="0028034F"/>
    <w:rsid w:val="002B31E0"/>
    <w:rsid w:val="002E181E"/>
    <w:rsid w:val="002F416B"/>
    <w:rsid w:val="00370AC5"/>
    <w:rsid w:val="00374B24"/>
    <w:rsid w:val="003B0599"/>
    <w:rsid w:val="003D6C5D"/>
    <w:rsid w:val="00406B44"/>
    <w:rsid w:val="00412BC1"/>
    <w:rsid w:val="00412EF0"/>
    <w:rsid w:val="004776A7"/>
    <w:rsid w:val="004A6EAD"/>
    <w:rsid w:val="00512C2B"/>
    <w:rsid w:val="00514F53"/>
    <w:rsid w:val="00524F75"/>
    <w:rsid w:val="00533F25"/>
    <w:rsid w:val="00584C32"/>
    <w:rsid w:val="0059333D"/>
    <w:rsid w:val="0059633E"/>
    <w:rsid w:val="00596706"/>
    <w:rsid w:val="005E28C5"/>
    <w:rsid w:val="005F410C"/>
    <w:rsid w:val="006066AF"/>
    <w:rsid w:val="00617F5E"/>
    <w:rsid w:val="006470BE"/>
    <w:rsid w:val="006626AD"/>
    <w:rsid w:val="00686245"/>
    <w:rsid w:val="006A24DA"/>
    <w:rsid w:val="006A257A"/>
    <w:rsid w:val="006C6E84"/>
    <w:rsid w:val="006E54B7"/>
    <w:rsid w:val="006F6EFB"/>
    <w:rsid w:val="006F7EFF"/>
    <w:rsid w:val="00711EC5"/>
    <w:rsid w:val="0072088E"/>
    <w:rsid w:val="00797733"/>
    <w:rsid w:val="007B6F40"/>
    <w:rsid w:val="007F3580"/>
    <w:rsid w:val="00816F52"/>
    <w:rsid w:val="008270D5"/>
    <w:rsid w:val="00840DD3"/>
    <w:rsid w:val="00883B1F"/>
    <w:rsid w:val="008D1EC3"/>
    <w:rsid w:val="00901637"/>
    <w:rsid w:val="00920080"/>
    <w:rsid w:val="0096413F"/>
    <w:rsid w:val="00967D30"/>
    <w:rsid w:val="00972E8B"/>
    <w:rsid w:val="00982E95"/>
    <w:rsid w:val="00985F11"/>
    <w:rsid w:val="00986F20"/>
    <w:rsid w:val="009A57D8"/>
    <w:rsid w:val="009D7AE7"/>
    <w:rsid w:val="00A36CE0"/>
    <w:rsid w:val="00A50FA1"/>
    <w:rsid w:val="00A609D1"/>
    <w:rsid w:val="00A668EC"/>
    <w:rsid w:val="00A92E7C"/>
    <w:rsid w:val="00AA3326"/>
    <w:rsid w:val="00AB4E6F"/>
    <w:rsid w:val="00AB6F1D"/>
    <w:rsid w:val="00AD7132"/>
    <w:rsid w:val="00B00662"/>
    <w:rsid w:val="00B11290"/>
    <w:rsid w:val="00B5043F"/>
    <w:rsid w:val="00B620BD"/>
    <w:rsid w:val="00B70B03"/>
    <w:rsid w:val="00B86BBD"/>
    <w:rsid w:val="00B93BC8"/>
    <w:rsid w:val="00B948BE"/>
    <w:rsid w:val="00BA304E"/>
    <w:rsid w:val="00BF0B1D"/>
    <w:rsid w:val="00C33470"/>
    <w:rsid w:val="00C90D56"/>
    <w:rsid w:val="00CE62D8"/>
    <w:rsid w:val="00D11722"/>
    <w:rsid w:val="00D41125"/>
    <w:rsid w:val="00D72C60"/>
    <w:rsid w:val="00D87E86"/>
    <w:rsid w:val="00DA1B48"/>
    <w:rsid w:val="00DA50B3"/>
    <w:rsid w:val="00DA50B5"/>
    <w:rsid w:val="00DD79F5"/>
    <w:rsid w:val="00DF645E"/>
    <w:rsid w:val="00E31CA7"/>
    <w:rsid w:val="00E7672F"/>
    <w:rsid w:val="00E858AA"/>
    <w:rsid w:val="00E87745"/>
    <w:rsid w:val="00EB5402"/>
    <w:rsid w:val="00ED1F9A"/>
    <w:rsid w:val="00ED2703"/>
    <w:rsid w:val="00F073A3"/>
    <w:rsid w:val="00F24CE8"/>
    <w:rsid w:val="00F359BD"/>
    <w:rsid w:val="00F5785B"/>
    <w:rsid w:val="00F77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3ACB4C7-E402-4E4A-8A4C-4E8BAF97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E7C"/>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E7672F"/>
    <w:rPr>
      <w:rFonts w:ascii="Courier New" w:hAnsi="Courier New"/>
    </w:rPr>
  </w:style>
  <w:style w:type="character" w:styleId="Nmerodepgina">
    <w:name w:val="page number"/>
    <w:basedOn w:val="Fontepargpadro"/>
    <w:rsid w:val="00E7672F"/>
  </w:style>
  <w:style w:type="paragraph" w:styleId="Cabealho">
    <w:name w:val="header"/>
    <w:basedOn w:val="Normal"/>
    <w:rsid w:val="00E7672F"/>
    <w:pPr>
      <w:tabs>
        <w:tab w:val="center" w:pos="4419"/>
        <w:tab w:val="right" w:pos="8838"/>
      </w:tabs>
    </w:pPr>
  </w:style>
  <w:style w:type="paragraph" w:styleId="Rodap">
    <w:name w:val="footer"/>
    <w:basedOn w:val="Normal"/>
    <w:rsid w:val="00E7672F"/>
    <w:pPr>
      <w:tabs>
        <w:tab w:val="center" w:pos="4419"/>
        <w:tab w:val="right" w:pos="8838"/>
      </w:tabs>
    </w:pPr>
  </w:style>
  <w:style w:type="paragraph" w:styleId="Textodebalo">
    <w:name w:val="Balloon Text"/>
    <w:basedOn w:val="Normal"/>
    <w:link w:val="TextodebaloChar"/>
    <w:rsid w:val="006F7EFF"/>
    <w:rPr>
      <w:rFonts w:ascii="Segoe UI" w:hAnsi="Segoe UI"/>
      <w:sz w:val="18"/>
      <w:szCs w:val="18"/>
      <w:lang w:val="x-none" w:eastAsia="x-none"/>
    </w:rPr>
  </w:style>
  <w:style w:type="character" w:customStyle="1" w:styleId="TextodebaloChar">
    <w:name w:val="Texto de balão Char"/>
    <w:link w:val="Textodebalo"/>
    <w:rsid w:val="006F7E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963557">
      <w:bodyDiv w:val="1"/>
      <w:marLeft w:val="0"/>
      <w:marRight w:val="0"/>
      <w:marTop w:val="0"/>
      <w:marBottom w:val="0"/>
      <w:divBdr>
        <w:top w:val="none" w:sz="0" w:space="0" w:color="auto"/>
        <w:left w:val="none" w:sz="0" w:space="0" w:color="auto"/>
        <w:bottom w:val="none" w:sz="0" w:space="0" w:color="auto"/>
        <w:right w:val="none" w:sz="0" w:space="0" w:color="auto"/>
      </w:divBdr>
    </w:div>
    <w:div w:id="197972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369</Words>
  <Characters>1994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Clodomar</cp:lastModifiedBy>
  <cp:revision>3</cp:revision>
  <cp:lastPrinted>2019-04-17T17:58:00Z</cp:lastPrinted>
  <dcterms:created xsi:type="dcterms:W3CDTF">2019-05-24T14:45:00Z</dcterms:created>
  <dcterms:modified xsi:type="dcterms:W3CDTF">2019-05-24T14:47:00Z</dcterms:modified>
</cp:coreProperties>
</file>