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C7473A">
        <w:rPr>
          <w:rFonts w:ascii="Verdana" w:hAnsi="Verdana"/>
          <w:b/>
          <w:sz w:val="22"/>
          <w:szCs w:val="24"/>
        </w:rPr>
        <w:t xml:space="preserve">competente, para que seja feita a verificação do terreno baldio localizado </w:t>
      </w:r>
      <w:r w:rsidR="00852700">
        <w:rPr>
          <w:rFonts w:ascii="Verdana" w:hAnsi="Verdana"/>
          <w:b/>
          <w:sz w:val="22"/>
          <w:szCs w:val="24"/>
        </w:rPr>
        <w:t xml:space="preserve">na Rua </w:t>
      </w:r>
      <w:r w:rsidR="00094ACD">
        <w:rPr>
          <w:rFonts w:ascii="Verdana" w:hAnsi="Verdana"/>
          <w:b/>
          <w:sz w:val="22"/>
          <w:szCs w:val="24"/>
        </w:rPr>
        <w:t>Roze</w:t>
      </w:r>
      <w:r w:rsidR="00A34CFA">
        <w:rPr>
          <w:rFonts w:ascii="Verdana" w:hAnsi="Verdana"/>
          <w:b/>
          <w:sz w:val="22"/>
          <w:szCs w:val="24"/>
        </w:rPr>
        <w:t>n</w:t>
      </w:r>
      <w:r w:rsidR="00094ACD">
        <w:rPr>
          <w:rFonts w:ascii="Verdana" w:hAnsi="Verdana"/>
          <w:b/>
          <w:sz w:val="22"/>
          <w:szCs w:val="24"/>
        </w:rPr>
        <w:t>do Rodrigues do Prado, ao lado do número 12</w:t>
      </w:r>
      <w:r w:rsidR="004F00AA" w:rsidRPr="004F00AA">
        <w:rPr>
          <w:rFonts w:ascii="Verdana" w:hAnsi="Verdana"/>
          <w:b/>
          <w:sz w:val="22"/>
          <w:szCs w:val="24"/>
        </w:rPr>
        <w:t xml:space="preserve">, </w:t>
      </w:r>
      <w:r w:rsidR="00094ACD">
        <w:rPr>
          <w:rFonts w:ascii="Verdana" w:hAnsi="Verdana"/>
          <w:b/>
          <w:sz w:val="22"/>
          <w:szCs w:val="24"/>
        </w:rPr>
        <w:t>Vila São José</w:t>
      </w:r>
      <w:r>
        <w:rPr>
          <w:rFonts w:ascii="Verdana" w:hAnsi="Verdana"/>
          <w:b/>
          <w:sz w:val="22"/>
          <w:szCs w:val="24"/>
        </w:rPr>
        <w:t>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52700" w:rsidRPr="00A961FE" w:rsidRDefault="00852700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</w:t>
      </w:r>
      <w:r w:rsidR="00C7473A">
        <w:rPr>
          <w:rFonts w:ascii="Verdana" w:hAnsi="Verdana"/>
          <w:b/>
          <w:sz w:val="22"/>
          <w:szCs w:val="24"/>
        </w:rPr>
        <w:t xml:space="preserve">  </w:t>
      </w:r>
      <w:r w:rsidR="00852700">
        <w:rPr>
          <w:rFonts w:ascii="Verdana" w:hAnsi="Verdana"/>
          <w:b/>
          <w:sz w:val="22"/>
          <w:szCs w:val="24"/>
        </w:rPr>
        <w:t xml:space="preserve"> </w:t>
      </w:r>
      <w:r w:rsidR="00094ACD">
        <w:rPr>
          <w:rFonts w:ascii="Verdana" w:hAnsi="Verdana"/>
          <w:b/>
          <w:sz w:val="22"/>
          <w:szCs w:val="24"/>
        </w:rPr>
        <w:t xml:space="preserve">   </w:t>
      </w:r>
      <w:r>
        <w:rPr>
          <w:rFonts w:ascii="Verdana" w:hAnsi="Verdana"/>
          <w:b/>
          <w:sz w:val="22"/>
          <w:szCs w:val="24"/>
        </w:rPr>
        <w:t xml:space="preserve"> /</w:t>
      </w:r>
      <w:r w:rsidRPr="00A961FE">
        <w:rPr>
          <w:rFonts w:ascii="Verdana" w:hAnsi="Verdana"/>
          <w:b/>
          <w:sz w:val="22"/>
          <w:szCs w:val="24"/>
        </w:rPr>
        <w:t>201</w:t>
      </w:r>
      <w:r w:rsidR="00094ACD">
        <w:rPr>
          <w:rFonts w:ascii="Verdana" w:hAnsi="Verdana"/>
          <w:b/>
          <w:sz w:val="22"/>
          <w:szCs w:val="24"/>
        </w:rPr>
        <w:t>9</w:t>
      </w:r>
    </w:p>
    <w:p w:rsidR="00A34CFA" w:rsidRDefault="00A34CFA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607CF" w:rsidRDefault="006607CF" w:rsidP="000B087C">
      <w:pPr>
        <w:ind w:firstLine="708"/>
        <w:jc w:val="both"/>
        <w:rPr>
          <w:rFonts w:ascii="Verdana" w:hAnsi="Verdana"/>
          <w:b/>
          <w:sz w:val="24"/>
          <w:szCs w:val="22"/>
          <w:u w:val="single"/>
        </w:rPr>
      </w:pPr>
    </w:p>
    <w:p w:rsidR="00C7473A" w:rsidRDefault="000B087C" w:rsidP="000B087C">
      <w:pPr>
        <w:ind w:firstLine="708"/>
        <w:jc w:val="both"/>
        <w:rPr>
          <w:rFonts w:ascii="Verdana" w:hAnsi="Verdana"/>
          <w:sz w:val="22"/>
          <w:szCs w:val="24"/>
        </w:rPr>
      </w:pPr>
      <w:r w:rsidRPr="00852700">
        <w:rPr>
          <w:rFonts w:ascii="Verdana" w:hAnsi="Verdana"/>
          <w:b/>
          <w:sz w:val="22"/>
          <w:szCs w:val="24"/>
          <w:u w:val="single"/>
        </w:rPr>
        <w:t>INDICAR</w:t>
      </w:r>
      <w:r w:rsidRPr="00852700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852700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852700">
        <w:rPr>
          <w:rFonts w:ascii="Verdana" w:hAnsi="Verdana"/>
          <w:sz w:val="22"/>
          <w:szCs w:val="24"/>
        </w:rPr>
        <w:t xml:space="preserve">, </w:t>
      </w:r>
      <w:r w:rsidR="00094ACD" w:rsidRPr="00094ACD">
        <w:rPr>
          <w:rFonts w:ascii="Verdana" w:hAnsi="Verdana"/>
          <w:sz w:val="22"/>
          <w:szCs w:val="24"/>
        </w:rPr>
        <w:t>para que seja feita a verificação do terreno baldio localizado na Rua Roze</w:t>
      </w:r>
      <w:r w:rsidR="00A34CFA">
        <w:rPr>
          <w:rFonts w:ascii="Verdana" w:hAnsi="Verdana"/>
          <w:sz w:val="22"/>
          <w:szCs w:val="24"/>
        </w:rPr>
        <w:t>n</w:t>
      </w:r>
      <w:r w:rsidR="00094ACD" w:rsidRPr="00094ACD">
        <w:rPr>
          <w:rFonts w:ascii="Verdana" w:hAnsi="Verdana"/>
          <w:sz w:val="22"/>
          <w:szCs w:val="24"/>
        </w:rPr>
        <w:t>do Rodrigues do Prado, ao lado do número 12, Vila São José.</w:t>
      </w:r>
    </w:p>
    <w:p w:rsidR="00094ACD" w:rsidRPr="00852700" w:rsidRDefault="00094ACD" w:rsidP="000B087C">
      <w:pPr>
        <w:ind w:firstLine="708"/>
        <w:jc w:val="both"/>
        <w:rPr>
          <w:rFonts w:ascii="Verdana" w:hAnsi="Verdana"/>
          <w:sz w:val="22"/>
          <w:szCs w:val="24"/>
        </w:rPr>
      </w:pPr>
    </w:p>
    <w:p w:rsidR="000B087C" w:rsidRDefault="00C7473A" w:rsidP="000B087C">
      <w:pPr>
        <w:ind w:firstLine="708"/>
        <w:jc w:val="both"/>
        <w:rPr>
          <w:rFonts w:ascii="Verdana" w:hAnsi="Verdana"/>
          <w:sz w:val="22"/>
          <w:szCs w:val="24"/>
        </w:rPr>
      </w:pPr>
      <w:r w:rsidRPr="00852700">
        <w:rPr>
          <w:rFonts w:ascii="Verdana" w:hAnsi="Verdana"/>
          <w:sz w:val="22"/>
          <w:szCs w:val="24"/>
        </w:rPr>
        <w:t xml:space="preserve">Este terreno </w:t>
      </w:r>
      <w:r w:rsidR="00852700" w:rsidRPr="00852700">
        <w:rPr>
          <w:rFonts w:ascii="Verdana" w:hAnsi="Verdana"/>
          <w:sz w:val="22"/>
          <w:szCs w:val="24"/>
        </w:rPr>
        <w:t xml:space="preserve">não está tendo limpeza do mato e assim está proliferando ratos e larvas do mosquito </w:t>
      </w:r>
      <w:r w:rsidRPr="00852700">
        <w:rPr>
          <w:rFonts w:ascii="Verdana" w:hAnsi="Verdana"/>
          <w:sz w:val="22"/>
          <w:szCs w:val="24"/>
        </w:rPr>
        <w:t>do mosquito aedes aegypti, o mosquito da dengue.</w:t>
      </w:r>
    </w:p>
    <w:p w:rsidR="00094ACD" w:rsidRPr="00852700" w:rsidRDefault="00094ACD" w:rsidP="000B087C">
      <w:pPr>
        <w:ind w:firstLine="708"/>
        <w:jc w:val="both"/>
        <w:rPr>
          <w:rFonts w:ascii="Verdana" w:hAnsi="Verdana"/>
          <w:sz w:val="22"/>
          <w:szCs w:val="24"/>
        </w:rPr>
      </w:pPr>
    </w:p>
    <w:p w:rsidR="006607CF" w:rsidRPr="00852700" w:rsidRDefault="006607CF" w:rsidP="000B087C">
      <w:pPr>
        <w:ind w:firstLine="708"/>
        <w:jc w:val="both"/>
        <w:rPr>
          <w:rFonts w:ascii="Verdana" w:hAnsi="Verdana"/>
          <w:sz w:val="22"/>
          <w:szCs w:val="24"/>
        </w:rPr>
      </w:pPr>
      <w:r w:rsidRPr="00852700">
        <w:rPr>
          <w:rFonts w:ascii="Verdana" w:hAnsi="Verdana"/>
          <w:sz w:val="22"/>
          <w:szCs w:val="24"/>
        </w:rPr>
        <w:t>Desta forma, pedimos que seja feita a fiscalização na área para averiguação dos fatos, assim aplicando as medidas cabíveis ao caso.</w:t>
      </w:r>
    </w:p>
    <w:p w:rsidR="00852700" w:rsidRDefault="00852700" w:rsidP="000B087C">
      <w:pPr>
        <w:ind w:firstLine="708"/>
        <w:jc w:val="both"/>
        <w:rPr>
          <w:rFonts w:ascii="Verdana" w:hAnsi="Verdana"/>
          <w:sz w:val="24"/>
          <w:szCs w:val="24"/>
        </w:rPr>
      </w:pPr>
    </w:p>
    <w:p w:rsidR="00852700" w:rsidRPr="00B94EC7" w:rsidRDefault="00094ACD" w:rsidP="00852700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</w:rPr>
        <w:drawing>
          <wp:inline distT="0" distB="0" distL="0" distR="0">
            <wp:extent cx="2890308" cy="1625798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254" cy="162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4"/>
          <w:szCs w:val="24"/>
        </w:rPr>
        <w:drawing>
          <wp:inline distT="0" distB="0" distL="0" distR="0">
            <wp:extent cx="2878668" cy="16192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955" cy="162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87C" w:rsidRDefault="000B087C" w:rsidP="000B087C">
      <w:pPr>
        <w:ind w:firstLine="708"/>
        <w:jc w:val="both"/>
        <w:rPr>
          <w:rFonts w:ascii="Verdana" w:hAnsi="Verdana"/>
          <w:sz w:val="19"/>
          <w:szCs w:val="19"/>
        </w:rPr>
      </w:pPr>
    </w:p>
    <w:p w:rsidR="000B087C" w:rsidRPr="00852700" w:rsidRDefault="000B087C" w:rsidP="000B087C">
      <w:pPr>
        <w:jc w:val="center"/>
        <w:rPr>
          <w:rFonts w:ascii="Verdana" w:hAnsi="Verdana"/>
          <w:szCs w:val="22"/>
        </w:rPr>
      </w:pPr>
      <w:r w:rsidRPr="00852700">
        <w:rPr>
          <w:rFonts w:ascii="Verdana" w:hAnsi="Verdana"/>
          <w:szCs w:val="22"/>
        </w:rPr>
        <w:t>SALA DAS SESSÕES “VEREADOR SANTO RÓTOLLI”, ao</w:t>
      </w:r>
      <w:bookmarkStart w:id="0" w:name="_GoBack"/>
      <w:bookmarkEnd w:id="0"/>
      <w:r w:rsidRPr="00852700">
        <w:rPr>
          <w:rFonts w:ascii="Verdana" w:hAnsi="Verdana"/>
          <w:szCs w:val="22"/>
        </w:rPr>
        <w:t xml:space="preserve"> </w:t>
      </w:r>
      <w:r w:rsidR="00A34CFA">
        <w:rPr>
          <w:rFonts w:ascii="Verdana" w:hAnsi="Verdana"/>
          <w:szCs w:val="22"/>
        </w:rPr>
        <w:t>01</w:t>
      </w:r>
      <w:r w:rsidRPr="00852700">
        <w:rPr>
          <w:rFonts w:ascii="Verdana" w:hAnsi="Verdana"/>
          <w:szCs w:val="22"/>
        </w:rPr>
        <w:t xml:space="preserve"> de </w:t>
      </w:r>
      <w:r w:rsidR="00A34CFA">
        <w:rPr>
          <w:rFonts w:ascii="Verdana" w:hAnsi="Verdana"/>
          <w:szCs w:val="22"/>
        </w:rPr>
        <w:t>julho</w:t>
      </w:r>
      <w:r w:rsidR="00E863CA" w:rsidRPr="00852700">
        <w:rPr>
          <w:rFonts w:ascii="Verdana" w:hAnsi="Verdana"/>
          <w:szCs w:val="22"/>
        </w:rPr>
        <w:t xml:space="preserve"> de 201</w:t>
      </w:r>
      <w:r w:rsidR="00A34CFA">
        <w:rPr>
          <w:rFonts w:ascii="Verdana" w:hAnsi="Verdana"/>
          <w:szCs w:val="22"/>
        </w:rPr>
        <w:t>9</w:t>
      </w:r>
      <w:r w:rsidRPr="00852700">
        <w:rPr>
          <w:rFonts w:ascii="Verdana" w:hAnsi="Verdana"/>
          <w:szCs w:val="22"/>
        </w:rPr>
        <w:t>.</w:t>
      </w:r>
    </w:p>
    <w:p w:rsidR="006607CF" w:rsidRPr="00852700" w:rsidRDefault="006607CF" w:rsidP="000B087C">
      <w:pPr>
        <w:jc w:val="center"/>
        <w:rPr>
          <w:rFonts w:ascii="Verdana" w:hAnsi="Verdana"/>
          <w:b/>
          <w:szCs w:val="22"/>
        </w:rPr>
      </w:pPr>
    </w:p>
    <w:p w:rsidR="00F05B0E" w:rsidRPr="00852700" w:rsidRDefault="00F05B0E" w:rsidP="000B087C">
      <w:pPr>
        <w:spacing w:line="360" w:lineRule="auto"/>
        <w:jc w:val="center"/>
        <w:rPr>
          <w:rFonts w:ascii="Verdana" w:hAnsi="Verdana"/>
          <w:b/>
          <w:szCs w:val="24"/>
        </w:rPr>
      </w:pPr>
    </w:p>
    <w:p w:rsidR="000B087C" w:rsidRPr="00852700" w:rsidRDefault="000B087C" w:rsidP="000B087C">
      <w:pPr>
        <w:spacing w:line="360" w:lineRule="auto"/>
        <w:jc w:val="center"/>
        <w:rPr>
          <w:rFonts w:ascii="Verdana" w:hAnsi="Verdana"/>
          <w:b/>
          <w:szCs w:val="24"/>
        </w:rPr>
      </w:pPr>
      <w:r w:rsidRPr="00852700">
        <w:rPr>
          <w:rFonts w:ascii="Verdana" w:hAnsi="Verdana"/>
          <w:b/>
          <w:szCs w:val="24"/>
        </w:rPr>
        <w:t>VEREADOR DOUTOR TIAGO CESAR COSTA</w:t>
      </w:r>
    </w:p>
    <w:p w:rsidR="00B94EC7" w:rsidRDefault="00F05B0E" w:rsidP="00852700">
      <w:pPr>
        <w:spacing w:line="360" w:lineRule="auto"/>
        <w:jc w:val="center"/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0881C51C" wp14:editId="7573869B">
            <wp:extent cx="600075" cy="42525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mdb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60" cy="423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FA" w:rsidRDefault="00A34CFA" w:rsidP="00852700">
      <w:pPr>
        <w:spacing w:line="360" w:lineRule="auto"/>
        <w:jc w:val="center"/>
      </w:pPr>
    </w:p>
    <w:p w:rsidR="00A34CFA" w:rsidRDefault="00A34CFA" w:rsidP="00852700">
      <w:pPr>
        <w:spacing w:line="360" w:lineRule="auto"/>
        <w:jc w:val="center"/>
      </w:pPr>
    </w:p>
    <w:p w:rsidR="00A34CFA" w:rsidRDefault="00A34CFA" w:rsidP="00852700">
      <w:pPr>
        <w:spacing w:line="360" w:lineRule="auto"/>
        <w:jc w:val="center"/>
      </w:pPr>
      <w:r>
        <w:lastRenderedPageBreak/>
        <w:t>Seguem as fotos:</w:t>
      </w:r>
      <w:r>
        <w:rPr>
          <w:noProof/>
        </w:rPr>
        <w:drawing>
          <wp:inline distT="0" distB="0" distL="0" distR="0">
            <wp:extent cx="5106289" cy="319087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cal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7358" cy="319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59859" cy="2228850"/>
            <wp:effectExtent l="0" t="0" r="762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cal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075" cy="223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86250" cy="2726594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cal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7654" cy="272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4CFA" w:rsidSect="00B2776D">
      <w:headerReference w:type="even" r:id="rId13"/>
      <w:headerReference w:type="default" r:id="rId14"/>
      <w:footerReference w:type="default" r:id="rId15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CFC" w:rsidRDefault="00D61CFC">
      <w:r>
        <w:separator/>
      </w:r>
    </w:p>
  </w:endnote>
  <w:endnote w:type="continuationSeparator" w:id="0">
    <w:p w:rsidR="00D61CFC" w:rsidRDefault="00D61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1174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CFC" w:rsidRDefault="00D61CFC">
      <w:r>
        <w:separator/>
      </w:r>
    </w:p>
  </w:footnote>
  <w:footnote w:type="continuationSeparator" w:id="0">
    <w:p w:rsidR="00D61CFC" w:rsidRDefault="00D61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1174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D61CF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D61CFC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B1174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B1174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44D99"/>
    <w:rsid w:val="00045F28"/>
    <w:rsid w:val="00094ACD"/>
    <w:rsid w:val="000B087C"/>
    <w:rsid w:val="000B2833"/>
    <w:rsid w:val="000F703D"/>
    <w:rsid w:val="00393C45"/>
    <w:rsid w:val="00456EB7"/>
    <w:rsid w:val="004878A7"/>
    <w:rsid w:val="004F00AA"/>
    <w:rsid w:val="006607CF"/>
    <w:rsid w:val="006F2082"/>
    <w:rsid w:val="007E7B00"/>
    <w:rsid w:val="00826C6F"/>
    <w:rsid w:val="00852700"/>
    <w:rsid w:val="008C0B61"/>
    <w:rsid w:val="00A34CFA"/>
    <w:rsid w:val="00B1174A"/>
    <w:rsid w:val="00B53982"/>
    <w:rsid w:val="00B867FB"/>
    <w:rsid w:val="00B94EC7"/>
    <w:rsid w:val="00C66394"/>
    <w:rsid w:val="00C7473A"/>
    <w:rsid w:val="00D61CFC"/>
    <w:rsid w:val="00E72018"/>
    <w:rsid w:val="00E863CA"/>
    <w:rsid w:val="00F05B0E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dcterms:created xsi:type="dcterms:W3CDTF">2019-06-28T12:47:00Z</dcterms:created>
  <dcterms:modified xsi:type="dcterms:W3CDTF">2019-06-28T12:49:00Z</dcterms:modified>
</cp:coreProperties>
</file>