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BC" w:rsidRPr="00E821BC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PARECER</w:t>
      </w:r>
      <w:r w:rsidR="002B63D6">
        <w:rPr>
          <w:rFonts w:ascii="Bookman Old Style" w:hAnsi="Bookman Old Style"/>
          <w:b/>
          <w:sz w:val="24"/>
          <w:u w:val="single"/>
        </w:rPr>
        <w:t xml:space="preserve"> </w:t>
      </w:r>
      <w:r w:rsidR="006353FA">
        <w:rPr>
          <w:rFonts w:ascii="Bookman Old Style" w:hAnsi="Bookman Old Style"/>
          <w:b/>
          <w:sz w:val="24"/>
          <w:u w:val="single"/>
        </w:rPr>
        <w:t xml:space="preserve">CONJUNTO </w:t>
      </w:r>
      <w:r>
        <w:rPr>
          <w:rFonts w:ascii="Bookman Old Style" w:hAnsi="Bookman Old Style"/>
          <w:b/>
          <w:sz w:val="24"/>
          <w:u w:val="single"/>
        </w:rPr>
        <w:t>Nº</w:t>
      </w:r>
      <w:r w:rsidR="00F66985">
        <w:rPr>
          <w:rFonts w:ascii="Bookman Old Style" w:hAnsi="Bookman Old Style"/>
          <w:b/>
          <w:sz w:val="24"/>
          <w:u w:val="single"/>
        </w:rPr>
        <w:t xml:space="preserve"> 19 </w:t>
      </w:r>
      <w:r w:rsidR="008A1800">
        <w:rPr>
          <w:rFonts w:ascii="Bookman Old Style" w:hAnsi="Bookman Old Style"/>
          <w:b/>
          <w:sz w:val="24"/>
          <w:u w:val="single"/>
        </w:rPr>
        <w:t xml:space="preserve">  </w:t>
      </w:r>
      <w:r w:rsidR="00E821BC" w:rsidRPr="00E821BC">
        <w:rPr>
          <w:rFonts w:ascii="Bookman Old Style" w:hAnsi="Bookman Old Style"/>
          <w:b/>
          <w:sz w:val="24"/>
          <w:u w:val="single"/>
        </w:rPr>
        <w:t>/2019 DA COMISS</w:t>
      </w:r>
      <w:r w:rsidR="003C0896">
        <w:rPr>
          <w:rFonts w:ascii="Bookman Old Style" w:hAnsi="Bookman Old Style"/>
          <w:b/>
          <w:sz w:val="24"/>
          <w:u w:val="single"/>
        </w:rPr>
        <w:t>ÃO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JUSTIÇA E REDAÇÃO</w:t>
      </w:r>
      <w:r w:rsidR="006353FA">
        <w:rPr>
          <w:rFonts w:ascii="Bookman Old Style" w:hAnsi="Bookman Old Style"/>
          <w:b/>
          <w:sz w:val="24"/>
          <w:u w:val="single"/>
        </w:rPr>
        <w:t xml:space="preserve"> E FINANÇAS E ORÇAMENTO</w:t>
      </w:r>
      <w:r w:rsidR="002B63D6">
        <w:rPr>
          <w:rFonts w:ascii="Bookman Old Style" w:hAnsi="Bookman Old Style"/>
          <w:b/>
          <w:sz w:val="24"/>
          <w:u w:val="single"/>
        </w:rPr>
        <w:t xml:space="preserve">, </w:t>
      </w:r>
      <w:r w:rsidR="00E821BC" w:rsidRPr="00E821BC">
        <w:rPr>
          <w:rFonts w:ascii="Bookman Old Style" w:hAnsi="Bookman Old Style"/>
          <w:b/>
          <w:sz w:val="24"/>
          <w:u w:val="single"/>
        </w:rPr>
        <w:t>REFERENTE AO PROJETO DE LEI</w:t>
      </w:r>
      <w:r w:rsidR="006538CA"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6353FA">
        <w:rPr>
          <w:rFonts w:ascii="Bookman Old Style" w:hAnsi="Bookman Old Style"/>
          <w:b/>
          <w:sz w:val="24"/>
          <w:u w:val="single"/>
        </w:rPr>
        <w:t>46</w:t>
      </w:r>
      <w:r w:rsidR="00D16489">
        <w:rPr>
          <w:rFonts w:ascii="Bookman Old Style" w:hAnsi="Bookman Old Style"/>
          <w:b/>
          <w:sz w:val="24"/>
          <w:u w:val="single"/>
        </w:rPr>
        <w:t>/2019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</w:t>
      </w:r>
      <w:r w:rsidR="002B63D6">
        <w:rPr>
          <w:rFonts w:ascii="Bookman Old Style" w:hAnsi="Bookman Old Style"/>
          <w:b/>
          <w:sz w:val="24"/>
          <w:u w:val="single"/>
        </w:rPr>
        <w:t>D</w:t>
      </w:r>
      <w:r w:rsidR="006353FA">
        <w:rPr>
          <w:rFonts w:ascii="Bookman Old Style" w:hAnsi="Bookman Old Style"/>
          <w:b/>
          <w:sz w:val="24"/>
          <w:u w:val="single"/>
        </w:rPr>
        <w:t>A MESA DA CAMARA</w:t>
      </w:r>
      <w:r w:rsidR="002B63D6">
        <w:rPr>
          <w:rFonts w:ascii="Bookman Old Style" w:hAnsi="Bookman Old Style"/>
          <w:b/>
          <w:sz w:val="24"/>
          <w:u w:val="single"/>
        </w:rPr>
        <w:t xml:space="preserve"> MUNICIPAL</w:t>
      </w:r>
      <w:r w:rsidR="00E821BC" w:rsidRPr="00E821BC">
        <w:rPr>
          <w:rFonts w:ascii="Bookman Old Style" w:hAnsi="Bookman Old Style"/>
          <w:b/>
          <w:sz w:val="24"/>
          <w:u w:val="single"/>
        </w:rPr>
        <w:t>, PROCESSO 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6353FA">
        <w:rPr>
          <w:rFonts w:ascii="Bookman Old Style" w:hAnsi="Bookman Old Style"/>
          <w:b/>
          <w:sz w:val="24"/>
          <w:u w:val="single"/>
        </w:rPr>
        <w:t>79</w:t>
      </w:r>
      <w:r w:rsidR="00D16489">
        <w:rPr>
          <w:rFonts w:ascii="Bookman Old Style" w:hAnsi="Bookman Old Style"/>
          <w:b/>
          <w:sz w:val="24"/>
          <w:u w:val="single"/>
        </w:rPr>
        <w:t>/2019</w:t>
      </w:r>
      <w:r w:rsidR="00E821BC" w:rsidRPr="00E821BC">
        <w:rPr>
          <w:rFonts w:ascii="Bookman Old Style" w:hAnsi="Bookman Old Style"/>
          <w:b/>
          <w:sz w:val="24"/>
          <w:u w:val="single"/>
        </w:rPr>
        <w:t>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921E76" w:rsidRPr="00E821BC" w:rsidRDefault="006353FA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A mesa da </w:t>
      </w:r>
      <w:r w:rsidR="00F66985">
        <w:rPr>
          <w:rFonts w:ascii="Bookman Old Style" w:hAnsi="Bookman Old Style"/>
          <w:sz w:val="24"/>
        </w:rPr>
        <w:t>Câmara</w:t>
      </w:r>
      <w:r w:rsidR="002B63D6" w:rsidRPr="00E821BC">
        <w:rPr>
          <w:rFonts w:ascii="Bookman Old Style" w:hAnsi="Bookman Old Style"/>
          <w:sz w:val="24"/>
        </w:rPr>
        <w:t>, através d</w:t>
      </w:r>
      <w:r>
        <w:rPr>
          <w:rFonts w:ascii="Bookman Old Style" w:hAnsi="Bookman Old Style"/>
          <w:sz w:val="24"/>
        </w:rPr>
        <w:t xml:space="preserve">e </w:t>
      </w:r>
      <w:r w:rsidR="00F66985">
        <w:rPr>
          <w:rFonts w:ascii="Bookman Old Style" w:hAnsi="Bookman Old Style"/>
          <w:sz w:val="24"/>
        </w:rPr>
        <w:t>Justificativa</w:t>
      </w:r>
      <w:r>
        <w:rPr>
          <w:rFonts w:ascii="Bookman Old Style" w:hAnsi="Bookman Old Style"/>
          <w:sz w:val="24"/>
        </w:rPr>
        <w:t xml:space="preserve"> e Projeto de lei encaminha </w:t>
      </w:r>
      <w:r w:rsidR="002B63D6" w:rsidRPr="00E821BC">
        <w:rPr>
          <w:rFonts w:ascii="Bookman Old Style" w:hAnsi="Bookman Old Style"/>
          <w:sz w:val="24"/>
        </w:rPr>
        <w:t xml:space="preserve">a </w:t>
      </w:r>
      <w:r>
        <w:rPr>
          <w:rFonts w:ascii="Bookman Old Style" w:hAnsi="Bookman Old Style"/>
          <w:sz w:val="24"/>
        </w:rPr>
        <w:t>autorização do plenário para mudança de referencia aos servidores inativos e pensionistas da Casa de Leis.</w:t>
      </w:r>
      <w:r w:rsidR="002B63D6" w:rsidRPr="00E821BC">
        <w:rPr>
          <w:rFonts w:ascii="Bookman Old Style" w:hAnsi="Bookman Old Style"/>
          <w:sz w:val="24"/>
        </w:rPr>
        <w:t xml:space="preserve"> </w:t>
      </w:r>
    </w:p>
    <w:p w:rsidR="006353FA" w:rsidRDefault="006353FA" w:rsidP="002B63D6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2B63D6" w:rsidRPr="00F66985" w:rsidRDefault="006353FA" w:rsidP="002B63D6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 xml:space="preserve">Esse projeto tem </w:t>
      </w:r>
      <w:r w:rsidR="002B63D6" w:rsidRPr="00E821BC">
        <w:rPr>
          <w:rFonts w:ascii="Bookman Old Style" w:hAnsi="Bookman Old Style"/>
          <w:iCs/>
          <w:sz w:val="24"/>
        </w:rPr>
        <w:t xml:space="preserve">como Relator o </w:t>
      </w:r>
      <w:r w:rsidR="002B63D6" w:rsidRPr="00F66985">
        <w:rPr>
          <w:rFonts w:ascii="Bookman Old Style" w:hAnsi="Bookman Old Style"/>
          <w:b/>
          <w:iCs/>
          <w:sz w:val="24"/>
        </w:rPr>
        <w:t xml:space="preserve">Vereador </w:t>
      </w:r>
      <w:r w:rsidR="00F66985" w:rsidRPr="00F66985">
        <w:rPr>
          <w:rFonts w:ascii="Bookman Old Style" w:hAnsi="Bookman Old Style"/>
          <w:b/>
          <w:iCs/>
          <w:sz w:val="24"/>
        </w:rPr>
        <w:t xml:space="preserve">Dr. </w:t>
      </w:r>
      <w:r w:rsidRPr="00F66985">
        <w:rPr>
          <w:rFonts w:ascii="Bookman Old Style" w:hAnsi="Bookman Old Style"/>
          <w:b/>
          <w:iCs/>
          <w:sz w:val="24"/>
        </w:rPr>
        <w:t xml:space="preserve">Gerson Luiz Rossi Junior, </w:t>
      </w:r>
      <w:r w:rsidR="002B63D6" w:rsidRPr="00F66985">
        <w:rPr>
          <w:rFonts w:ascii="Bookman Old Style" w:hAnsi="Bookman Old Style"/>
          <w:b/>
          <w:iCs/>
          <w:sz w:val="24"/>
        </w:rPr>
        <w:t>Presidente da Comissão de Justiça e Redação.</w:t>
      </w:r>
    </w:p>
    <w:p w:rsidR="00BD0F53" w:rsidRDefault="00BD0F53" w:rsidP="002B63D6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BD0F53" w:rsidRDefault="006353FA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Foi solicitado verbalmente para o Setor contábil/ financeiro da </w:t>
      </w:r>
      <w:r w:rsidR="00F66985">
        <w:rPr>
          <w:rFonts w:ascii="Bookman Old Style" w:hAnsi="Bookman Old Style"/>
          <w:sz w:val="24"/>
        </w:rPr>
        <w:t>Câmara</w:t>
      </w:r>
      <w:r>
        <w:rPr>
          <w:rFonts w:ascii="Bookman Old Style" w:hAnsi="Bookman Old Style"/>
          <w:sz w:val="24"/>
        </w:rPr>
        <w:t xml:space="preserve"> o numero de servidores atendidos com essa modificação legislativa e o impacto financeiro da medida, o que foi atendido em 24.06.2019</w:t>
      </w:r>
      <w:r w:rsidR="008A1800">
        <w:rPr>
          <w:rFonts w:ascii="Bookman Old Style" w:hAnsi="Bookman Old Style"/>
          <w:sz w:val="24"/>
        </w:rPr>
        <w:t>.</w:t>
      </w:r>
    </w:p>
    <w:p w:rsidR="00BD0F53" w:rsidRDefault="00BD0F53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8F2C2E" w:rsidRDefault="006353FA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 justificativa da Mesa da </w:t>
      </w:r>
      <w:r w:rsidR="00F66985">
        <w:rPr>
          <w:rFonts w:ascii="Bookman Old Style" w:hAnsi="Bookman Old Style"/>
          <w:sz w:val="24"/>
        </w:rPr>
        <w:t>Câmara</w:t>
      </w:r>
      <w:r>
        <w:rPr>
          <w:rFonts w:ascii="Bookman Old Style" w:hAnsi="Bookman Old Style"/>
          <w:sz w:val="24"/>
        </w:rPr>
        <w:t xml:space="preserve"> é que pelo principio da isonomia, houve recente aprovação de aumento da referencia salarial em um nível aos servidores da ativa, o que enseja seja concedido o mesmo aos inativos e pensionistas.</w:t>
      </w:r>
    </w:p>
    <w:p w:rsidR="008F2C2E" w:rsidRDefault="008F2C2E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BD0F53" w:rsidRDefault="00BD0F53" w:rsidP="00BD0F53">
      <w:pPr>
        <w:ind w:firstLine="708"/>
        <w:jc w:val="both"/>
        <w:rPr>
          <w:rFonts w:ascii="Bookman Old Style" w:hAnsi="Bookman Old Style"/>
          <w:sz w:val="24"/>
        </w:rPr>
      </w:pPr>
      <w:r w:rsidRPr="00BD0F53">
        <w:rPr>
          <w:rFonts w:ascii="Bookman Old Style" w:hAnsi="Bookman Old Style"/>
          <w:sz w:val="24"/>
        </w:rPr>
        <w:t xml:space="preserve">Sob o aspecto de competência, o presente projeto de lei não padece de vício de constitucionalidade material e de iniciativa, haja vista a competência </w:t>
      </w:r>
      <w:bookmarkStart w:id="0" w:name="_GoBack"/>
      <w:bookmarkEnd w:id="0"/>
      <w:r w:rsidRPr="00BD0F53">
        <w:rPr>
          <w:rFonts w:ascii="Bookman Old Style" w:hAnsi="Bookman Old Style"/>
          <w:sz w:val="24"/>
        </w:rPr>
        <w:t>d</w:t>
      </w:r>
      <w:r w:rsidR="006353FA">
        <w:rPr>
          <w:rFonts w:ascii="Bookman Old Style" w:hAnsi="Bookman Old Style"/>
          <w:sz w:val="24"/>
        </w:rPr>
        <w:t xml:space="preserve">a mesa da </w:t>
      </w:r>
      <w:r w:rsidR="00F66985">
        <w:rPr>
          <w:rFonts w:ascii="Bookman Old Style" w:hAnsi="Bookman Old Style"/>
          <w:sz w:val="24"/>
        </w:rPr>
        <w:t>Câmara</w:t>
      </w:r>
      <w:r w:rsidR="006353FA">
        <w:rPr>
          <w:rFonts w:ascii="Bookman Old Style" w:hAnsi="Bookman Old Style"/>
          <w:sz w:val="24"/>
        </w:rPr>
        <w:t xml:space="preserve"> </w:t>
      </w:r>
      <w:r w:rsidRPr="00BD0F53">
        <w:rPr>
          <w:rFonts w:ascii="Bookman Old Style" w:hAnsi="Bookman Old Style"/>
          <w:sz w:val="24"/>
        </w:rPr>
        <w:t xml:space="preserve">legislar sobre </w:t>
      </w:r>
      <w:r w:rsidR="006353FA">
        <w:rPr>
          <w:rFonts w:ascii="Bookman Old Style" w:hAnsi="Bookman Old Style"/>
          <w:sz w:val="24"/>
        </w:rPr>
        <w:t>seu quadro de pessoal, e quanto ao mérito pelo que consta nas planilhas o impacto anual será de R$22.289,41 (vinte e dois mil, duzentos e oitenta e nove reais e quarenta e um centavos), suportado pelo orçamento dessa Casa de Leis</w:t>
      </w:r>
      <w:r w:rsidRPr="00BD0F53">
        <w:rPr>
          <w:rFonts w:ascii="Bookman Old Style" w:hAnsi="Bookman Old Style"/>
          <w:sz w:val="24"/>
        </w:rPr>
        <w:t>.</w:t>
      </w:r>
    </w:p>
    <w:p w:rsidR="000F50BD" w:rsidRDefault="000F50BD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2B63D6" w:rsidRPr="00E821BC" w:rsidRDefault="002B63D6" w:rsidP="002B63D6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 xml:space="preserve">Ante o exposto, </w:t>
      </w:r>
      <w:r>
        <w:rPr>
          <w:rFonts w:ascii="Bookman Old Style" w:hAnsi="Bookman Old Style"/>
          <w:iCs/>
          <w:sz w:val="24"/>
        </w:rPr>
        <w:t>estas comissões</w:t>
      </w:r>
      <w:r w:rsidRPr="00E821BC">
        <w:rPr>
          <w:rFonts w:ascii="Bookman Old Style" w:hAnsi="Bookman Old Style"/>
          <w:iCs/>
          <w:sz w:val="24"/>
        </w:rPr>
        <w:t xml:space="preserve"> encaminha</w:t>
      </w:r>
      <w:r>
        <w:rPr>
          <w:rFonts w:ascii="Bookman Old Style" w:hAnsi="Bookman Old Style"/>
          <w:iCs/>
          <w:sz w:val="24"/>
        </w:rPr>
        <w:t>m</w:t>
      </w:r>
      <w:r w:rsidRPr="00E821BC">
        <w:rPr>
          <w:rFonts w:ascii="Bookman Old Style" w:hAnsi="Bookman Old Style"/>
          <w:iCs/>
          <w:sz w:val="24"/>
        </w:rPr>
        <w:t xml:space="preserve"> o presente projeto de lei ao Douto Plenário para exame e deliberação.</w:t>
      </w:r>
    </w:p>
    <w:p w:rsidR="002E1755" w:rsidRDefault="002E1755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:rsidR="002E1755" w:rsidRDefault="002E1755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3C0896">
        <w:rPr>
          <w:rFonts w:ascii="Bookman Old Style" w:hAnsi="Bookman Old Style"/>
          <w:b/>
          <w:iCs/>
          <w:sz w:val="24"/>
        </w:rPr>
        <w:t>2</w:t>
      </w:r>
      <w:r w:rsidR="006353FA">
        <w:rPr>
          <w:rFonts w:ascii="Bookman Old Style" w:hAnsi="Bookman Old Style"/>
          <w:b/>
          <w:iCs/>
          <w:sz w:val="24"/>
        </w:rPr>
        <w:t>7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6353FA">
        <w:rPr>
          <w:rFonts w:ascii="Bookman Old Style" w:hAnsi="Bookman Old Style"/>
          <w:b/>
          <w:iCs/>
          <w:sz w:val="24"/>
        </w:rPr>
        <w:t>junho</w:t>
      </w:r>
      <w:r w:rsidRPr="00D602D5">
        <w:rPr>
          <w:rFonts w:ascii="Bookman Old Style" w:hAnsi="Bookman Old Style"/>
          <w:b/>
          <w:iCs/>
          <w:sz w:val="24"/>
        </w:rPr>
        <w:t xml:space="preserve"> de 201</w:t>
      </w:r>
      <w:r>
        <w:rPr>
          <w:rFonts w:ascii="Bookman Old Style" w:hAnsi="Bookman Old Style"/>
          <w:b/>
          <w:iCs/>
          <w:sz w:val="24"/>
        </w:rPr>
        <w:t>9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:rsidR="00187FD8" w:rsidRDefault="00187FD8" w:rsidP="003C0896">
      <w:pPr>
        <w:rPr>
          <w:rFonts w:ascii="Bookman Old Style" w:hAnsi="Bookman Old Style"/>
          <w:b/>
          <w:iCs/>
          <w:sz w:val="24"/>
          <w:u w:val="single"/>
        </w:rPr>
      </w:pPr>
    </w:p>
    <w:p w:rsidR="003C0896" w:rsidRPr="00C35F1C" w:rsidRDefault="003C0896" w:rsidP="003C0896">
      <w:pPr>
        <w:rPr>
          <w:rFonts w:ascii="Bookman Old Style" w:hAnsi="Bookman Old Style"/>
          <w:b/>
          <w:iCs/>
          <w:sz w:val="24"/>
          <w:u w:val="single"/>
        </w:rPr>
      </w:pPr>
    </w:p>
    <w:p w:rsidR="00187FD8" w:rsidRDefault="009146EC" w:rsidP="00187FD8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Dr.</w:t>
      </w:r>
      <w:r w:rsidR="00522EC7">
        <w:rPr>
          <w:rFonts w:ascii="Bookman Old Style" w:hAnsi="Bookman Old Style"/>
          <w:b/>
          <w:iCs/>
          <w:sz w:val="24"/>
        </w:rPr>
        <w:t xml:space="preserve"> </w:t>
      </w:r>
      <w:r w:rsidR="00187FD8">
        <w:rPr>
          <w:rFonts w:ascii="Bookman Old Style" w:hAnsi="Bookman Old Style"/>
          <w:b/>
          <w:iCs/>
          <w:sz w:val="24"/>
        </w:rPr>
        <w:t>Gerson Luiz Rossi Junior</w:t>
      </w:r>
    </w:p>
    <w:p w:rsidR="00187FD8" w:rsidRPr="009C642D" w:rsidRDefault="00187FD8" w:rsidP="00187FD8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Default="00187FD8" w:rsidP="003C0896">
      <w:pPr>
        <w:rPr>
          <w:rFonts w:ascii="Bookman Old Style" w:hAnsi="Bookman Old Style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Jorge Setoguchi</w:t>
      </w:r>
    </w:p>
    <w:p w:rsidR="00187FD8" w:rsidRPr="009C642D" w:rsidRDefault="00187FD8" w:rsidP="00187FD8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3C0896" w:rsidRDefault="003C0896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Default="00187FD8" w:rsidP="003C0896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Samuel Nogueira Cavalcante</w:t>
      </w:r>
    </w:p>
    <w:p w:rsidR="00187FD8" w:rsidRDefault="00187FD8" w:rsidP="003C0896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</w:t>
      </w:r>
      <w:r w:rsidR="003C0896">
        <w:rPr>
          <w:rFonts w:ascii="Bookman Old Style" w:hAnsi="Bookman Old Style"/>
          <w:iCs/>
          <w:sz w:val="24"/>
        </w:rPr>
        <w:t>o</w:t>
      </w:r>
    </w:p>
    <w:p w:rsidR="00F66985" w:rsidRDefault="00F66985" w:rsidP="003C0896">
      <w:pPr>
        <w:jc w:val="center"/>
        <w:rPr>
          <w:rFonts w:ascii="Bookman Old Style" w:hAnsi="Bookman Old Style"/>
          <w:iCs/>
          <w:sz w:val="24"/>
        </w:rPr>
      </w:pPr>
    </w:p>
    <w:p w:rsidR="00F66985" w:rsidRDefault="00F66985" w:rsidP="003C0896">
      <w:pPr>
        <w:jc w:val="center"/>
        <w:rPr>
          <w:rFonts w:ascii="Bookman Old Style" w:hAnsi="Bookman Old Style"/>
          <w:iCs/>
          <w:sz w:val="24"/>
        </w:rPr>
      </w:pPr>
    </w:p>
    <w:p w:rsidR="00FB4944" w:rsidRDefault="00FB4944" w:rsidP="003C0896">
      <w:pPr>
        <w:jc w:val="center"/>
        <w:rPr>
          <w:rFonts w:ascii="Bookman Old Style" w:hAnsi="Bookman Old Style"/>
          <w:iCs/>
          <w:sz w:val="24"/>
        </w:rPr>
      </w:pPr>
    </w:p>
    <w:p w:rsidR="00FB4944" w:rsidRDefault="00FB4944" w:rsidP="003C0896">
      <w:pPr>
        <w:jc w:val="center"/>
        <w:rPr>
          <w:rFonts w:ascii="Bookman Old Style" w:hAnsi="Bookman Old Style"/>
          <w:iCs/>
          <w:sz w:val="24"/>
        </w:rPr>
      </w:pPr>
    </w:p>
    <w:p w:rsidR="00FB4944" w:rsidRPr="00FB4944" w:rsidRDefault="00FB4944" w:rsidP="00FB4944">
      <w:pPr>
        <w:jc w:val="right"/>
        <w:rPr>
          <w:rFonts w:ascii="Bookman Old Style" w:hAnsi="Bookman Old Style"/>
          <w:iCs/>
          <w:sz w:val="18"/>
          <w:szCs w:val="18"/>
        </w:rPr>
      </w:pPr>
      <w:r w:rsidRPr="00FB4944">
        <w:rPr>
          <w:rFonts w:ascii="Bookman Old Style" w:hAnsi="Bookman Old Style"/>
          <w:iCs/>
          <w:sz w:val="18"/>
          <w:szCs w:val="18"/>
        </w:rPr>
        <w:t xml:space="preserve">Continuação Parecer Conjunto PL nº 046/19 – Processo 79/19 </w:t>
      </w:r>
    </w:p>
    <w:p w:rsidR="00FB4944" w:rsidRPr="00FB4944" w:rsidRDefault="00FB4944" w:rsidP="00FB4944">
      <w:pPr>
        <w:jc w:val="right"/>
        <w:rPr>
          <w:rFonts w:ascii="Bookman Old Style" w:hAnsi="Bookman Old Style"/>
          <w:iCs/>
          <w:sz w:val="18"/>
          <w:szCs w:val="18"/>
        </w:rPr>
      </w:pPr>
    </w:p>
    <w:p w:rsidR="00FB4944" w:rsidRPr="00FB4944" w:rsidRDefault="00FB4944" w:rsidP="00FB4944">
      <w:pPr>
        <w:jc w:val="right"/>
        <w:rPr>
          <w:rFonts w:ascii="Bookman Old Style" w:hAnsi="Bookman Old Style"/>
          <w:iCs/>
          <w:sz w:val="18"/>
          <w:szCs w:val="18"/>
        </w:rPr>
      </w:pPr>
    </w:p>
    <w:p w:rsidR="00FB4944" w:rsidRDefault="00FB4944" w:rsidP="00FB4944">
      <w:pPr>
        <w:jc w:val="right"/>
        <w:rPr>
          <w:rFonts w:ascii="Bookman Old Style" w:hAnsi="Bookman Old Style"/>
          <w:iCs/>
          <w:sz w:val="24"/>
        </w:rPr>
      </w:pPr>
    </w:p>
    <w:p w:rsidR="00FB4944" w:rsidRDefault="00FB4944" w:rsidP="00FB4944">
      <w:pPr>
        <w:jc w:val="right"/>
        <w:rPr>
          <w:rFonts w:ascii="Bookman Old Style" w:hAnsi="Bookman Old Style"/>
          <w:iCs/>
          <w:sz w:val="24"/>
        </w:rPr>
      </w:pPr>
    </w:p>
    <w:p w:rsidR="00FB4944" w:rsidRDefault="00FB4944" w:rsidP="00FB4944">
      <w:pPr>
        <w:jc w:val="right"/>
        <w:rPr>
          <w:rFonts w:ascii="Bookman Old Style" w:hAnsi="Bookman Old Style"/>
          <w:iCs/>
          <w:sz w:val="24"/>
        </w:rPr>
      </w:pPr>
    </w:p>
    <w:p w:rsidR="00FB4944" w:rsidRDefault="00FB4944" w:rsidP="00FB4944">
      <w:pPr>
        <w:jc w:val="right"/>
        <w:rPr>
          <w:rFonts w:ascii="Bookman Old Style" w:hAnsi="Bookman Old Style"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  <w:r w:rsidRPr="00F66985">
        <w:rPr>
          <w:rFonts w:ascii="Bookman Old Style" w:hAnsi="Bookman Old Style"/>
          <w:b/>
          <w:iCs/>
          <w:sz w:val="24"/>
        </w:rPr>
        <w:t>VEREADOR CRISTIANO GAIOTO</w:t>
      </w:r>
    </w:p>
    <w:p w:rsidR="00F66985" w:rsidRP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  <w:r w:rsidRPr="00F66985">
        <w:rPr>
          <w:rFonts w:ascii="Bookman Old Style" w:hAnsi="Bookman Old Style"/>
          <w:iCs/>
          <w:sz w:val="24"/>
        </w:rPr>
        <w:t>PRESIDENTE</w:t>
      </w:r>
    </w:p>
    <w:p w:rsid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  <w:r w:rsidRPr="00F66985">
        <w:rPr>
          <w:rFonts w:ascii="Bookman Old Style" w:hAnsi="Bookman Old Style"/>
          <w:iCs/>
          <w:sz w:val="24"/>
        </w:rPr>
        <w:t>Comissão de Finanças e Orçamento</w:t>
      </w:r>
    </w:p>
    <w:p w:rsidR="00FB4944" w:rsidRPr="00F66985" w:rsidRDefault="00FB4944" w:rsidP="00F66985">
      <w:pPr>
        <w:jc w:val="center"/>
        <w:rPr>
          <w:rFonts w:ascii="Bookman Old Style" w:hAnsi="Bookman Old Style"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  <w:r w:rsidRPr="00F66985">
        <w:rPr>
          <w:rFonts w:ascii="Bookman Old Style" w:hAnsi="Bookman Old Style"/>
          <w:b/>
          <w:iCs/>
          <w:sz w:val="24"/>
        </w:rPr>
        <w:t>VEREADOR ORIVALDO APARECIDO MAGALHÃES</w:t>
      </w:r>
    </w:p>
    <w:p w:rsidR="00F66985" w:rsidRP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  <w:r w:rsidRPr="00F66985">
        <w:rPr>
          <w:rFonts w:ascii="Bookman Old Style" w:hAnsi="Bookman Old Style"/>
          <w:iCs/>
          <w:sz w:val="24"/>
        </w:rPr>
        <w:t>VICE-PRESIDENTE</w:t>
      </w:r>
    </w:p>
    <w:p w:rsid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  <w:r w:rsidRPr="00F66985">
        <w:rPr>
          <w:rFonts w:ascii="Bookman Old Style" w:hAnsi="Bookman Old Style"/>
          <w:iCs/>
          <w:sz w:val="24"/>
        </w:rPr>
        <w:t>Comissão de Finanças e Orçamento</w:t>
      </w:r>
    </w:p>
    <w:p w:rsidR="00FB4944" w:rsidRPr="00F66985" w:rsidRDefault="00FB4944" w:rsidP="00F66985">
      <w:pPr>
        <w:jc w:val="center"/>
        <w:rPr>
          <w:rFonts w:ascii="Bookman Old Style" w:hAnsi="Bookman Old Style"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</w:p>
    <w:p w:rsidR="00F66985" w:rsidRPr="00F66985" w:rsidRDefault="00F66985" w:rsidP="00F66985">
      <w:pPr>
        <w:jc w:val="center"/>
        <w:rPr>
          <w:rFonts w:ascii="Bookman Old Style" w:hAnsi="Bookman Old Style"/>
          <w:b/>
          <w:iCs/>
          <w:sz w:val="24"/>
        </w:rPr>
      </w:pPr>
      <w:r w:rsidRPr="00F66985">
        <w:rPr>
          <w:rFonts w:ascii="Bookman Old Style" w:hAnsi="Bookman Old Style"/>
          <w:b/>
          <w:iCs/>
          <w:sz w:val="24"/>
        </w:rPr>
        <w:t>VEREADOR ANDRÉ ALBEJANTE MAZON</w:t>
      </w:r>
    </w:p>
    <w:p w:rsidR="00F66985" w:rsidRP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  <w:r w:rsidRPr="00F66985">
        <w:rPr>
          <w:rFonts w:ascii="Bookman Old Style" w:hAnsi="Bookman Old Style"/>
          <w:iCs/>
          <w:sz w:val="24"/>
        </w:rPr>
        <w:t>MEMBRO</w:t>
      </w:r>
    </w:p>
    <w:p w:rsidR="00F66985" w:rsidRP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  <w:r w:rsidRPr="00F66985">
        <w:rPr>
          <w:rFonts w:ascii="Bookman Old Style" w:hAnsi="Bookman Old Style"/>
          <w:iCs/>
          <w:sz w:val="24"/>
        </w:rPr>
        <w:t>Comissão de Finanças e Orçamento</w:t>
      </w:r>
    </w:p>
    <w:p w:rsidR="00F66985" w:rsidRPr="00F66985" w:rsidRDefault="00F66985" w:rsidP="00F66985">
      <w:pPr>
        <w:jc w:val="center"/>
        <w:rPr>
          <w:rFonts w:ascii="Bookman Old Style" w:hAnsi="Bookman Old Style"/>
          <w:iCs/>
          <w:sz w:val="24"/>
        </w:rPr>
      </w:pPr>
    </w:p>
    <w:p w:rsidR="00F66985" w:rsidRPr="00F66985" w:rsidRDefault="00F66985" w:rsidP="003C0896">
      <w:pPr>
        <w:jc w:val="center"/>
        <w:rPr>
          <w:rFonts w:ascii="Bookman Old Style" w:hAnsi="Bookman Old Style"/>
          <w:iCs/>
          <w:sz w:val="24"/>
        </w:rPr>
      </w:pPr>
    </w:p>
    <w:sectPr w:rsidR="00F66985" w:rsidRPr="00F66985" w:rsidSect="00897E8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E3" w:rsidRDefault="001C34E3">
      <w:r>
        <w:separator/>
      </w:r>
    </w:p>
  </w:endnote>
  <w:endnote w:type="continuationSeparator" w:id="0">
    <w:p w:rsidR="001C34E3" w:rsidRDefault="001C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E3" w:rsidRDefault="001C34E3">
      <w:r>
        <w:separator/>
      </w:r>
    </w:p>
  </w:footnote>
  <w:footnote w:type="continuationSeparator" w:id="0">
    <w:p w:rsidR="001C34E3" w:rsidRDefault="001C3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897E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F6698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50BD"/>
    <w:rsid w:val="000F7FB9"/>
    <w:rsid w:val="00121869"/>
    <w:rsid w:val="00142E83"/>
    <w:rsid w:val="00151738"/>
    <w:rsid w:val="0016265F"/>
    <w:rsid w:val="00165AED"/>
    <w:rsid w:val="00170B13"/>
    <w:rsid w:val="00177014"/>
    <w:rsid w:val="0018202E"/>
    <w:rsid w:val="001849F3"/>
    <w:rsid w:val="00187FD8"/>
    <w:rsid w:val="001A6A11"/>
    <w:rsid w:val="001B783D"/>
    <w:rsid w:val="001C2C16"/>
    <w:rsid w:val="001C34E3"/>
    <w:rsid w:val="001D2313"/>
    <w:rsid w:val="001E037C"/>
    <w:rsid w:val="002245A2"/>
    <w:rsid w:val="00243F70"/>
    <w:rsid w:val="0025793F"/>
    <w:rsid w:val="00270422"/>
    <w:rsid w:val="0028380C"/>
    <w:rsid w:val="002A19DA"/>
    <w:rsid w:val="002B1F3B"/>
    <w:rsid w:val="002B63D6"/>
    <w:rsid w:val="002C1545"/>
    <w:rsid w:val="002C7A76"/>
    <w:rsid w:val="002E14C8"/>
    <w:rsid w:val="002E1755"/>
    <w:rsid w:val="002E4764"/>
    <w:rsid w:val="002F47F3"/>
    <w:rsid w:val="003135B5"/>
    <w:rsid w:val="00322FA8"/>
    <w:rsid w:val="00324E37"/>
    <w:rsid w:val="003348D9"/>
    <w:rsid w:val="00343579"/>
    <w:rsid w:val="00343644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815E5"/>
    <w:rsid w:val="0039075D"/>
    <w:rsid w:val="00394C47"/>
    <w:rsid w:val="003A13E0"/>
    <w:rsid w:val="003A6BCC"/>
    <w:rsid w:val="003C0896"/>
    <w:rsid w:val="003C6BEA"/>
    <w:rsid w:val="003D4AE1"/>
    <w:rsid w:val="003F4815"/>
    <w:rsid w:val="00403DA9"/>
    <w:rsid w:val="00410AF2"/>
    <w:rsid w:val="00421001"/>
    <w:rsid w:val="00421B07"/>
    <w:rsid w:val="004326D8"/>
    <w:rsid w:val="00467570"/>
    <w:rsid w:val="00470B91"/>
    <w:rsid w:val="00471D4F"/>
    <w:rsid w:val="00471FC7"/>
    <w:rsid w:val="00477120"/>
    <w:rsid w:val="00490DAA"/>
    <w:rsid w:val="0049705E"/>
    <w:rsid w:val="004A5CA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22EC7"/>
    <w:rsid w:val="00544EBB"/>
    <w:rsid w:val="00551FA3"/>
    <w:rsid w:val="005678E1"/>
    <w:rsid w:val="0057282A"/>
    <w:rsid w:val="0057311B"/>
    <w:rsid w:val="0057477E"/>
    <w:rsid w:val="005829C9"/>
    <w:rsid w:val="00585487"/>
    <w:rsid w:val="005977BE"/>
    <w:rsid w:val="005F72DC"/>
    <w:rsid w:val="005F7FDE"/>
    <w:rsid w:val="00601B7D"/>
    <w:rsid w:val="00606E59"/>
    <w:rsid w:val="00620F74"/>
    <w:rsid w:val="006277A5"/>
    <w:rsid w:val="00632741"/>
    <w:rsid w:val="006353FA"/>
    <w:rsid w:val="006423BD"/>
    <w:rsid w:val="0064382A"/>
    <w:rsid w:val="006447D7"/>
    <w:rsid w:val="00650D2A"/>
    <w:rsid w:val="006538CA"/>
    <w:rsid w:val="00661464"/>
    <w:rsid w:val="006A0CFA"/>
    <w:rsid w:val="006A1667"/>
    <w:rsid w:val="006A22B9"/>
    <w:rsid w:val="006A30E9"/>
    <w:rsid w:val="006A659B"/>
    <w:rsid w:val="006A6816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3DB3"/>
    <w:rsid w:val="007471B1"/>
    <w:rsid w:val="00755511"/>
    <w:rsid w:val="00785995"/>
    <w:rsid w:val="00797B0B"/>
    <w:rsid w:val="007B031C"/>
    <w:rsid w:val="007B2DAF"/>
    <w:rsid w:val="007B36A6"/>
    <w:rsid w:val="007B641A"/>
    <w:rsid w:val="007D4C4A"/>
    <w:rsid w:val="008272F8"/>
    <w:rsid w:val="008407E7"/>
    <w:rsid w:val="00843AE4"/>
    <w:rsid w:val="00845261"/>
    <w:rsid w:val="0086049E"/>
    <w:rsid w:val="00897E80"/>
    <w:rsid w:val="008A1800"/>
    <w:rsid w:val="008A34FD"/>
    <w:rsid w:val="008B1F9C"/>
    <w:rsid w:val="008B53A3"/>
    <w:rsid w:val="008D79F3"/>
    <w:rsid w:val="008E3EDD"/>
    <w:rsid w:val="008F0438"/>
    <w:rsid w:val="008F2C2E"/>
    <w:rsid w:val="00901157"/>
    <w:rsid w:val="00903A23"/>
    <w:rsid w:val="00912432"/>
    <w:rsid w:val="009146EC"/>
    <w:rsid w:val="00921E76"/>
    <w:rsid w:val="009263D3"/>
    <w:rsid w:val="0093395A"/>
    <w:rsid w:val="009468D3"/>
    <w:rsid w:val="00992D71"/>
    <w:rsid w:val="009A22D2"/>
    <w:rsid w:val="009C37A0"/>
    <w:rsid w:val="009C642D"/>
    <w:rsid w:val="009C6FC8"/>
    <w:rsid w:val="009C7EB6"/>
    <w:rsid w:val="009F16E5"/>
    <w:rsid w:val="00A24081"/>
    <w:rsid w:val="00A53012"/>
    <w:rsid w:val="00A74BC9"/>
    <w:rsid w:val="00A860E9"/>
    <w:rsid w:val="00A87ED6"/>
    <w:rsid w:val="00AC65E6"/>
    <w:rsid w:val="00AC7CB3"/>
    <w:rsid w:val="00AE1E55"/>
    <w:rsid w:val="00AE4ED7"/>
    <w:rsid w:val="00AF60CF"/>
    <w:rsid w:val="00B56535"/>
    <w:rsid w:val="00B5737B"/>
    <w:rsid w:val="00B86CB9"/>
    <w:rsid w:val="00B92BFE"/>
    <w:rsid w:val="00B96493"/>
    <w:rsid w:val="00BA1843"/>
    <w:rsid w:val="00BA4561"/>
    <w:rsid w:val="00BB1616"/>
    <w:rsid w:val="00BD0F53"/>
    <w:rsid w:val="00BD2C2A"/>
    <w:rsid w:val="00BF60CB"/>
    <w:rsid w:val="00BF7B62"/>
    <w:rsid w:val="00C172EB"/>
    <w:rsid w:val="00C21AEC"/>
    <w:rsid w:val="00C34B34"/>
    <w:rsid w:val="00C3670E"/>
    <w:rsid w:val="00C37145"/>
    <w:rsid w:val="00C4743B"/>
    <w:rsid w:val="00C5643A"/>
    <w:rsid w:val="00C72157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1794F"/>
    <w:rsid w:val="00D325F3"/>
    <w:rsid w:val="00D456C3"/>
    <w:rsid w:val="00D52302"/>
    <w:rsid w:val="00D602D5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11F5F"/>
    <w:rsid w:val="00E40F31"/>
    <w:rsid w:val="00E532DE"/>
    <w:rsid w:val="00E73105"/>
    <w:rsid w:val="00E75E1D"/>
    <w:rsid w:val="00E77AF6"/>
    <w:rsid w:val="00E77D29"/>
    <w:rsid w:val="00E821BC"/>
    <w:rsid w:val="00E877AD"/>
    <w:rsid w:val="00E8786D"/>
    <w:rsid w:val="00E95F5D"/>
    <w:rsid w:val="00EB1832"/>
    <w:rsid w:val="00EB22C5"/>
    <w:rsid w:val="00EB55F5"/>
    <w:rsid w:val="00EE355D"/>
    <w:rsid w:val="00EF3E4D"/>
    <w:rsid w:val="00F03FB0"/>
    <w:rsid w:val="00F14A10"/>
    <w:rsid w:val="00F27FBB"/>
    <w:rsid w:val="00F43EEF"/>
    <w:rsid w:val="00F4729E"/>
    <w:rsid w:val="00F47C12"/>
    <w:rsid w:val="00F57603"/>
    <w:rsid w:val="00F66985"/>
    <w:rsid w:val="00F67958"/>
    <w:rsid w:val="00F73A99"/>
    <w:rsid w:val="00F94ABE"/>
    <w:rsid w:val="00FB4944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445FAE-680F-44AE-BDB3-4C10636B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97E80"/>
    <w:rPr>
      <w:rFonts w:ascii="Courier New" w:hAnsi="Courier New"/>
    </w:rPr>
  </w:style>
  <w:style w:type="character" w:styleId="Nmerodepgina">
    <w:name w:val="page number"/>
    <w:basedOn w:val="Fontepargpadro"/>
    <w:rsid w:val="00897E80"/>
  </w:style>
  <w:style w:type="paragraph" w:styleId="Cabealho">
    <w:name w:val="header"/>
    <w:basedOn w:val="Normal"/>
    <w:rsid w:val="00897E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97E8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E906-8AB5-410D-B5D3-29C1A2D4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5</cp:revision>
  <cp:lastPrinted>2019-04-08T12:52:00Z</cp:lastPrinted>
  <dcterms:created xsi:type="dcterms:W3CDTF">2019-06-27T12:16:00Z</dcterms:created>
  <dcterms:modified xsi:type="dcterms:W3CDTF">2019-06-28T11:02:00Z</dcterms:modified>
</cp:coreProperties>
</file>