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6D5D1D">
        <w:rPr>
          <w:rFonts w:ascii="Verdana" w:hAnsi="Verdana" w:cs="Estrangelo Edessa"/>
          <w:b/>
          <w:sz w:val="22"/>
          <w:szCs w:val="24"/>
        </w:rPr>
        <w:t>do SAAE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107E99" w:rsidRPr="00EC69EB">
        <w:rPr>
          <w:rFonts w:ascii="Verdana" w:hAnsi="Verdana" w:cs="Estrangelo Edessa"/>
          <w:b/>
          <w:sz w:val="22"/>
          <w:szCs w:val="24"/>
        </w:rPr>
        <w:t>relatório de tod</w:t>
      </w:r>
      <w:r w:rsidR="006D5D1D">
        <w:rPr>
          <w:rFonts w:ascii="Verdana" w:hAnsi="Verdana" w:cs="Estrangelo Edessa"/>
          <w:b/>
          <w:sz w:val="22"/>
          <w:szCs w:val="24"/>
        </w:rPr>
        <w:t>as as operações “Tapa Buraco”</w:t>
      </w:r>
      <w:r w:rsidR="00107E99" w:rsidRPr="00EC69EB">
        <w:rPr>
          <w:rFonts w:ascii="Verdana" w:hAnsi="Verdana" w:cs="Estrangelo Edessa"/>
          <w:b/>
          <w:sz w:val="22"/>
          <w:szCs w:val="24"/>
        </w:rPr>
        <w:t xml:space="preserve"> feit</w:t>
      </w:r>
      <w:r w:rsidR="006D5D1D">
        <w:rPr>
          <w:rFonts w:ascii="Verdana" w:hAnsi="Verdana" w:cs="Estrangelo Edessa"/>
          <w:b/>
          <w:sz w:val="22"/>
          <w:szCs w:val="24"/>
        </w:rPr>
        <w:t>as</w:t>
      </w:r>
      <w:r w:rsidR="00107E99" w:rsidRPr="00EC69EB">
        <w:rPr>
          <w:rFonts w:ascii="Verdana" w:hAnsi="Verdana" w:cs="Estrangelo Edessa"/>
          <w:b/>
          <w:sz w:val="22"/>
          <w:szCs w:val="24"/>
        </w:rPr>
        <w:t xml:space="preserve"> até o presente momento 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na cidade </w:t>
      </w:r>
      <w:r w:rsidR="00107E99" w:rsidRPr="00EC69EB">
        <w:rPr>
          <w:rFonts w:ascii="Verdana" w:hAnsi="Verdana" w:cs="Estrangelo Edessa"/>
          <w:b/>
          <w:sz w:val="22"/>
          <w:szCs w:val="24"/>
        </w:rPr>
        <w:t>e nos encaminhe esses dados.</w:t>
      </w:r>
      <w:bookmarkEnd w:id="0"/>
    </w:p>
    <w:p w:rsidR="00E36B8C" w:rsidRPr="00EC69EB" w:rsidRDefault="00E36B8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  <w:r w:rsidRPr="00EC69EB">
        <w:rPr>
          <w:rFonts w:ascii="Verdana" w:hAnsi="Verdana" w:cs="Estrangelo Edessa"/>
          <w:sz w:val="22"/>
          <w:szCs w:val="24"/>
        </w:rPr>
        <w:tab/>
      </w:r>
      <w:r w:rsidR="007768CA" w:rsidRPr="00EC69EB">
        <w:rPr>
          <w:rFonts w:ascii="Verdana" w:hAnsi="Verdana" w:cs="Estrangelo Edessa"/>
          <w:sz w:val="22"/>
          <w:szCs w:val="24"/>
        </w:rPr>
        <w:t xml:space="preserve">Considerando que diversas ruas da cidade de Mogi Mirim </w:t>
      </w:r>
      <w:r w:rsidR="006D5D1D">
        <w:rPr>
          <w:rFonts w:ascii="Verdana" w:hAnsi="Verdana" w:cs="Estrangelo Edessa"/>
          <w:sz w:val="22"/>
          <w:szCs w:val="24"/>
        </w:rPr>
        <w:t>estavam esburacadas, praticamente intransitáveis</w:t>
      </w:r>
      <w:r w:rsidR="007768CA" w:rsidRPr="00EC69EB">
        <w:rPr>
          <w:rFonts w:ascii="Verdana" w:hAnsi="Verdana" w:cs="Estrangelo Edessa"/>
          <w:sz w:val="22"/>
          <w:szCs w:val="24"/>
        </w:rPr>
        <w:t>.</w:t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A47FEE" w:rsidRPr="00EC69EB" w:rsidRDefault="008B60A5" w:rsidP="00F7488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D01729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7768CA" w:rsidRPr="00EC69EB">
        <w:rPr>
          <w:rFonts w:ascii="Verdana" w:hAnsi="Verdana" w:cs="Estrangelo Edessa"/>
          <w:b/>
          <w:sz w:val="22"/>
          <w:szCs w:val="24"/>
        </w:rPr>
        <w:t>por intermédio d</w:t>
      </w:r>
      <w:r w:rsidR="006D5D1D">
        <w:rPr>
          <w:rFonts w:ascii="Verdana" w:hAnsi="Verdana" w:cs="Estrangelo Edessa"/>
          <w:b/>
          <w:sz w:val="22"/>
          <w:szCs w:val="24"/>
        </w:rPr>
        <w:t>o SAAE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, </w:t>
      </w:r>
      <w:r w:rsidR="006D5D1D" w:rsidRPr="006D5D1D">
        <w:rPr>
          <w:rFonts w:ascii="Verdana" w:hAnsi="Verdana" w:cs="Estrangelo Edessa"/>
          <w:b/>
          <w:sz w:val="22"/>
          <w:szCs w:val="24"/>
        </w:rPr>
        <w:t xml:space="preserve">relatório de todas </w:t>
      </w:r>
      <w:r w:rsidR="006D5D1D">
        <w:rPr>
          <w:rFonts w:ascii="Verdana" w:hAnsi="Verdana" w:cs="Estrangelo Edessa"/>
          <w:b/>
          <w:sz w:val="22"/>
          <w:szCs w:val="24"/>
        </w:rPr>
        <w:t xml:space="preserve">as </w:t>
      </w:r>
      <w:r w:rsidR="006D5D1D" w:rsidRPr="006D5D1D">
        <w:rPr>
          <w:rFonts w:ascii="Verdana" w:hAnsi="Verdana" w:cs="Estrangelo Edessa"/>
          <w:b/>
          <w:sz w:val="22"/>
          <w:szCs w:val="24"/>
        </w:rPr>
        <w:t>operações “Tapa Buraco” feitas até o presente momento na cid</w:t>
      </w:r>
      <w:r w:rsidR="006D5D1D">
        <w:rPr>
          <w:rFonts w:ascii="Verdana" w:hAnsi="Verdana" w:cs="Estrangelo Edessa"/>
          <w:b/>
          <w:sz w:val="22"/>
          <w:szCs w:val="24"/>
        </w:rPr>
        <w:t>ade e nos encaminhe esses dados,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 com as seguintes informações:</w:t>
      </w:r>
    </w:p>
    <w:p w:rsidR="00F74886" w:rsidRPr="00EC69EB" w:rsidRDefault="00F74886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768CA" w:rsidRPr="00EC69EB" w:rsidRDefault="007768CA" w:rsidP="00F74886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- Quanto que foi gasto até o momento </w:t>
      </w:r>
      <w:r w:rsidR="006D5D1D">
        <w:rPr>
          <w:rFonts w:ascii="Verdana" w:hAnsi="Verdana" w:cs="Estrangelo Edessa"/>
          <w:b/>
          <w:sz w:val="22"/>
          <w:szCs w:val="24"/>
        </w:rPr>
        <w:t>nesta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s </w:t>
      </w:r>
      <w:r w:rsidR="006D5D1D">
        <w:rPr>
          <w:rFonts w:ascii="Verdana" w:hAnsi="Verdana" w:cs="Estrangelo Edessa"/>
          <w:b/>
          <w:sz w:val="22"/>
          <w:szCs w:val="24"/>
        </w:rPr>
        <w:t>operações de “Tapa Buraco”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, informando 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detalhadamente </w:t>
      </w:r>
      <w:r w:rsidRPr="00EC69EB">
        <w:rPr>
          <w:rFonts w:ascii="Verdana" w:hAnsi="Verdana" w:cs="Estrangelo Edessa"/>
          <w:b/>
          <w:sz w:val="22"/>
          <w:szCs w:val="24"/>
        </w:rPr>
        <w:t>qua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is foram/são as ruas, </w:t>
      </w:r>
      <w:r w:rsidR="00F74886" w:rsidRPr="00EC69EB">
        <w:rPr>
          <w:rFonts w:ascii="Verdana" w:hAnsi="Verdana" w:cs="Estrangelo Edessa"/>
          <w:b/>
          <w:sz w:val="22"/>
          <w:szCs w:val="24"/>
        </w:rPr>
        <w:t>mencionando o nome</w:t>
      </w:r>
      <w:r w:rsidR="00D37329">
        <w:rPr>
          <w:rFonts w:ascii="Verdana" w:hAnsi="Verdana" w:cs="Estrangelo Edessa"/>
          <w:b/>
          <w:sz w:val="22"/>
          <w:szCs w:val="24"/>
        </w:rPr>
        <w:t xml:space="preserve"> e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 quanto foi gasto em cada rua;</w:t>
      </w:r>
    </w:p>
    <w:p w:rsidR="00F74886" w:rsidRPr="00EC69EB" w:rsidRDefault="00F74886" w:rsidP="00F74886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768CA" w:rsidRPr="00EC69EB" w:rsidRDefault="00D37329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Quanto foi gasto de massa asfáltica nestas 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ruas </w:t>
      </w:r>
      <w:r>
        <w:rPr>
          <w:rFonts w:ascii="Verdana" w:hAnsi="Verdana" w:cs="Estrangelo Edessa"/>
          <w:b/>
          <w:sz w:val="22"/>
          <w:szCs w:val="24"/>
        </w:rPr>
        <w:t xml:space="preserve">que as operações “Tapa Buraco” 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foram </w:t>
      </w:r>
      <w:r>
        <w:rPr>
          <w:rFonts w:ascii="Verdana" w:hAnsi="Verdana" w:cs="Estrangelo Edessa"/>
          <w:b/>
          <w:sz w:val="22"/>
          <w:szCs w:val="24"/>
        </w:rPr>
        <w:t>realizadas desde o início do mandato</w:t>
      </w:r>
      <w:r w:rsidR="007768CA" w:rsidRPr="00EC69EB">
        <w:rPr>
          <w:rFonts w:ascii="Verdana" w:hAnsi="Verdana" w:cs="Estrangelo Edessa"/>
          <w:b/>
          <w:sz w:val="22"/>
          <w:szCs w:val="24"/>
        </w:rPr>
        <w:t>;</w:t>
      </w:r>
    </w:p>
    <w:p w:rsidR="00F74886" w:rsidRPr="00EC69EB" w:rsidRDefault="00F74886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F74886" w:rsidRPr="00EC69EB" w:rsidRDefault="00F74886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- Fornecer dados de quais empresas venceram essas licitações para </w:t>
      </w:r>
      <w:r w:rsidR="00D37329">
        <w:rPr>
          <w:rFonts w:ascii="Verdana" w:hAnsi="Verdana" w:cs="Estrangelo Edessa"/>
          <w:b/>
          <w:sz w:val="22"/>
          <w:szCs w:val="24"/>
        </w:rPr>
        <w:t>fornecer essa massa asfáltica para o trabalho de “Tapa Buraco”</w:t>
      </w:r>
      <w:r w:rsidRPr="00EC69EB">
        <w:rPr>
          <w:rFonts w:ascii="Verdana" w:hAnsi="Verdana" w:cs="Estrangelo Edessa"/>
          <w:b/>
          <w:sz w:val="22"/>
          <w:szCs w:val="24"/>
        </w:rPr>
        <w:t>;</w:t>
      </w:r>
    </w:p>
    <w:p w:rsidR="000C5232" w:rsidRPr="00EC69EB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BE71B1" w:rsidRPr="00EC69EB">
        <w:rPr>
          <w:rFonts w:ascii="Arial" w:hAnsi="Arial" w:cs="Arial"/>
          <w:sz w:val="22"/>
          <w:szCs w:val="24"/>
        </w:rPr>
        <w:t>15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D7ED9" w:rsidRPr="00EC69EB">
        <w:rPr>
          <w:rFonts w:ascii="Arial" w:hAnsi="Arial" w:cs="Arial"/>
          <w:sz w:val="22"/>
          <w:szCs w:val="24"/>
        </w:rPr>
        <w:t>julho</w:t>
      </w:r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Pr="00EC69EB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128557F" wp14:editId="5364AC32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7E" w:rsidRDefault="00DD667E">
      <w:r>
        <w:separator/>
      </w:r>
    </w:p>
  </w:endnote>
  <w:endnote w:type="continuationSeparator" w:id="0">
    <w:p w:rsidR="00DD667E" w:rsidRDefault="00DD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7E" w:rsidRDefault="00DD667E">
      <w:r>
        <w:separator/>
      </w:r>
    </w:p>
  </w:footnote>
  <w:footnote w:type="continuationSeparator" w:id="0">
    <w:p w:rsidR="00DD667E" w:rsidRDefault="00DD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667E"/>
    <w:rsid w:val="00DE7A12"/>
    <w:rsid w:val="00DF2C71"/>
    <w:rsid w:val="00DF64BD"/>
    <w:rsid w:val="00DF766B"/>
    <w:rsid w:val="00E00D67"/>
    <w:rsid w:val="00E0302E"/>
    <w:rsid w:val="00E05874"/>
    <w:rsid w:val="00E22FA1"/>
    <w:rsid w:val="00E36B8C"/>
    <w:rsid w:val="00E4320B"/>
    <w:rsid w:val="00E47355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22EB-9746-4451-BB64-688A40C0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2019-07-04T14:52:00Z</cp:lastPrinted>
  <dcterms:created xsi:type="dcterms:W3CDTF">2019-07-04T14:56:00Z</dcterms:created>
  <dcterms:modified xsi:type="dcterms:W3CDTF">2019-07-04T15:04:00Z</dcterms:modified>
</cp:coreProperties>
</file>