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</w:t>
      </w:r>
      <w:r w:rsidR="00DE1D94">
        <w:rPr>
          <w:rFonts w:ascii="Bookman Old Style" w:hAnsi="Bookman Old Style"/>
          <w:b/>
          <w:sz w:val="24"/>
          <w:szCs w:val="24"/>
        </w:rPr>
        <w:t xml:space="preserve"> </w:t>
      </w:r>
      <w:r w:rsidR="0021119D">
        <w:rPr>
          <w:rFonts w:ascii="Bookman Old Style" w:hAnsi="Bookman Old Style"/>
          <w:b/>
          <w:sz w:val="24"/>
          <w:szCs w:val="24"/>
        </w:rPr>
        <w:t xml:space="preserve">MANUTENÇÃO NO PAVIMENTO ASFÁLTICO NA ESTRADA DO GABRIELZINHO (MMR-287) PRÓXIMO AO DISPOSITIVO DE RETORNO NO KM 149, DA RODOVIA SP-340. </w:t>
      </w:r>
      <w:r w:rsidR="0040756F">
        <w:rPr>
          <w:rFonts w:ascii="Bookman Old Style" w:hAnsi="Bookman Old Style"/>
          <w:b/>
          <w:sz w:val="24"/>
          <w:szCs w:val="24"/>
        </w:rPr>
        <w:t xml:space="preserve">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 xml:space="preserve">, juntamente com </w:t>
      </w:r>
      <w:r w:rsidR="000A2973">
        <w:rPr>
          <w:rFonts w:ascii="Bookman Old Style" w:hAnsi="Bookman Old Style"/>
          <w:sz w:val="28"/>
          <w:szCs w:val="28"/>
        </w:rPr>
        <w:t>a Secretaria competente,</w:t>
      </w:r>
      <w:r w:rsidR="0040756F">
        <w:rPr>
          <w:rFonts w:ascii="Bookman Old Style" w:hAnsi="Bookman Old Style"/>
          <w:sz w:val="28"/>
          <w:szCs w:val="28"/>
        </w:rPr>
        <w:t xml:space="preserve"> </w:t>
      </w:r>
      <w:r w:rsidR="0021119D">
        <w:rPr>
          <w:rFonts w:ascii="Bookman Old Style" w:hAnsi="Bookman Old Style"/>
          <w:sz w:val="28"/>
          <w:szCs w:val="28"/>
        </w:rPr>
        <w:t>manutenção no pavimento asfáltico da Estrada do Gabrielzinho (MMR-287), próximo ao dispositivo de retorno do KM 149, da Rodovia SP-340</w:t>
      </w:r>
      <w:r w:rsidR="00A61D8A">
        <w:rPr>
          <w:rFonts w:ascii="Bookman Old Style" w:hAnsi="Bookman Old Style"/>
          <w:sz w:val="28"/>
          <w:szCs w:val="28"/>
        </w:rPr>
        <w:t xml:space="preserve">, conforme foto anexo. </w:t>
      </w:r>
      <w:bookmarkStart w:id="0" w:name="_GoBack"/>
      <w:bookmarkEnd w:id="0"/>
    </w:p>
    <w:p w:rsidR="0021119D" w:rsidRDefault="0021119D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1119D" w:rsidRPr="00F379D1" w:rsidRDefault="0021119D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o trecho sentido Sítio da Chuva, apesar de pequeno, é asfaltado, está em péssimas condições de conservação, necessitando ações de melhorias. </w:t>
      </w:r>
    </w:p>
    <w:p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0756F" w:rsidRPr="009C7EB6" w:rsidRDefault="0040756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01303">
        <w:rPr>
          <w:rFonts w:ascii="Bookman Old Style" w:hAnsi="Bookman Old Style"/>
          <w:b/>
          <w:sz w:val="24"/>
          <w:szCs w:val="24"/>
        </w:rPr>
        <w:t>0</w:t>
      </w:r>
      <w:r w:rsidR="0040756F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01303">
        <w:rPr>
          <w:rFonts w:ascii="Bookman Old Style" w:hAnsi="Bookman Old Style"/>
          <w:b/>
          <w:sz w:val="24"/>
          <w:szCs w:val="24"/>
        </w:rPr>
        <w:t>a</w:t>
      </w:r>
      <w:r w:rsidR="0040756F">
        <w:rPr>
          <w:rFonts w:ascii="Bookman Old Style" w:hAnsi="Bookman Old Style"/>
          <w:b/>
          <w:sz w:val="24"/>
          <w:szCs w:val="24"/>
        </w:rPr>
        <w:t>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119D" w:rsidRDefault="0021119D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119D" w:rsidRDefault="0021119D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EA" w:rsidRDefault="00FB17EA">
      <w:r>
        <w:separator/>
      </w:r>
    </w:p>
  </w:endnote>
  <w:endnote w:type="continuationSeparator" w:id="0">
    <w:p w:rsidR="00FB17EA" w:rsidRDefault="00FB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EA" w:rsidRDefault="00FB17EA">
      <w:r>
        <w:separator/>
      </w:r>
    </w:p>
  </w:footnote>
  <w:footnote w:type="continuationSeparator" w:id="0">
    <w:p w:rsidR="00FB17EA" w:rsidRDefault="00FB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9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1507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1303"/>
    <w:rsid w:val="0021119D"/>
    <w:rsid w:val="00214CAE"/>
    <w:rsid w:val="002245A2"/>
    <w:rsid w:val="00244DEE"/>
    <w:rsid w:val="0025782C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756F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3154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540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9F305E"/>
    <w:rsid w:val="00A53012"/>
    <w:rsid w:val="00A61D8A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20C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17EA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4378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E921-A469-4837-846F-4DD50449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2019-03-22T17:38:00Z</cp:lastPrinted>
  <dcterms:created xsi:type="dcterms:W3CDTF">2019-08-01T13:43:00Z</dcterms:created>
  <dcterms:modified xsi:type="dcterms:W3CDTF">2019-08-01T13:44:00Z</dcterms:modified>
</cp:coreProperties>
</file>