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2F" w:rsidRDefault="00C665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Exmo. Senhor Prefeito, que através de sua Secretária competente determine que realize serviços de </w:t>
      </w:r>
      <w:r>
        <w:rPr>
          <w:rFonts w:ascii="Bookman Old Style" w:hAnsi="Bookman Old Style"/>
          <w:b/>
          <w:i/>
          <w:caps/>
          <w:sz w:val="24"/>
          <w:szCs w:val="24"/>
        </w:rPr>
        <w:t>limpeza e de  desassoreamento no córrego que atravessa a Ponte que dá acesso ao assentamento horto do Vergel.</w:t>
      </w:r>
      <w:r>
        <w:rPr>
          <w:b/>
          <w:i/>
          <w:caps/>
          <w:sz w:val="24"/>
          <w:szCs w:val="24"/>
        </w:rPr>
        <w:t xml:space="preserve"> </w:t>
      </w:r>
    </w:p>
    <w:p w:rsidR="0026542F" w:rsidRDefault="0026542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 w:rsidR="0026542F" w:rsidRDefault="0026542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26542F" w:rsidRDefault="0026542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26542F" w:rsidRDefault="00C665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</w:p>
    <w:p w:rsidR="0026542F" w:rsidRDefault="00C665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6542F" w:rsidRDefault="00C665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26542F" w:rsidRDefault="0026542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26542F" w:rsidRDefault="00C665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26542F" w:rsidRDefault="00C6651A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6542F" w:rsidRDefault="00C6651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  DE 2019.</w:t>
      </w:r>
    </w:p>
    <w:p w:rsidR="0026542F" w:rsidRDefault="0026542F">
      <w:pPr>
        <w:jc w:val="center"/>
        <w:rPr>
          <w:sz w:val="24"/>
          <w:szCs w:val="24"/>
        </w:rPr>
      </w:pPr>
    </w:p>
    <w:p w:rsidR="0026542F" w:rsidRDefault="0026542F">
      <w:pPr>
        <w:jc w:val="center"/>
        <w:rPr>
          <w:sz w:val="24"/>
        </w:rPr>
      </w:pPr>
    </w:p>
    <w:p w:rsidR="0026542F" w:rsidRDefault="0026542F">
      <w:pPr>
        <w:jc w:val="center"/>
        <w:rPr>
          <w:sz w:val="24"/>
        </w:rPr>
      </w:pPr>
    </w:p>
    <w:p w:rsidR="0026542F" w:rsidRDefault="00C6651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  <w:bookmarkStart w:id="0" w:name="_GoBack"/>
      <w:bookmarkEnd w:id="0"/>
    </w:p>
    <w:p w:rsidR="0026542F" w:rsidRDefault="00C6651A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26542F" w:rsidRDefault="0026542F">
      <w:pPr>
        <w:ind w:left="500" w:right="606" w:hanging="500"/>
        <w:jc w:val="both"/>
        <w:rPr>
          <w:b/>
          <w:sz w:val="22"/>
          <w:szCs w:val="22"/>
        </w:rPr>
      </w:pPr>
    </w:p>
    <w:p w:rsidR="0026542F" w:rsidRDefault="0026542F">
      <w:pPr>
        <w:ind w:right="606"/>
        <w:jc w:val="both"/>
        <w:rPr>
          <w:b/>
          <w:sz w:val="22"/>
          <w:szCs w:val="22"/>
        </w:rPr>
      </w:pPr>
    </w:p>
    <w:p w:rsidR="0026542F" w:rsidRDefault="00C6651A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              </w:t>
      </w:r>
      <w:r>
        <w:rPr>
          <w:rFonts w:ascii="Bookman Old Style" w:hAnsi="Bookman Old Style"/>
          <w:sz w:val="24"/>
          <w:szCs w:val="24"/>
        </w:rPr>
        <w:t xml:space="preserve">Considerando as reivindicações, moradores do </w:t>
      </w:r>
      <w:r>
        <w:rPr>
          <w:rFonts w:ascii="Bookman Old Style" w:hAnsi="Bookman Old Style"/>
          <w:b/>
          <w:i/>
          <w:sz w:val="24"/>
          <w:szCs w:val="24"/>
        </w:rPr>
        <w:t xml:space="preserve">Horto do Vergel e da redondeza. </w:t>
      </w:r>
    </w:p>
    <w:p w:rsidR="0026542F" w:rsidRDefault="0026542F">
      <w:pPr>
        <w:ind w:right="606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26542F" w:rsidRDefault="00C6651A">
      <w:pPr>
        <w:ind w:right="606"/>
        <w:jc w:val="both"/>
      </w:pPr>
      <w:r>
        <w:rPr>
          <w:rFonts w:ascii="Bookman Old Style" w:hAnsi="Bookman Old Style"/>
          <w:sz w:val="24"/>
          <w:szCs w:val="24"/>
        </w:rPr>
        <w:t xml:space="preserve">                  Por se tratar de um pedido da comunidade e com a celeridade que nossa solicitação requer;</w:t>
      </w:r>
    </w:p>
    <w:p w:rsidR="0026542F" w:rsidRDefault="0026542F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26542F" w:rsidRDefault="00C6651A">
      <w:pPr>
        <w:ind w:right="606"/>
        <w:jc w:val="both"/>
      </w:pPr>
      <w:r>
        <w:rPr>
          <w:rFonts w:ascii="Bookman Old Style" w:hAnsi="Bookman Old Style"/>
          <w:sz w:val="24"/>
          <w:szCs w:val="24"/>
        </w:rPr>
        <w:t xml:space="preserve">                     </w:t>
      </w:r>
      <w:r>
        <w:rPr>
          <w:rFonts w:ascii="Bookman Old Style" w:hAnsi="Bookman Old Style"/>
          <w:b/>
          <w:sz w:val="24"/>
          <w:szCs w:val="24"/>
        </w:rPr>
        <w:t>INDICAMOS</w:t>
      </w:r>
      <w:r>
        <w:rPr>
          <w:rFonts w:ascii="Bookman Old Style" w:hAnsi="Bookman Old Style"/>
          <w:sz w:val="24"/>
          <w:szCs w:val="24"/>
        </w:rPr>
        <w:t>, na forma regimental, e depois de ouv</w:t>
      </w:r>
      <w:r>
        <w:rPr>
          <w:rFonts w:ascii="Bookman Old Style" w:hAnsi="Bookman Old Style"/>
          <w:sz w:val="24"/>
          <w:szCs w:val="24"/>
        </w:rPr>
        <w:t xml:space="preserve">ido o </w:t>
      </w:r>
      <w:r>
        <w:rPr>
          <w:rFonts w:ascii="Bookman Old Style" w:hAnsi="Bookman Old Style"/>
          <w:b/>
          <w:sz w:val="24"/>
          <w:szCs w:val="24"/>
        </w:rPr>
        <w:t>Douto Plenário desta Casa</w:t>
      </w:r>
      <w:r>
        <w:rPr>
          <w:rFonts w:ascii="Bookman Old Style" w:hAnsi="Bookman Old Style"/>
          <w:sz w:val="24"/>
          <w:szCs w:val="24"/>
        </w:rPr>
        <w:t xml:space="preserve">, que seja oficiado ao </w:t>
      </w:r>
      <w:r>
        <w:rPr>
          <w:rFonts w:ascii="Bookman Old Style" w:hAnsi="Bookman Old Style"/>
          <w:b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sz w:val="24"/>
          <w:szCs w:val="24"/>
        </w:rPr>
        <w:t xml:space="preserve">, solicitando-lhe providências junto aos setores competentes, que realize serviços de </w:t>
      </w:r>
      <w:r>
        <w:rPr>
          <w:rFonts w:ascii="Bookman Old Style" w:hAnsi="Bookman Old Style"/>
          <w:b/>
          <w:i/>
          <w:sz w:val="24"/>
          <w:szCs w:val="24"/>
        </w:rPr>
        <w:t xml:space="preserve">limpeza e de  desassoreamento no córrego que atravessa </w:t>
      </w:r>
      <w:r>
        <w:rPr>
          <w:rFonts w:ascii="Bookman Old Style" w:hAnsi="Bookman Old Style"/>
          <w:b/>
          <w:i/>
          <w:sz w:val="24"/>
          <w:szCs w:val="24"/>
        </w:rPr>
        <w:t xml:space="preserve">a Ponte do Vergel, </w:t>
      </w:r>
    </w:p>
    <w:p w:rsidR="0026542F" w:rsidRDefault="0026542F">
      <w:pPr>
        <w:ind w:right="606"/>
        <w:jc w:val="both"/>
        <w:rPr>
          <w:rFonts w:ascii="Bookman Old Style" w:hAnsi="Bookman Old Style"/>
          <w:b/>
          <w:sz w:val="24"/>
          <w:szCs w:val="24"/>
        </w:rPr>
      </w:pPr>
    </w:p>
    <w:p w:rsidR="0026542F" w:rsidRDefault="00C6651A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                       </w:t>
      </w:r>
      <w:r>
        <w:rPr>
          <w:rFonts w:ascii="Bookman Old Style" w:hAnsi="Bookman Old Style"/>
          <w:sz w:val="24"/>
          <w:szCs w:val="24"/>
        </w:rPr>
        <w:t xml:space="preserve">Segundo informação tal solicitação se faz necessária e o </w:t>
      </w:r>
      <w:r>
        <w:rPr>
          <w:rFonts w:ascii="Bookman Old Style" w:hAnsi="Bookman Old Style"/>
          <w:b/>
          <w:i/>
          <w:sz w:val="24"/>
          <w:szCs w:val="24"/>
        </w:rPr>
        <w:t>desassoreamento</w:t>
      </w:r>
      <w:r>
        <w:rPr>
          <w:rFonts w:ascii="Bookman Old Style" w:hAnsi="Bookman Old Style"/>
          <w:b/>
          <w:sz w:val="24"/>
          <w:szCs w:val="24"/>
        </w:rPr>
        <w:t xml:space="preserve"> vai interromper que as águas das chuvas atravesse por cima da ponte. </w:t>
      </w:r>
    </w:p>
    <w:p w:rsidR="0026542F" w:rsidRDefault="0026542F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26542F" w:rsidRDefault="00C6651A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SALA DAS SESSÕES “VEREADOR SANTO RÓTOLLI”, em 15 de agosto de 2019. </w:t>
      </w:r>
    </w:p>
    <w:p w:rsidR="0026542F" w:rsidRDefault="0026542F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6542F" w:rsidRDefault="0026542F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6542F" w:rsidRDefault="0026542F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6542F" w:rsidRDefault="0026542F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6542F" w:rsidRDefault="00C6651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26542F" w:rsidRDefault="00C6651A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Presidente da comissão de justiça e redação</w:t>
      </w:r>
    </w:p>
    <w:p w:rsidR="0026542F" w:rsidRDefault="00C6651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6542F" w:rsidRDefault="0026542F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26542F" w:rsidRDefault="0026542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6542F" w:rsidRDefault="0026542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6542F" w:rsidRDefault="0026542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6542F" w:rsidRDefault="0026542F">
      <w:pPr>
        <w:pStyle w:val="NormalWeb"/>
        <w:spacing w:line="120" w:lineRule="auto"/>
        <w:rPr>
          <w:rFonts w:ascii="Bookman Old Style" w:hAnsi="Bookman Old Style" w:cs="Tahoma"/>
        </w:rPr>
      </w:pPr>
    </w:p>
    <w:p w:rsidR="0026542F" w:rsidRDefault="0026542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6542F" w:rsidRDefault="0026542F">
      <w:pPr>
        <w:jc w:val="right"/>
      </w:pPr>
    </w:p>
    <w:sectPr w:rsidR="0026542F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51A" w:rsidRDefault="00C6651A">
      <w:r>
        <w:separator/>
      </w:r>
    </w:p>
  </w:endnote>
  <w:endnote w:type="continuationSeparator" w:id="0">
    <w:p w:rsidR="00C6651A" w:rsidRDefault="00C6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2F" w:rsidRDefault="00C6651A">
    <w:pPr>
      <w:pStyle w:val="Rodap"/>
      <w:jc w:val="center"/>
      <w:rPr>
        <w:sz w:val="18"/>
      </w:rPr>
    </w:pPr>
    <w:r>
      <w:rPr>
        <w:sz w:val="18"/>
      </w:rPr>
      <w:t>Rua Dr. José</w:t>
    </w:r>
    <w:r>
      <w:rPr>
        <w:sz w:val="18"/>
      </w:rPr>
      <w:t xml:space="preserve">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51A" w:rsidRDefault="00C6651A">
      <w:r>
        <w:separator/>
      </w:r>
    </w:p>
  </w:footnote>
  <w:footnote w:type="continuationSeparator" w:id="0">
    <w:p w:rsidR="00C6651A" w:rsidRDefault="00C6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2F" w:rsidRDefault="00C665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542F" w:rsidRDefault="0026542F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26542F" w:rsidRDefault="00C665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6542F" w:rsidRDefault="00C665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2F"/>
    <w:rsid w:val="0026542F"/>
    <w:rsid w:val="00405BBE"/>
    <w:rsid w:val="00C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3CB0A-491D-4500-AA9A-D124B2B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6BD0-56FF-4725-B059-A0C3CE9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2015-05-21T11:39:00Z</cp:lastPrinted>
  <dcterms:created xsi:type="dcterms:W3CDTF">2019-08-16T14:06:00Z</dcterms:created>
  <dcterms:modified xsi:type="dcterms:W3CDTF">2019-08-16T14:06:00Z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