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sz w:val="28"/>
          <w:szCs w:val="28"/>
        </w:rPr>
      </w:pPr>
      <w:r>
        <w:rPr>
          <w:b/>
          <w:sz w:val="24"/>
        </w:rPr>
        <w:t xml:space="preserve">ASSUNTO: </w:t>
      </w:r>
      <w:r>
        <w:rPr>
          <w:sz w:val="28"/>
          <w:szCs w:val="28"/>
        </w:rPr>
        <w:t xml:space="preserve">Solicita ao Senhor Prefeito Municipal, que através de sua Secretária competente, </w:t>
      </w:r>
      <w:r>
        <w:rPr>
          <w:b/>
          <w:sz w:val="28"/>
          <w:szCs w:val="28"/>
        </w:rPr>
        <w:t>realize serviços e obras de “</w:t>
      </w:r>
      <w:r>
        <w:rPr>
          <w:b/>
          <w:caps/>
          <w:sz w:val="28"/>
          <w:szCs w:val="28"/>
        </w:rPr>
        <w:t>operação tapa buraco</w:t>
      </w:r>
      <w:r>
        <w:rPr>
          <w:b/>
          <w:sz w:val="28"/>
          <w:szCs w:val="28"/>
        </w:rPr>
        <w:t>”,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8"/>
          <w:szCs w:val="28"/>
        </w:rPr>
        <w:t xml:space="preserve">na Rua </w:t>
      </w:r>
      <w:r w:rsidR="008A6656">
        <w:rPr>
          <w:b/>
          <w:bCs/>
          <w:sz w:val="28"/>
          <w:szCs w:val="28"/>
        </w:rPr>
        <w:t>Rio de Janeiro próximo ao número</w:t>
      </w:r>
      <w:r w:rsidR="000E37A5">
        <w:rPr>
          <w:b/>
          <w:bCs/>
          <w:sz w:val="28"/>
          <w:szCs w:val="28"/>
        </w:rPr>
        <w:t xml:space="preserve"> </w:t>
      </w:r>
      <w:r w:rsidR="008A6656">
        <w:rPr>
          <w:b/>
          <w:bCs/>
          <w:sz w:val="28"/>
          <w:szCs w:val="28"/>
        </w:rPr>
        <w:t>199 – Santa Cruz.</w:t>
      </w:r>
    </w:p>
    <w:p w:rsidR="008A6656" w:rsidRDefault="008A665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SALA DAS SESSÕES____/____/_____</w:t>
      </w:r>
    </w:p>
    <w:p w:rsidR="00067781" w:rsidRDefault="0006778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67781" w:rsidRDefault="001F338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                    PRESIDENTE DA MESA</w:t>
      </w:r>
    </w:p>
    <w:p w:rsidR="00067781" w:rsidRDefault="001F3380">
      <w:pPr>
        <w:spacing w:line="120" w:lineRule="auto"/>
      </w:pPr>
      <w:r>
        <w:rPr>
          <w:b/>
          <w:sz w:val="24"/>
        </w:rPr>
        <w:tab/>
        <w:t xml:space="preserve">                              </w:t>
      </w:r>
    </w:p>
    <w:p w:rsidR="00067781" w:rsidRDefault="001F3380">
      <w:pPr>
        <w:jc w:val="center"/>
      </w:pPr>
      <w:r>
        <w:rPr>
          <w:b/>
          <w:sz w:val="24"/>
          <w:szCs w:val="24"/>
        </w:rPr>
        <w:t xml:space="preserve">INDICAÇÃO </w:t>
      </w:r>
      <w:bookmarkStart w:id="0" w:name="_GoBack"/>
      <w:bookmarkEnd w:id="0"/>
      <w:r w:rsidR="000E37A5">
        <w:rPr>
          <w:b/>
          <w:sz w:val="24"/>
          <w:szCs w:val="24"/>
        </w:rPr>
        <w:t>Nº DE</w:t>
      </w:r>
      <w:r>
        <w:rPr>
          <w:b/>
          <w:sz w:val="24"/>
          <w:szCs w:val="24"/>
        </w:rPr>
        <w:t xml:space="preserve"> 2019.</w:t>
      </w:r>
    </w:p>
    <w:p w:rsidR="00067781" w:rsidRDefault="00067781">
      <w:pPr>
        <w:jc w:val="center"/>
        <w:rPr>
          <w:sz w:val="24"/>
          <w:szCs w:val="24"/>
        </w:rPr>
      </w:pPr>
    </w:p>
    <w:p w:rsidR="00067781" w:rsidRDefault="00067781">
      <w:pPr>
        <w:jc w:val="center"/>
        <w:rPr>
          <w:sz w:val="24"/>
          <w:szCs w:val="24"/>
        </w:rPr>
      </w:pPr>
    </w:p>
    <w:p w:rsidR="00067781" w:rsidRDefault="00067781">
      <w:pPr>
        <w:jc w:val="center"/>
        <w:rPr>
          <w:sz w:val="24"/>
        </w:rPr>
      </w:pPr>
    </w:p>
    <w:p w:rsidR="00067781" w:rsidRDefault="001F3380">
      <w:r>
        <w:rPr>
          <w:b/>
          <w:sz w:val="22"/>
          <w:szCs w:val="22"/>
        </w:rPr>
        <w:t xml:space="preserve">SENHOR PRESIDENTE, </w:t>
      </w:r>
    </w:p>
    <w:p w:rsidR="00067781" w:rsidRDefault="001F3380">
      <w:pPr>
        <w:ind w:left="500" w:right="606" w:hanging="500"/>
        <w:jc w:val="both"/>
      </w:pPr>
      <w:r>
        <w:rPr>
          <w:b/>
          <w:sz w:val="22"/>
          <w:szCs w:val="22"/>
        </w:rPr>
        <w:t xml:space="preserve">SENHORES VEREADORES E VEREADORAS, </w:t>
      </w:r>
    </w:p>
    <w:p w:rsidR="00067781" w:rsidRDefault="00067781">
      <w:pPr>
        <w:ind w:firstLine="2268"/>
        <w:jc w:val="both"/>
        <w:rPr>
          <w:b/>
          <w:sz w:val="24"/>
          <w:szCs w:val="22"/>
        </w:rPr>
      </w:pPr>
    </w:p>
    <w:p w:rsidR="00067781" w:rsidRDefault="00067781">
      <w:pPr>
        <w:ind w:firstLine="2268"/>
        <w:jc w:val="both"/>
        <w:rPr>
          <w:b/>
          <w:sz w:val="24"/>
        </w:rPr>
      </w:pPr>
    </w:p>
    <w:p w:rsidR="00067781" w:rsidRDefault="00067781">
      <w:pPr>
        <w:ind w:firstLine="2268"/>
        <w:jc w:val="both"/>
        <w:rPr>
          <w:b/>
          <w:sz w:val="24"/>
        </w:rPr>
      </w:pPr>
    </w:p>
    <w:p w:rsidR="00067781" w:rsidRDefault="001F3380">
      <w:pPr>
        <w:autoSpaceDE w:val="0"/>
        <w:ind w:firstLine="2268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Considerando as reinvindicações dos </w:t>
      </w:r>
      <w:r w:rsidRPr="008A6656">
        <w:rPr>
          <w:rFonts w:ascii="Bookman Old Style" w:hAnsi="Bookman Old Style" w:cs="Bookman Old Style"/>
          <w:b/>
          <w:sz w:val="24"/>
          <w:szCs w:val="24"/>
        </w:rPr>
        <w:t>Moradores do</w:t>
      </w:r>
      <w:r>
        <w:rPr>
          <w:rFonts w:ascii="Bookman Old Style" w:hAnsi="Bookman Old Style" w:cs="Bookman Old Style"/>
          <w:sz w:val="24"/>
          <w:szCs w:val="24"/>
        </w:rPr>
        <w:t xml:space="preserve"> </w:t>
      </w:r>
      <w:r w:rsidR="007B2348">
        <w:rPr>
          <w:rFonts w:ascii="Bookman Old Style" w:hAnsi="Bookman Old Style" w:cs="Bookman Old Style"/>
          <w:b/>
          <w:bCs/>
          <w:sz w:val="24"/>
          <w:szCs w:val="24"/>
        </w:rPr>
        <w:t xml:space="preserve">Rua Rio de Janeiro – Santa Cruz, </w:t>
      </w:r>
      <w:r w:rsidR="007B2348" w:rsidRPr="007B2348">
        <w:rPr>
          <w:rFonts w:ascii="Bookman Old Style" w:hAnsi="Bookman Old Style" w:cs="Bookman Old Style"/>
          <w:sz w:val="24"/>
        </w:rPr>
        <w:t>sendo</w:t>
      </w:r>
      <w:r>
        <w:rPr>
          <w:rFonts w:ascii="Bookman Old Style" w:hAnsi="Bookman Old Style" w:cs="Bookman Old Style"/>
          <w:sz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 xml:space="preserve">que a malha asfáltica da referida rua se </w:t>
      </w:r>
      <w:r w:rsidR="007B2348">
        <w:rPr>
          <w:rFonts w:ascii="Bookman Old Style" w:hAnsi="Bookman Old Style" w:cs="Bookman Old Style"/>
          <w:sz w:val="24"/>
          <w:szCs w:val="24"/>
        </w:rPr>
        <w:t xml:space="preserve">encontra em péssimas condições. </w:t>
      </w:r>
    </w:p>
    <w:p w:rsidR="00067781" w:rsidRDefault="001F3380">
      <w:pPr>
        <w:autoSpaceDE w:val="0"/>
        <w:ind w:firstLine="2268"/>
        <w:jc w:val="both"/>
      </w:pP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</w:p>
    <w:p w:rsidR="00067781" w:rsidRPr="000E37A5" w:rsidRDefault="001F3380">
      <w:pPr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INDICAMOS</w:t>
      </w:r>
      <w:r>
        <w:rPr>
          <w:rFonts w:ascii="Bookman Old Style" w:hAnsi="Bookman Old Style" w:cs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ouvido o </w:t>
      </w:r>
      <w:r w:rsidRPr="007B2348">
        <w:rPr>
          <w:rFonts w:ascii="Bookman Old Style" w:hAnsi="Bookman Old Style" w:cs="Bookman Old Style"/>
          <w:b/>
          <w:bCs/>
          <w:sz w:val="24"/>
          <w:szCs w:val="24"/>
        </w:rPr>
        <w:t>Douto Plenário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desta Casa, que seja oficiado ao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Exmo.  Sr. Prefeito Municipal Arquiteto Carlos Nelson Bueno,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para que determine a sua </w:t>
      </w:r>
      <w:r w:rsidR="0006482F">
        <w:rPr>
          <w:rFonts w:ascii="Bookman Old Style" w:hAnsi="Bookman Old Style" w:cs="Bookman Old Style"/>
          <w:b/>
          <w:bCs/>
          <w:sz w:val="24"/>
          <w:szCs w:val="24"/>
        </w:rPr>
        <w:t>Secreta</w:t>
      </w:r>
      <w:r>
        <w:rPr>
          <w:rFonts w:ascii="Bookman Old Style" w:hAnsi="Bookman Old Style" w:cs="Bookman Old Style"/>
          <w:b/>
          <w:bCs/>
          <w:sz w:val="24"/>
          <w:szCs w:val="24"/>
        </w:rPr>
        <w:t>ria Competente,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atuação do serviço </w:t>
      </w:r>
      <w:r w:rsidRPr="007B2348">
        <w:rPr>
          <w:rFonts w:ascii="Bookman Old Style" w:hAnsi="Bookman Old Style" w:cs="Bookman Old Style"/>
          <w:b/>
          <w:bCs/>
          <w:sz w:val="24"/>
          <w:szCs w:val="24"/>
        </w:rPr>
        <w:t>“operação tapa buraco</w:t>
      </w:r>
      <w:r w:rsidRPr="007B2348">
        <w:rPr>
          <w:rFonts w:ascii="Bookman Old Style" w:hAnsi="Bookman Old Style" w:cs="Bookman Old Style"/>
          <w:b/>
          <w:bCs/>
          <w:caps/>
          <w:sz w:val="24"/>
          <w:szCs w:val="24"/>
        </w:rPr>
        <w:t>”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, na </w:t>
      </w:r>
      <w:r w:rsidR="007B2348" w:rsidRPr="007B2348">
        <w:rPr>
          <w:rFonts w:ascii="Bookman Old Style" w:hAnsi="Bookman Old Style" w:cs="Bookman Old Style"/>
          <w:b/>
          <w:bCs/>
          <w:sz w:val="24"/>
          <w:szCs w:val="24"/>
        </w:rPr>
        <w:t>Rua Rio de Janeiro</w:t>
      </w:r>
      <w:r w:rsidR="000E37A5">
        <w:rPr>
          <w:rFonts w:ascii="Bookman Old Style" w:hAnsi="Bookman Old Style" w:cs="Bookman Old Style"/>
          <w:b/>
          <w:bCs/>
          <w:sz w:val="24"/>
          <w:szCs w:val="24"/>
        </w:rPr>
        <w:t>, próximo ao nº 199</w:t>
      </w:r>
      <w:r w:rsidR="007B2348" w:rsidRPr="007B2348">
        <w:rPr>
          <w:rFonts w:ascii="Bookman Old Style" w:hAnsi="Bookman Old Style" w:cs="Bookman Old Style"/>
          <w:b/>
          <w:bCs/>
          <w:sz w:val="24"/>
          <w:szCs w:val="24"/>
        </w:rPr>
        <w:t xml:space="preserve"> – Santa Cruz</w:t>
      </w:r>
      <w:r w:rsidR="007B2348">
        <w:rPr>
          <w:rFonts w:ascii="Bookman Old Style" w:hAnsi="Bookman Old Style" w:cs="Bookman Old Style"/>
          <w:bCs/>
          <w:sz w:val="24"/>
          <w:szCs w:val="24"/>
        </w:rPr>
        <w:t xml:space="preserve">,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diante de inúmeras reclamações feitas pelos munícipes </w:t>
      </w:r>
      <w:r w:rsidR="000E37A5">
        <w:rPr>
          <w:rFonts w:ascii="Bookman Old Style" w:hAnsi="Bookman Old Style" w:cs="Bookman Old Style"/>
          <w:bCs/>
          <w:sz w:val="24"/>
          <w:szCs w:val="24"/>
        </w:rPr>
        <w:t xml:space="preserve">e 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moradores da região.   </w:t>
      </w:r>
    </w:p>
    <w:p w:rsidR="00067781" w:rsidRDefault="00067781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67781" w:rsidRDefault="00067781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67781" w:rsidRDefault="00067781">
      <w:pPr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:rsidR="00067781" w:rsidRDefault="00067781">
      <w:pPr>
        <w:jc w:val="both"/>
        <w:rPr>
          <w:bCs/>
          <w:sz w:val="24"/>
          <w:szCs w:val="24"/>
        </w:rPr>
      </w:pPr>
    </w:p>
    <w:p w:rsidR="00067781" w:rsidRDefault="001F3380" w:rsidP="008A6656">
      <w:pPr>
        <w:jc w:val="center"/>
      </w:pPr>
      <w:r>
        <w:rPr>
          <w:b/>
          <w:bCs/>
          <w:sz w:val="24"/>
          <w:szCs w:val="24"/>
        </w:rPr>
        <w:t xml:space="preserve">SALA DAS SESSÕES </w:t>
      </w:r>
      <w:r w:rsidR="008A6656">
        <w:rPr>
          <w:b/>
          <w:bCs/>
          <w:sz w:val="24"/>
          <w:szCs w:val="24"/>
        </w:rPr>
        <w:t xml:space="preserve">“VEREADOR SANTO RÓTOLLI”, em 22 </w:t>
      </w:r>
      <w:r>
        <w:rPr>
          <w:b/>
          <w:bCs/>
          <w:sz w:val="24"/>
          <w:szCs w:val="24"/>
        </w:rPr>
        <w:t>de agosto de 2019.</w:t>
      </w:r>
    </w:p>
    <w:p w:rsidR="00067781" w:rsidRDefault="00067781" w:rsidP="008A6656">
      <w:pPr>
        <w:jc w:val="center"/>
        <w:rPr>
          <w:b/>
          <w:bCs/>
          <w:sz w:val="24"/>
          <w:szCs w:val="24"/>
        </w:rPr>
      </w:pPr>
    </w:p>
    <w:p w:rsidR="00067781" w:rsidRDefault="00067781">
      <w:pPr>
        <w:jc w:val="both"/>
        <w:rPr>
          <w:b/>
          <w:bCs/>
          <w:sz w:val="24"/>
          <w:szCs w:val="24"/>
        </w:rPr>
      </w:pPr>
    </w:p>
    <w:p w:rsidR="00067781" w:rsidRDefault="00067781">
      <w:pPr>
        <w:jc w:val="both"/>
        <w:rPr>
          <w:bCs/>
          <w:sz w:val="24"/>
          <w:szCs w:val="24"/>
        </w:rPr>
      </w:pPr>
    </w:p>
    <w:p w:rsidR="00067781" w:rsidRDefault="00067781">
      <w:pPr>
        <w:jc w:val="both"/>
        <w:rPr>
          <w:bCs/>
          <w:sz w:val="24"/>
          <w:szCs w:val="24"/>
        </w:rPr>
      </w:pPr>
    </w:p>
    <w:p w:rsidR="00067781" w:rsidRDefault="00067781">
      <w:pPr>
        <w:jc w:val="both"/>
        <w:rPr>
          <w:bCs/>
          <w:sz w:val="24"/>
          <w:szCs w:val="24"/>
        </w:rPr>
      </w:pPr>
    </w:p>
    <w:p w:rsidR="00067781" w:rsidRDefault="00067781">
      <w:pPr>
        <w:jc w:val="both"/>
        <w:rPr>
          <w:bCs/>
          <w:sz w:val="24"/>
          <w:szCs w:val="24"/>
        </w:rPr>
      </w:pPr>
    </w:p>
    <w:p w:rsidR="00067781" w:rsidRPr="008A6656" w:rsidRDefault="001F3380">
      <w:pPr>
        <w:jc w:val="center"/>
        <w:rPr>
          <w:rFonts w:ascii="Bookman Old Style" w:hAnsi="Bookman Old Style"/>
        </w:rPr>
      </w:pPr>
      <w:r w:rsidRPr="008A6656">
        <w:rPr>
          <w:rFonts w:ascii="Bookman Old Style" w:hAnsi="Bookman Old Style"/>
          <w:b/>
          <w:bCs/>
          <w:sz w:val="24"/>
          <w:szCs w:val="24"/>
        </w:rPr>
        <w:t xml:space="preserve">VEREADOR DR. GERSON LUIZ ROSSI JUNIOR </w:t>
      </w:r>
      <w:r w:rsidRPr="008A6656">
        <w:rPr>
          <w:rFonts w:ascii="Bookman Old Style" w:hAnsi="Bookman Old Style"/>
          <w:bCs/>
          <w:sz w:val="24"/>
          <w:szCs w:val="24"/>
        </w:rPr>
        <w:t xml:space="preserve">                                                                   Presidente da Comissão de Justiça e Redação</w:t>
      </w:r>
    </w:p>
    <w:p w:rsidR="00067781" w:rsidRPr="008A6656" w:rsidRDefault="001F3380">
      <w:pPr>
        <w:jc w:val="center"/>
        <w:rPr>
          <w:rFonts w:ascii="Bookman Old Style" w:hAnsi="Bookman Old Style"/>
        </w:rPr>
      </w:pPr>
      <w:r w:rsidRPr="008A6656">
        <w:rPr>
          <w:rFonts w:ascii="Bookman Old Style" w:hAnsi="Bookman Old Style"/>
          <w:bCs/>
          <w:sz w:val="24"/>
          <w:szCs w:val="24"/>
        </w:rPr>
        <w:t>“CIDADANIA”</w:t>
      </w:r>
    </w:p>
    <w:p w:rsidR="00067781" w:rsidRPr="008A6656" w:rsidRDefault="00067781">
      <w:pPr>
        <w:pStyle w:val="NormalWeb"/>
        <w:spacing w:line="120" w:lineRule="auto"/>
        <w:jc w:val="center"/>
        <w:rPr>
          <w:rFonts w:ascii="Bookman Old Style" w:hAnsi="Bookman Old Style" w:cs="Tahoma"/>
        </w:rPr>
      </w:pPr>
    </w:p>
    <w:p w:rsidR="00067781" w:rsidRPr="008A6656" w:rsidRDefault="00067781">
      <w:pPr>
        <w:pStyle w:val="NormalWeb"/>
        <w:spacing w:line="120" w:lineRule="auto"/>
        <w:ind w:firstLine="2268"/>
        <w:jc w:val="center"/>
        <w:rPr>
          <w:rFonts w:ascii="Bookman Old Style" w:hAnsi="Bookman Old Style" w:cs="Tahoma"/>
        </w:rPr>
      </w:pPr>
    </w:p>
    <w:p w:rsidR="001F3380" w:rsidRDefault="001F3380">
      <w:pPr>
        <w:jc w:val="right"/>
      </w:pPr>
    </w:p>
    <w:sectPr w:rsidR="001F338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32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13D" w:rsidRDefault="00D3313D">
      <w:r>
        <w:separator/>
      </w:r>
    </w:p>
  </w:endnote>
  <w:endnote w:type="continuationSeparator" w:id="0">
    <w:p w:rsidR="00D3313D" w:rsidRDefault="00D3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1" w:rsidRDefault="001F3380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1" w:rsidRDefault="000677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13D" w:rsidRDefault="00D3313D">
      <w:r>
        <w:separator/>
      </w:r>
    </w:p>
  </w:footnote>
  <w:footnote w:type="continuationSeparator" w:id="0">
    <w:p w:rsidR="00D3313D" w:rsidRDefault="00D3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1" w:rsidRDefault="00A953A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7781" w:rsidRDefault="00067781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1.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qw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y77KsIcC&#10;AAAaBQAADgAAAAAAAAAAAAAAAAAuAgAAZHJzL2Uyb0RvYy54bWxQSwECLQAUAAYACAAAACEACfcP&#10;9tcAAAACAQAADwAAAAAAAAAAAAAAAADhBAAAZHJzL2Rvd25yZXYueG1sUEsFBgAAAAAEAAQA8wAA&#10;AOUFAAAAAA==&#10;" stroked="f">
              <v:fill opacity="0"/>
              <v:textbox inset="0,0,0,0">
                <w:txbxContent>
                  <w:p w:rsidR="00000000" w:rsidRDefault="001F3380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1040765" cy="743585"/>
          <wp:effectExtent l="0" t="0" r="698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2" r="-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43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7781" w:rsidRDefault="001F338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eastAsia="Arial" w:hAnsi="Arial" w:cs="Arial"/>
        <w:b/>
        <w:sz w:val="34"/>
      </w:rPr>
      <w:t xml:space="preserve">      </w:t>
    </w:r>
    <w:r>
      <w:rPr>
        <w:rFonts w:ascii="Arial" w:hAnsi="Arial" w:cs="Arial"/>
        <w:b/>
        <w:sz w:val="34"/>
      </w:rPr>
      <w:t>CÂMARA MUNICIPAL DE MOGI MIRIM</w:t>
    </w:r>
  </w:p>
  <w:p w:rsidR="00067781" w:rsidRDefault="001F338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eastAsia="Arial" w:hAnsi="Arial" w:cs="Arial"/>
        <w:b/>
        <w:sz w:val="24"/>
      </w:rPr>
      <w:t xml:space="preserve">     </w:t>
    </w: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81" w:rsidRDefault="000677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A2"/>
    <w:rsid w:val="0006482F"/>
    <w:rsid w:val="00067781"/>
    <w:rsid w:val="000C66C9"/>
    <w:rsid w:val="000E37A5"/>
    <w:rsid w:val="001F3380"/>
    <w:rsid w:val="003231E4"/>
    <w:rsid w:val="007B2348"/>
    <w:rsid w:val="008A6656"/>
    <w:rsid w:val="00A953A2"/>
    <w:rsid w:val="00BF2258"/>
    <w:rsid w:val="00D3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BCCE05-ABAF-4566-BD81-DB2E145D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t1">
    <w:name w:val="st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extoembloco1">
    <w:name w:val="Texto em bloco1"/>
    <w:basedOn w:val="Normal"/>
    <w:pPr>
      <w:ind w:left="540" w:right="44"/>
    </w:pPr>
    <w:rPr>
      <w:bCs/>
      <w:iCs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1995-11-21T20:41:00Z</cp:lastPrinted>
  <dcterms:created xsi:type="dcterms:W3CDTF">2019-08-23T02:25:00Z</dcterms:created>
  <dcterms:modified xsi:type="dcterms:W3CDTF">2019-08-23T17:32:00Z</dcterms:modified>
</cp:coreProperties>
</file>