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47" w:rsidRPr="00A75F76" w:rsidRDefault="00057F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</w:rPr>
      </w:pPr>
      <w:r>
        <w:rPr>
          <w:b/>
          <w:sz w:val="24"/>
        </w:rPr>
        <w:t xml:space="preserve">ASSUNTO: </w:t>
      </w:r>
      <w:bookmarkStart w:id="0" w:name="_GoBack"/>
      <w:r w:rsidRPr="00A75F76">
        <w:rPr>
          <w:rFonts w:ascii="Bookman Old Style" w:hAnsi="Bookman Old Style"/>
          <w:b/>
          <w:sz w:val="24"/>
        </w:rPr>
        <w:t xml:space="preserve">Requeiro informações sobre a aplicação da Lei Federal 13.865 de 08 de agosto de 2019 que altera a lei de Registro </w:t>
      </w:r>
      <w:r w:rsidR="00A75F76" w:rsidRPr="00A75F76">
        <w:rPr>
          <w:rFonts w:ascii="Bookman Old Style" w:hAnsi="Bookman Old Style"/>
          <w:b/>
          <w:sz w:val="24"/>
        </w:rPr>
        <w:t>Público</w:t>
      </w:r>
      <w:r w:rsidRPr="00A75F76">
        <w:rPr>
          <w:rFonts w:ascii="Bookman Old Style" w:hAnsi="Bookman Old Style"/>
          <w:b/>
          <w:sz w:val="24"/>
        </w:rPr>
        <w:t xml:space="preserve"> no tocante a dispensa de “habite-se” para averbação de construção em área ocupada por população de baixa renda</w:t>
      </w:r>
      <w:r w:rsidRPr="00A75F76">
        <w:rPr>
          <w:rFonts w:ascii="Bookman Old Style" w:hAnsi="Bookman Old Style"/>
          <w:b/>
          <w:bCs/>
          <w:caps/>
          <w:sz w:val="24"/>
          <w:szCs w:val="24"/>
        </w:rPr>
        <w:t>.</w:t>
      </w:r>
    </w:p>
    <w:p w:rsidR="00EB3947" w:rsidRPr="00A75F76" w:rsidRDefault="00EB39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bookmarkEnd w:id="0"/>
    <w:p w:rsidR="00EB3947" w:rsidRDefault="00EB39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EB3947" w:rsidRDefault="00EB39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EB3947" w:rsidRDefault="00057F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B3947" w:rsidRDefault="00057F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EB3947" w:rsidRDefault="00057F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EB3947" w:rsidRDefault="00EB394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EB3947" w:rsidRDefault="00057F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EB3947" w:rsidRDefault="00057F28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B3947" w:rsidRDefault="00A75F76">
      <w:pPr>
        <w:jc w:val="center"/>
      </w:pPr>
      <w:r>
        <w:rPr>
          <w:b/>
          <w:sz w:val="24"/>
          <w:szCs w:val="24"/>
        </w:rPr>
        <w:t>REQUERIMENTO Nº</w:t>
      </w:r>
      <w:r w:rsidR="00057F28">
        <w:rPr>
          <w:b/>
          <w:sz w:val="24"/>
          <w:szCs w:val="24"/>
        </w:rPr>
        <w:t xml:space="preserve"> DE 2019.</w:t>
      </w:r>
    </w:p>
    <w:p w:rsidR="00EB3947" w:rsidRDefault="00EB3947">
      <w:pPr>
        <w:jc w:val="center"/>
        <w:rPr>
          <w:sz w:val="24"/>
          <w:szCs w:val="24"/>
        </w:rPr>
      </w:pPr>
    </w:p>
    <w:p w:rsidR="00EB3947" w:rsidRDefault="00EB3947">
      <w:pPr>
        <w:jc w:val="center"/>
        <w:rPr>
          <w:sz w:val="24"/>
        </w:rPr>
      </w:pPr>
    </w:p>
    <w:p w:rsidR="00EB3947" w:rsidRDefault="00057F2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SENHOR PRESIDENTE, </w:t>
      </w:r>
    </w:p>
    <w:p w:rsidR="00EB3947" w:rsidRDefault="00057F28">
      <w:pPr>
        <w:ind w:left="500" w:right="606" w:hanging="50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SENHORES VEREADORES E VEREADORAS, </w:t>
      </w:r>
    </w:p>
    <w:p w:rsidR="00EB3947" w:rsidRDefault="00EB394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B3947" w:rsidRDefault="00057F28">
      <w:pPr>
        <w:jc w:val="both"/>
      </w:pPr>
      <w:r>
        <w:rPr>
          <w:rFonts w:ascii="Bookman Old Style" w:hAnsi="Bookman Old Style"/>
          <w:sz w:val="24"/>
          <w:szCs w:val="24"/>
        </w:rPr>
        <w:t xml:space="preserve">Considerando a recém-publicação da </w:t>
      </w:r>
      <w:r w:rsidRPr="00A75F76">
        <w:rPr>
          <w:rFonts w:ascii="Bookman Old Style" w:hAnsi="Bookman Old Style"/>
          <w:b/>
          <w:sz w:val="24"/>
          <w:szCs w:val="24"/>
        </w:rPr>
        <w:t>Lei 13.865/2019</w:t>
      </w:r>
      <w:r>
        <w:rPr>
          <w:rFonts w:ascii="Bookman Old Style" w:hAnsi="Bookman Old Style"/>
          <w:sz w:val="24"/>
          <w:szCs w:val="24"/>
        </w:rPr>
        <w:t xml:space="preserve"> que alterou a Lei n.6.015/1973 (Lei de Registros Públicos), dispensando o </w:t>
      </w:r>
      <w:r w:rsidRPr="00A75F76">
        <w:rPr>
          <w:rFonts w:ascii="Bookman Old Style" w:hAnsi="Bookman Old Style"/>
          <w:b/>
          <w:sz w:val="24"/>
          <w:szCs w:val="24"/>
        </w:rPr>
        <w:t>Habite-se</w:t>
      </w:r>
      <w:r>
        <w:rPr>
          <w:rFonts w:ascii="Bookman Old Style" w:hAnsi="Bookman Old Style"/>
          <w:sz w:val="24"/>
          <w:szCs w:val="24"/>
        </w:rPr>
        <w:t xml:space="preserve"> pela Prefeitura Municipal para averbação de construção residencial urbana finalizada </w:t>
      </w:r>
      <w:r w:rsidR="00A75F76">
        <w:rPr>
          <w:rFonts w:ascii="Bookman Old Style" w:hAnsi="Bookman Old Style"/>
          <w:sz w:val="24"/>
          <w:szCs w:val="24"/>
        </w:rPr>
        <w:t>há</w:t>
      </w:r>
      <w:r>
        <w:rPr>
          <w:rFonts w:ascii="Bookman Old Style" w:hAnsi="Bookman Old Style"/>
          <w:sz w:val="24"/>
          <w:szCs w:val="24"/>
        </w:rPr>
        <w:t xml:space="preserve"> mais de 5 </w:t>
      </w:r>
      <w:r w:rsidR="00A75F76">
        <w:rPr>
          <w:rFonts w:ascii="Bookman Old Style" w:hAnsi="Bookman Old Style"/>
          <w:sz w:val="24"/>
          <w:szCs w:val="24"/>
        </w:rPr>
        <w:t xml:space="preserve">(cinco) </w:t>
      </w:r>
      <w:r>
        <w:rPr>
          <w:rFonts w:ascii="Bookman Old Style" w:hAnsi="Bookman Old Style"/>
          <w:sz w:val="24"/>
          <w:szCs w:val="24"/>
        </w:rPr>
        <w:t>anos em área ocupada pr</w:t>
      </w:r>
      <w:r>
        <w:rPr>
          <w:rFonts w:ascii="Bookman Old Style" w:hAnsi="Bookman Old Style"/>
          <w:sz w:val="24"/>
          <w:szCs w:val="24"/>
        </w:rPr>
        <w:t xml:space="preserve">edominantemente por população de baixa renda. </w:t>
      </w:r>
    </w:p>
    <w:p w:rsidR="00EB3947" w:rsidRDefault="00EB3947">
      <w:pPr>
        <w:jc w:val="both"/>
        <w:rPr>
          <w:rFonts w:ascii="Bookman Old Style" w:hAnsi="Bookman Old Style"/>
          <w:sz w:val="24"/>
          <w:szCs w:val="24"/>
        </w:rPr>
      </w:pPr>
    </w:p>
    <w:p w:rsidR="00EB3947" w:rsidRDefault="00057F28">
      <w:pPr>
        <w:jc w:val="both"/>
      </w:pPr>
      <w:r>
        <w:rPr>
          <w:rFonts w:ascii="Bookman Old Style" w:hAnsi="Bookman Old Style"/>
          <w:sz w:val="24"/>
          <w:szCs w:val="24"/>
        </w:rPr>
        <w:t xml:space="preserve">Considerando que essa lei </w:t>
      </w:r>
      <w:r w:rsidR="00A75F76">
        <w:rPr>
          <w:rFonts w:ascii="Bookman Old Style" w:hAnsi="Bookman Old Style"/>
          <w:sz w:val="24"/>
          <w:szCs w:val="24"/>
        </w:rPr>
        <w:t>permitirá</w:t>
      </w:r>
      <w:r>
        <w:rPr>
          <w:rFonts w:ascii="Bookman Old Style" w:hAnsi="Bookman Old Style"/>
          <w:sz w:val="24"/>
          <w:szCs w:val="24"/>
        </w:rPr>
        <w:t xml:space="preserve"> a regularização das construções das famílias mais pobres junto ao Registro Imobiliário. </w:t>
      </w:r>
    </w:p>
    <w:p w:rsidR="00EB3947" w:rsidRDefault="00EB394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B3947" w:rsidRDefault="00057F28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/>
          <w:b/>
          <w:bCs/>
          <w:sz w:val="24"/>
          <w:szCs w:val="24"/>
        </w:rPr>
        <w:t>Douto Plenário desta Casa</w:t>
      </w:r>
      <w:r>
        <w:rPr>
          <w:rFonts w:ascii="Bookman Old Style" w:hAnsi="Bookman Old Style"/>
          <w:bCs/>
          <w:sz w:val="24"/>
          <w:szCs w:val="24"/>
        </w:rPr>
        <w:t>, que</w:t>
      </w:r>
      <w:r>
        <w:rPr>
          <w:rFonts w:ascii="Bookman Old Style" w:hAnsi="Bookman Old Style"/>
          <w:bCs/>
          <w:sz w:val="24"/>
          <w:szCs w:val="24"/>
        </w:rPr>
        <w:t xml:space="preserve">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>
        <w:rPr>
          <w:rFonts w:ascii="Bookman Old Style" w:hAnsi="Bookman Old Style"/>
          <w:bCs/>
          <w:sz w:val="24"/>
          <w:szCs w:val="24"/>
        </w:rPr>
        <w:t xml:space="preserve"> para que informe quais bairros poderão usufruir desse </w:t>
      </w:r>
      <w:r w:rsidR="00A75F76">
        <w:rPr>
          <w:rFonts w:ascii="Bookman Old Style" w:hAnsi="Bookman Old Style"/>
          <w:bCs/>
          <w:sz w:val="24"/>
          <w:szCs w:val="24"/>
        </w:rPr>
        <w:t>benefício</w:t>
      </w:r>
      <w:r>
        <w:rPr>
          <w:rFonts w:ascii="Bookman Old Style" w:hAnsi="Bookman Old Style"/>
          <w:bCs/>
          <w:sz w:val="24"/>
          <w:szCs w:val="24"/>
        </w:rPr>
        <w:t>, e a possibilidade de regulamentar a matéria para facilitar o registro junto ao CRI local.</w:t>
      </w:r>
    </w:p>
    <w:p w:rsidR="00A75F76" w:rsidRDefault="00A75F76">
      <w:pPr>
        <w:jc w:val="both"/>
      </w:pPr>
    </w:p>
    <w:p w:rsidR="00EB3947" w:rsidRPr="00A75F76" w:rsidRDefault="00057F28">
      <w:pPr>
        <w:jc w:val="both"/>
        <w:rPr>
          <w:b/>
        </w:rPr>
      </w:pPr>
      <w:r>
        <w:rPr>
          <w:rFonts w:ascii="Bookman Old Style" w:hAnsi="Bookman Old Style"/>
          <w:bCs/>
          <w:sz w:val="24"/>
          <w:szCs w:val="24"/>
        </w:rPr>
        <w:t xml:space="preserve">Que do decidido seja </w:t>
      </w:r>
      <w:r>
        <w:rPr>
          <w:rFonts w:ascii="Bookman Old Style" w:hAnsi="Bookman Old Style"/>
          <w:bCs/>
          <w:sz w:val="24"/>
          <w:szCs w:val="24"/>
        </w:rPr>
        <w:t xml:space="preserve">oficiado a </w:t>
      </w:r>
      <w:r w:rsidRPr="00A75F76">
        <w:rPr>
          <w:rFonts w:ascii="Bookman Old Style" w:hAnsi="Bookman Old Style"/>
          <w:b/>
          <w:bCs/>
          <w:sz w:val="24"/>
          <w:szCs w:val="24"/>
        </w:rPr>
        <w:t xml:space="preserve">Associação de Engenheiros e Arquitetos de Mogi Mirim. </w:t>
      </w:r>
    </w:p>
    <w:p w:rsidR="00EB3947" w:rsidRDefault="00EB3947">
      <w:pPr>
        <w:jc w:val="both"/>
        <w:rPr>
          <w:rFonts w:ascii="Bookman Old Style" w:hAnsi="Bookman Old Style"/>
          <w:sz w:val="24"/>
          <w:szCs w:val="24"/>
        </w:rPr>
      </w:pPr>
    </w:p>
    <w:p w:rsidR="00EB3947" w:rsidRDefault="00EB3947">
      <w:pPr>
        <w:jc w:val="both"/>
        <w:rPr>
          <w:rFonts w:ascii="Bookman Old Style" w:hAnsi="Bookman Old Style"/>
          <w:sz w:val="24"/>
          <w:szCs w:val="24"/>
        </w:rPr>
      </w:pPr>
    </w:p>
    <w:p w:rsidR="00EB3947" w:rsidRDefault="00057F2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SANTO RÓTOLLI”, em 06 de setembro de 2019.</w:t>
      </w:r>
    </w:p>
    <w:p w:rsidR="00A75F76" w:rsidRDefault="00A75F76">
      <w:pPr>
        <w:jc w:val="both"/>
      </w:pPr>
    </w:p>
    <w:p w:rsidR="00EB3947" w:rsidRDefault="00EB3947">
      <w:pPr>
        <w:rPr>
          <w:b/>
          <w:bCs/>
          <w:sz w:val="24"/>
          <w:szCs w:val="24"/>
        </w:rPr>
      </w:pPr>
    </w:p>
    <w:p w:rsidR="00EB3947" w:rsidRDefault="00EB3947">
      <w:pPr>
        <w:jc w:val="center"/>
        <w:rPr>
          <w:b/>
          <w:bCs/>
          <w:sz w:val="24"/>
          <w:szCs w:val="24"/>
        </w:rPr>
      </w:pPr>
    </w:p>
    <w:p w:rsidR="00EB3947" w:rsidRPr="00A75F76" w:rsidRDefault="00057F28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75F76">
        <w:rPr>
          <w:rFonts w:ascii="Bookman Old Style" w:hAnsi="Bookman Old Style"/>
          <w:b/>
          <w:bCs/>
          <w:sz w:val="24"/>
          <w:szCs w:val="24"/>
        </w:rPr>
        <w:t xml:space="preserve">VEREADOR DR. GERSON LUIZ ROSSSI JUNIOR </w:t>
      </w:r>
    </w:p>
    <w:p w:rsidR="00EB3947" w:rsidRPr="00A75F76" w:rsidRDefault="00057F28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75F76">
        <w:rPr>
          <w:rFonts w:ascii="Bookman Old Style" w:hAnsi="Bookman Old Style"/>
          <w:b/>
          <w:bCs/>
          <w:sz w:val="24"/>
          <w:szCs w:val="24"/>
        </w:rPr>
        <w:t xml:space="preserve">Presidente da Comissão de Justiça e Redação </w:t>
      </w:r>
    </w:p>
    <w:p w:rsidR="00EB3947" w:rsidRPr="00A75F76" w:rsidRDefault="00057F28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75F76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EB3947" w:rsidRDefault="00EB3947">
      <w:pPr>
        <w:jc w:val="right"/>
      </w:pPr>
    </w:p>
    <w:sectPr w:rsidR="00EB3947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28" w:rsidRDefault="00057F28">
      <w:r>
        <w:separator/>
      </w:r>
    </w:p>
  </w:endnote>
  <w:endnote w:type="continuationSeparator" w:id="0">
    <w:p w:rsidR="00057F28" w:rsidRDefault="0005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47" w:rsidRDefault="00057F2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28" w:rsidRDefault="00057F28">
      <w:r>
        <w:separator/>
      </w:r>
    </w:p>
  </w:footnote>
  <w:footnote w:type="continuationSeparator" w:id="0">
    <w:p w:rsidR="00057F28" w:rsidRDefault="00057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47" w:rsidRDefault="00057F2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B3947" w:rsidRDefault="00EB3947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.1pt;margin-top:0.05pt;width:1.1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3947" w:rsidRDefault="00057F2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EB3947" w:rsidRDefault="00057F2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47"/>
    <w:rsid w:val="00057F28"/>
    <w:rsid w:val="00A75F76"/>
    <w:rsid w:val="00E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8EAF4-229A-4D56-AA94-2C38CBD9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93E4-BDAD-4749-8916-4B7E7813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2019-08-16T17:15:00Z</cp:lastPrinted>
  <dcterms:created xsi:type="dcterms:W3CDTF">2019-09-06T15:41:00Z</dcterms:created>
  <dcterms:modified xsi:type="dcterms:W3CDTF">2019-09-06T15:41:00Z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