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2D49" w:rsidRPr="00537AF2" w:rsidRDefault="003E2D49" w:rsidP="003E2D49">
      <w:pPr>
        <w:spacing w:line="360" w:lineRule="auto"/>
        <w:jc w:val="center"/>
        <w:rPr>
          <w:rFonts w:ascii="Calibri" w:hAnsi="Calibri" w:cs="Calibri"/>
          <w:b/>
          <w:sz w:val="24"/>
          <w:szCs w:val="24"/>
        </w:rPr>
      </w:pPr>
    </w:p>
    <w:p w:rsidR="002F731B" w:rsidRPr="00537AF2" w:rsidRDefault="002F731B" w:rsidP="003E2D49">
      <w:pPr>
        <w:spacing w:line="360" w:lineRule="auto"/>
        <w:jc w:val="center"/>
        <w:rPr>
          <w:rFonts w:ascii="Calibri" w:hAnsi="Calibri" w:cs="Calibri"/>
          <w:b/>
          <w:sz w:val="24"/>
          <w:szCs w:val="24"/>
        </w:rPr>
      </w:pPr>
      <w:r w:rsidRPr="00537AF2">
        <w:rPr>
          <w:rFonts w:ascii="Calibri" w:hAnsi="Calibri" w:cs="Calibri"/>
          <w:b/>
          <w:sz w:val="24"/>
          <w:szCs w:val="24"/>
        </w:rPr>
        <w:t>PROJETO DE LEI N</w:t>
      </w:r>
      <w:r w:rsidR="00836C90" w:rsidRPr="00537AF2">
        <w:rPr>
          <w:rFonts w:ascii="Calibri" w:hAnsi="Calibri" w:cs="Calibri"/>
          <w:b/>
          <w:sz w:val="24"/>
          <w:szCs w:val="24"/>
        </w:rPr>
        <w:t>°</w:t>
      </w:r>
      <w:r w:rsidR="002253C9" w:rsidRPr="00537AF2">
        <w:rPr>
          <w:rFonts w:ascii="Calibri" w:hAnsi="Calibri" w:cs="Calibri"/>
          <w:b/>
          <w:sz w:val="24"/>
          <w:szCs w:val="24"/>
        </w:rPr>
        <w:t xml:space="preserve"> </w:t>
      </w:r>
      <w:r w:rsidR="00E45E7D">
        <w:rPr>
          <w:rFonts w:ascii="Calibri" w:hAnsi="Calibri" w:cs="Calibri"/>
          <w:b/>
          <w:sz w:val="24"/>
          <w:szCs w:val="24"/>
        </w:rPr>
        <w:t xml:space="preserve">   </w:t>
      </w:r>
      <w:r w:rsidR="00836C90" w:rsidRPr="00537AF2">
        <w:rPr>
          <w:rFonts w:ascii="Calibri" w:hAnsi="Calibri" w:cs="Calibri"/>
          <w:b/>
          <w:sz w:val="24"/>
          <w:szCs w:val="24"/>
        </w:rPr>
        <w:t xml:space="preserve"> DE</w:t>
      </w:r>
      <w:r w:rsidRPr="00537AF2">
        <w:rPr>
          <w:rFonts w:ascii="Calibri" w:hAnsi="Calibri" w:cs="Calibri"/>
          <w:b/>
          <w:sz w:val="24"/>
          <w:szCs w:val="24"/>
        </w:rPr>
        <w:t xml:space="preserve"> 201</w:t>
      </w:r>
      <w:r w:rsidR="00982866">
        <w:rPr>
          <w:rFonts w:ascii="Calibri" w:hAnsi="Calibri" w:cs="Calibri"/>
          <w:b/>
          <w:sz w:val="24"/>
          <w:szCs w:val="24"/>
        </w:rPr>
        <w:t>9</w:t>
      </w:r>
    </w:p>
    <w:p w:rsidR="003E2D49" w:rsidRPr="00537AF2" w:rsidRDefault="003E2D49" w:rsidP="002F731B">
      <w:pPr>
        <w:spacing w:line="360" w:lineRule="auto"/>
        <w:jc w:val="center"/>
        <w:rPr>
          <w:rFonts w:ascii="Calibri" w:hAnsi="Calibri" w:cs="Calibri"/>
          <w:b/>
          <w:sz w:val="24"/>
          <w:szCs w:val="24"/>
        </w:rPr>
      </w:pPr>
    </w:p>
    <w:p w:rsidR="002F731B" w:rsidRPr="00537AF2" w:rsidRDefault="002F731B" w:rsidP="00A47E17">
      <w:pPr>
        <w:autoSpaceDE w:val="0"/>
        <w:autoSpaceDN w:val="0"/>
        <w:adjustRightInd w:val="0"/>
        <w:spacing w:line="360" w:lineRule="auto"/>
        <w:jc w:val="both"/>
        <w:rPr>
          <w:rFonts w:ascii="Calibri" w:hAnsi="Calibri" w:cs="Calibri"/>
          <w:b/>
          <w:sz w:val="28"/>
          <w:szCs w:val="24"/>
        </w:rPr>
      </w:pPr>
      <w:r w:rsidRPr="00537AF2">
        <w:rPr>
          <w:rFonts w:ascii="Calibri" w:eastAsia="CourierNewPS-BoldMT" w:hAnsi="Calibri" w:cs="Calibri"/>
          <w:b/>
          <w:bCs/>
          <w:sz w:val="28"/>
          <w:szCs w:val="24"/>
        </w:rPr>
        <w:t>“</w:t>
      </w:r>
      <w:bookmarkStart w:id="0" w:name="_GoBack"/>
      <w:r w:rsidR="009144DD">
        <w:rPr>
          <w:rFonts w:ascii="Calibri" w:eastAsia="CourierNewPS-BoldMT" w:hAnsi="Calibri" w:cs="Calibri"/>
          <w:b/>
          <w:bCs/>
          <w:sz w:val="28"/>
          <w:szCs w:val="24"/>
        </w:rPr>
        <w:t>FICA CONSIDERA</w:t>
      </w:r>
      <w:r w:rsidR="008E2556">
        <w:rPr>
          <w:rFonts w:ascii="Calibri" w:eastAsia="CourierNewPS-BoldMT" w:hAnsi="Calibri" w:cs="Calibri"/>
          <w:b/>
          <w:bCs/>
          <w:sz w:val="28"/>
          <w:szCs w:val="24"/>
        </w:rPr>
        <w:t xml:space="preserve">DO A NOMENCLATURA SANTA CASA DE MISERICÓRDIA DE MOGI MIRIM, </w:t>
      </w:r>
      <w:r w:rsidR="005B4763">
        <w:rPr>
          <w:rFonts w:ascii="Calibri" w:eastAsia="CourierNewPS-BoldMT" w:hAnsi="Calibri" w:cs="Calibri"/>
          <w:b/>
          <w:bCs/>
          <w:sz w:val="28"/>
          <w:szCs w:val="24"/>
        </w:rPr>
        <w:t xml:space="preserve">A </w:t>
      </w:r>
      <w:r w:rsidR="008E2556">
        <w:rPr>
          <w:rFonts w:ascii="Calibri" w:eastAsia="CourierNewPS-BoldMT" w:hAnsi="Calibri" w:cs="Calibri"/>
          <w:b/>
          <w:bCs/>
          <w:sz w:val="28"/>
          <w:szCs w:val="24"/>
        </w:rPr>
        <w:t>FACHADA</w:t>
      </w:r>
      <w:r w:rsidR="005B4763">
        <w:rPr>
          <w:rFonts w:ascii="Calibri" w:eastAsia="CourierNewPS-BoldMT" w:hAnsi="Calibri" w:cs="Calibri"/>
          <w:b/>
          <w:bCs/>
          <w:sz w:val="28"/>
          <w:szCs w:val="24"/>
        </w:rPr>
        <w:t xml:space="preserve"> DE SEU IMÓVEL</w:t>
      </w:r>
      <w:r w:rsidR="008E2556">
        <w:rPr>
          <w:rFonts w:ascii="Calibri" w:eastAsia="CourierNewPS-BoldMT" w:hAnsi="Calibri" w:cs="Calibri"/>
          <w:b/>
          <w:bCs/>
          <w:sz w:val="28"/>
          <w:szCs w:val="24"/>
        </w:rPr>
        <w:t xml:space="preserve"> </w:t>
      </w:r>
      <w:r w:rsidR="009144DD">
        <w:rPr>
          <w:rFonts w:ascii="Calibri" w:eastAsia="CourierNewPS-BoldMT" w:hAnsi="Calibri" w:cs="Calibri"/>
          <w:b/>
          <w:bCs/>
          <w:sz w:val="28"/>
          <w:szCs w:val="24"/>
        </w:rPr>
        <w:t>E A CAPELA</w:t>
      </w:r>
      <w:r w:rsidR="008E2556">
        <w:rPr>
          <w:rFonts w:ascii="Calibri" w:eastAsia="CourierNewPS-BoldMT" w:hAnsi="Calibri" w:cs="Calibri"/>
          <w:b/>
          <w:bCs/>
          <w:sz w:val="28"/>
          <w:szCs w:val="24"/>
        </w:rPr>
        <w:t xml:space="preserve"> </w:t>
      </w:r>
      <w:r w:rsidR="00E45E7D" w:rsidRPr="00E45E7D">
        <w:rPr>
          <w:rFonts w:ascii="Calibri" w:eastAsia="CourierNewPS-BoldMT" w:hAnsi="Calibri" w:cs="Calibri"/>
          <w:b/>
          <w:bCs/>
          <w:sz w:val="28"/>
          <w:szCs w:val="24"/>
        </w:rPr>
        <w:t>COMO PATRIMÔNIO</w:t>
      </w:r>
      <w:r w:rsidR="008E2556">
        <w:rPr>
          <w:rFonts w:ascii="Calibri" w:eastAsia="CourierNewPS-BoldMT" w:hAnsi="Calibri" w:cs="Calibri"/>
          <w:b/>
          <w:bCs/>
          <w:sz w:val="28"/>
          <w:szCs w:val="24"/>
        </w:rPr>
        <w:t>S</w:t>
      </w:r>
      <w:r w:rsidR="00E45E7D" w:rsidRPr="00E45E7D">
        <w:rPr>
          <w:rFonts w:ascii="Calibri" w:eastAsia="CourierNewPS-BoldMT" w:hAnsi="Calibri" w:cs="Calibri"/>
          <w:b/>
          <w:bCs/>
          <w:sz w:val="28"/>
          <w:szCs w:val="24"/>
        </w:rPr>
        <w:t xml:space="preserve"> HISTÓRICO</w:t>
      </w:r>
      <w:r w:rsidR="008E2556">
        <w:rPr>
          <w:rFonts w:ascii="Calibri" w:eastAsia="CourierNewPS-BoldMT" w:hAnsi="Calibri" w:cs="Calibri"/>
          <w:b/>
          <w:bCs/>
          <w:sz w:val="28"/>
          <w:szCs w:val="24"/>
        </w:rPr>
        <w:t>S</w:t>
      </w:r>
      <w:r w:rsidR="00E45E7D" w:rsidRPr="00E45E7D">
        <w:rPr>
          <w:rFonts w:ascii="Calibri" w:eastAsia="CourierNewPS-BoldMT" w:hAnsi="Calibri" w:cs="Calibri"/>
          <w:b/>
          <w:bCs/>
          <w:sz w:val="28"/>
          <w:szCs w:val="24"/>
        </w:rPr>
        <w:t xml:space="preserve"> E CULTURA</w:t>
      </w:r>
      <w:r w:rsidR="008E2556">
        <w:rPr>
          <w:rFonts w:ascii="Calibri" w:eastAsia="CourierNewPS-BoldMT" w:hAnsi="Calibri" w:cs="Calibri"/>
          <w:b/>
          <w:bCs/>
          <w:sz w:val="28"/>
          <w:szCs w:val="24"/>
        </w:rPr>
        <w:t>IS</w:t>
      </w:r>
      <w:r w:rsidR="005B4763">
        <w:rPr>
          <w:rFonts w:ascii="Calibri" w:eastAsia="CourierNewPS-BoldMT" w:hAnsi="Calibri" w:cs="Calibri"/>
          <w:b/>
          <w:bCs/>
          <w:sz w:val="28"/>
          <w:szCs w:val="24"/>
        </w:rPr>
        <w:t>, DE NATUREZA IMATERIAL</w:t>
      </w:r>
      <w:r w:rsidR="00E45E7D" w:rsidRPr="00E45E7D">
        <w:rPr>
          <w:rFonts w:ascii="Calibri" w:eastAsia="CourierNewPS-BoldMT" w:hAnsi="Calibri" w:cs="Calibri"/>
          <w:b/>
          <w:bCs/>
          <w:sz w:val="28"/>
          <w:szCs w:val="24"/>
        </w:rPr>
        <w:t>, DO MUNICÍPIO DE MOGI MIRIM.</w:t>
      </w:r>
      <w:r w:rsidRPr="00537AF2">
        <w:rPr>
          <w:rFonts w:ascii="Calibri" w:hAnsi="Calibri" w:cs="Calibri"/>
          <w:b/>
          <w:sz w:val="28"/>
          <w:szCs w:val="24"/>
        </w:rPr>
        <w:t>”.</w:t>
      </w:r>
      <w:bookmarkEnd w:id="0"/>
    </w:p>
    <w:p w:rsidR="003E2D49" w:rsidRDefault="003E2D49" w:rsidP="002F731B">
      <w:pPr>
        <w:spacing w:line="360" w:lineRule="auto"/>
        <w:rPr>
          <w:rFonts w:ascii="Calibri" w:hAnsi="Calibri" w:cs="Calibri"/>
          <w:b/>
          <w:sz w:val="24"/>
          <w:szCs w:val="24"/>
        </w:rPr>
      </w:pPr>
    </w:p>
    <w:p w:rsidR="00E45E7D" w:rsidRPr="00537AF2" w:rsidRDefault="00E45E7D" w:rsidP="002F731B">
      <w:pPr>
        <w:spacing w:line="360" w:lineRule="auto"/>
        <w:rPr>
          <w:rFonts w:ascii="Calibri" w:hAnsi="Calibri" w:cs="Calibri"/>
          <w:b/>
          <w:sz w:val="24"/>
          <w:szCs w:val="24"/>
        </w:rPr>
      </w:pPr>
    </w:p>
    <w:p w:rsidR="002F731B" w:rsidRPr="00537AF2" w:rsidRDefault="002F731B" w:rsidP="002F731B">
      <w:pPr>
        <w:spacing w:line="360" w:lineRule="auto"/>
        <w:rPr>
          <w:rFonts w:ascii="Calibri" w:hAnsi="Calibri" w:cs="Calibri"/>
          <w:b/>
          <w:sz w:val="24"/>
          <w:szCs w:val="24"/>
        </w:rPr>
      </w:pPr>
      <w:r w:rsidRPr="00537AF2">
        <w:rPr>
          <w:rFonts w:ascii="Calibri" w:hAnsi="Calibri" w:cs="Calibri"/>
          <w:b/>
          <w:sz w:val="24"/>
          <w:szCs w:val="24"/>
        </w:rPr>
        <w:t>A CÂMARA MUNICIPAL DE MOGI MIRIM APROVA:</w:t>
      </w:r>
    </w:p>
    <w:p w:rsidR="003E2D49" w:rsidRDefault="003E2D49" w:rsidP="002F731B">
      <w:pPr>
        <w:spacing w:line="360" w:lineRule="auto"/>
        <w:rPr>
          <w:rFonts w:ascii="Calibri" w:hAnsi="Calibri" w:cs="Calibri"/>
          <w:b/>
          <w:sz w:val="24"/>
          <w:szCs w:val="24"/>
        </w:rPr>
      </w:pPr>
    </w:p>
    <w:p w:rsidR="00E45E7D" w:rsidRPr="00537AF2" w:rsidRDefault="00E45E7D" w:rsidP="002F731B">
      <w:pPr>
        <w:spacing w:line="360" w:lineRule="auto"/>
        <w:rPr>
          <w:rFonts w:ascii="Calibri" w:hAnsi="Calibri" w:cs="Calibri"/>
          <w:b/>
          <w:sz w:val="24"/>
          <w:szCs w:val="24"/>
        </w:rPr>
      </w:pPr>
    </w:p>
    <w:p w:rsidR="00E45E7D" w:rsidRPr="00E45E7D" w:rsidRDefault="00E45E7D" w:rsidP="00E45E7D">
      <w:pPr>
        <w:autoSpaceDE w:val="0"/>
        <w:autoSpaceDN w:val="0"/>
        <w:adjustRightInd w:val="0"/>
        <w:spacing w:line="360" w:lineRule="auto"/>
        <w:jc w:val="both"/>
        <w:rPr>
          <w:rFonts w:ascii="Calibri" w:hAnsi="Calibri" w:cs="Calibri"/>
          <w:sz w:val="24"/>
          <w:szCs w:val="24"/>
        </w:rPr>
      </w:pPr>
      <w:r w:rsidRPr="00E45E7D">
        <w:rPr>
          <w:rFonts w:ascii="Calibri" w:hAnsi="Calibri" w:cs="Calibri"/>
          <w:sz w:val="24"/>
          <w:szCs w:val="24"/>
        </w:rPr>
        <w:t>Art. 1º - Fica considerad</w:t>
      </w:r>
      <w:r w:rsidR="008E2556">
        <w:rPr>
          <w:rFonts w:ascii="Calibri" w:hAnsi="Calibri" w:cs="Calibri"/>
          <w:sz w:val="24"/>
          <w:szCs w:val="24"/>
        </w:rPr>
        <w:t>o a nomenclatura Santa Casa de Misericórdia de Mogi Mirim</w:t>
      </w:r>
      <w:r w:rsidR="009144DD">
        <w:rPr>
          <w:rFonts w:ascii="Calibri" w:hAnsi="Calibri" w:cs="Calibri"/>
          <w:sz w:val="24"/>
          <w:szCs w:val="24"/>
        </w:rPr>
        <w:t xml:space="preserve">, </w:t>
      </w:r>
      <w:r w:rsidR="005B4763">
        <w:rPr>
          <w:rFonts w:ascii="Calibri" w:hAnsi="Calibri" w:cs="Calibri"/>
          <w:sz w:val="24"/>
          <w:szCs w:val="24"/>
        </w:rPr>
        <w:t xml:space="preserve">a fachada de seu imóvel, </w:t>
      </w:r>
      <w:r w:rsidR="009144DD">
        <w:rPr>
          <w:rFonts w:ascii="Calibri" w:hAnsi="Calibri" w:cs="Calibri"/>
          <w:sz w:val="24"/>
          <w:szCs w:val="24"/>
        </w:rPr>
        <w:t xml:space="preserve">e a capela </w:t>
      </w:r>
      <w:r w:rsidRPr="00E45E7D">
        <w:rPr>
          <w:rFonts w:ascii="Calibri" w:hAnsi="Calibri" w:cs="Calibri"/>
          <w:sz w:val="24"/>
          <w:szCs w:val="24"/>
        </w:rPr>
        <w:t>como Patrimônio</w:t>
      </w:r>
      <w:r w:rsidR="005B4763">
        <w:rPr>
          <w:rFonts w:ascii="Calibri" w:hAnsi="Calibri" w:cs="Calibri"/>
          <w:sz w:val="24"/>
          <w:szCs w:val="24"/>
        </w:rPr>
        <w:t>s</w:t>
      </w:r>
      <w:r w:rsidRPr="00E45E7D">
        <w:rPr>
          <w:rFonts w:ascii="Calibri" w:hAnsi="Calibri" w:cs="Calibri"/>
          <w:sz w:val="24"/>
          <w:szCs w:val="24"/>
        </w:rPr>
        <w:t xml:space="preserve"> Histórico</w:t>
      </w:r>
      <w:r w:rsidR="005B4763">
        <w:rPr>
          <w:rFonts w:ascii="Calibri" w:hAnsi="Calibri" w:cs="Calibri"/>
          <w:sz w:val="24"/>
          <w:szCs w:val="24"/>
        </w:rPr>
        <w:t>s e Culturais, de natureza imaterial</w:t>
      </w:r>
      <w:r w:rsidRPr="00E45E7D">
        <w:rPr>
          <w:rFonts w:ascii="Calibri" w:hAnsi="Calibri" w:cs="Calibri"/>
          <w:sz w:val="24"/>
          <w:szCs w:val="24"/>
        </w:rPr>
        <w:t xml:space="preserve">, do Município de Mogi Mirim.   </w:t>
      </w:r>
    </w:p>
    <w:p w:rsidR="00E45E7D" w:rsidRDefault="00E45E7D" w:rsidP="00E45E7D">
      <w:pPr>
        <w:autoSpaceDE w:val="0"/>
        <w:autoSpaceDN w:val="0"/>
        <w:adjustRightInd w:val="0"/>
        <w:spacing w:line="360" w:lineRule="auto"/>
        <w:jc w:val="both"/>
        <w:rPr>
          <w:rFonts w:ascii="Calibri" w:hAnsi="Calibri" w:cs="Calibri"/>
          <w:sz w:val="24"/>
          <w:szCs w:val="24"/>
        </w:rPr>
      </w:pPr>
    </w:p>
    <w:p w:rsidR="00E45E7D" w:rsidRPr="00E45E7D" w:rsidRDefault="00E45E7D" w:rsidP="00E45E7D">
      <w:pPr>
        <w:autoSpaceDE w:val="0"/>
        <w:autoSpaceDN w:val="0"/>
        <w:adjustRightInd w:val="0"/>
        <w:spacing w:line="360" w:lineRule="auto"/>
        <w:jc w:val="both"/>
        <w:rPr>
          <w:rFonts w:ascii="Calibri" w:hAnsi="Calibri" w:cs="Calibri"/>
          <w:sz w:val="24"/>
          <w:szCs w:val="24"/>
        </w:rPr>
      </w:pPr>
    </w:p>
    <w:p w:rsidR="005A6DAF" w:rsidRDefault="00E45E7D" w:rsidP="00E45E7D">
      <w:pPr>
        <w:autoSpaceDE w:val="0"/>
        <w:autoSpaceDN w:val="0"/>
        <w:adjustRightInd w:val="0"/>
        <w:spacing w:line="360" w:lineRule="auto"/>
        <w:jc w:val="both"/>
        <w:rPr>
          <w:rFonts w:ascii="Calibri" w:hAnsi="Calibri" w:cs="Calibri"/>
          <w:b/>
          <w:sz w:val="24"/>
          <w:szCs w:val="24"/>
        </w:rPr>
      </w:pPr>
      <w:r w:rsidRPr="00E45E7D">
        <w:rPr>
          <w:rFonts w:ascii="Calibri" w:hAnsi="Calibri" w:cs="Calibri"/>
          <w:sz w:val="24"/>
          <w:szCs w:val="24"/>
        </w:rPr>
        <w:t>Art. 2º</w:t>
      </w:r>
      <w:r w:rsidR="005B4763" w:rsidRPr="00E45E7D">
        <w:rPr>
          <w:rFonts w:ascii="Calibri" w:hAnsi="Calibri" w:cs="Calibri"/>
          <w:sz w:val="24"/>
          <w:szCs w:val="24"/>
        </w:rPr>
        <w:t xml:space="preserve"> </w:t>
      </w:r>
      <w:r w:rsidRPr="00E45E7D">
        <w:rPr>
          <w:rFonts w:ascii="Calibri" w:hAnsi="Calibri" w:cs="Calibri"/>
          <w:sz w:val="24"/>
          <w:szCs w:val="24"/>
        </w:rPr>
        <w:t>Esta Lei entra em vigor na data de sua publicação.</w:t>
      </w:r>
    </w:p>
    <w:p w:rsidR="005A6DAF" w:rsidRDefault="005A6DAF" w:rsidP="002F731B">
      <w:pPr>
        <w:autoSpaceDE w:val="0"/>
        <w:autoSpaceDN w:val="0"/>
        <w:adjustRightInd w:val="0"/>
        <w:spacing w:line="360" w:lineRule="auto"/>
        <w:jc w:val="both"/>
        <w:rPr>
          <w:rFonts w:ascii="Calibri" w:hAnsi="Calibri" w:cs="Calibri"/>
          <w:b/>
          <w:sz w:val="24"/>
          <w:szCs w:val="24"/>
        </w:rPr>
      </w:pPr>
    </w:p>
    <w:p w:rsidR="00E45E7D" w:rsidRDefault="00E45E7D" w:rsidP="002F731B">
      <w:pPr>
        <w:autoSpaceDE w:val="0"/>
        <w:autoSpaceDN w:val="0"/>
        <w:adjustRightInd w:val="0"/>
        <w:spacing w:line="360" w:lineRule="auto"/>
        <w:jc w:val="both"/>
        <w:rPr>
          <w:rFonts w:ascii="Calibri" w:hAnsi="Calibri" w:cs="Calibri"/>
          <w:b/>
          <w:sz w:val="24"/>
          <w:szCs w:val="24"/>
        </w:rPr>
      </w:pPr>
    </w:p>
    <w:p w:rsidR="00E45E7D" w:rsidRPr="00537AF2" w:rsidRDefault="00E45E7D" w:rsidP="002F731B">
      <w:pPr>
        <w:autoSpaceDE w:val="0"/>
        <w:autoSpaceDN w:val="0"/>
        <w:adjustRightInd w:val="0"/>
        <w:spacing w:line="360" w:lineRule="auto"/>
        <w:jc w:val="both"/>
        <w:rPr>
          <w:rFonts w:ascii="Calibri" w:hAnsi="Calibri" w:cs="Calibri"/>
          <w:b/>
          <w:sz w:val="24"/>
          <w:szCs w:val="24"/>
        </w:rPr>
      </w:pPr>
    </w:p>
    <w:p w:rsidR="00537CF1" w:rsidRPr="00537AF2" w:rsidRDefault="00537CF1" w:rsidP="00D36668">
      <w:pPr>
        <w:autoSpaceDE w:val="0"/>
        <w:autoSpaceDN w:val="0"/>
        <w:adjustRightInd w:val="0"/>
        <w:spacing w:line="360" w:lineRule="auto"/>
        <w:jc w:val="center"/>
        <w:rPr>
          <w:rFonts w:ascii="Calibri" w:hAnsi="Calibri" w:cs="Calibri"/>
          <w:b/>
          <w:sz w:val="24"/>
          <w:szCs w:val="24"/>
        </w:rPr>
      </w:pPr>
      <w:r w:rsidRPr="00537AF2">
        <w:rPr>
          <w:rFonts w:ascii="Calibri" w:hAnsi="Calibri" w:cs="Calibri"/>
          <w:b/>
          <w:sz w:val="24"/>
          <w:szCs w:val="24"/>
        </w:rPr>
        <w:t>SALA DAS SESSÕES</w:t>
      </w:r>
      <w:r w:rsidR="00417406" w:rsidRPr="00537AF2">
        <w:rPr>
          <w:rFonts w:ascii="Calibri" w:hAnsi="Calibri" w:cs="Calibri"/>
          <w:b/>
          <w:sz w:val="24"/>
          <w:szCs w:val="24"/>
        </w:rPr>
        <w:t xml:space="preserve"> “VEREADOR SANTO RÓTOLLI”, em </w:t>
      </w:r>
      <w:r w:rsidR="009144DD">
        <w:rPr>
          <w:rFonts w:ascii="Calibri" w:hAnsi="Calibri" w:cs="Calibri"/>
          <w:b/>
          <w:sz w:val="24"/>
          <w:szCs w:val="24"/>
        </w:rPr>
        <w:t>16</w:t>
      </w:r>
      <w:r w:rsidRPr="00537AF2">
        <w:rPr>
          <w:rFonts w:ascii="Calibri" w:hAnsi="Calibri" w:cs="Calibri"/>
          <w:b/>
          <w:sz w:val="24"/>
          <w:szCs w:val="24"/>
        </w:rPr>
        <w:t xml:space="preserve"> de </w:t>
      </w:r>
      <w:r w:rsidR="009144DD">
        <w:rPr>
          <w:rFonts w:ascii="Calibri" w:hAnsi="Calibri" w:cs="Calibri"/>
          <w:b/>
          <w:sz w:val="24"/>
          <w:szCs w:val="24"/>
        </w:rPr>
        <w:t>setembro</w:t>
      </w:r>
      <w:r w:rsidR="0073256D" w:rsidRPr="00537AF2">
        <w:rPr>
          <w:rFonts w:ascii="Calibri" w:hAnsi="Calibri" w:cs="Calibri"/>
          <w:b/>
          <w:sz w:val="24"/>
          <w:szCs w:val="24"/>
        </w:rPr>
        <w:t xml:space="preserve"> </w:t>
      </w:r>
      <w:r w:rsidRPr="00537AF2">
        <w:rPr>
          <w:rFonts w:ascii="Calibri" w:hAnsi="Calibri" w:cs="Calibri"/>
          <w:b/>
          <w:sz w:val="24"/>
          <w:szCs w:val="24"/>
        </w:rPr>
        <w:t>de 201</w:t>
      </w:r>
      <w:r w:rsidR="005A6DAF">
        <w:rPr>
          <w:rFonts w:ascii="Calibri" w:hAnsi="Calibri" w:cs="Calibri"/>
          <w:b/>
          <w:sz w:val="24"/>
          <w:szCs w:val="24"/>
        </w:rPr>
        <w:t>9</w:t>
      </w:r>
      <w:r w:rsidRPr="00537AF2">
        <w:rPr>
          <w:rFonts w:ascii="Calibri" w:hAnsi="Calibri" w:cs="Calibri"/>
          <w:b/>
          <w:sz w:val="24"/>
          <w:szCs w:val="24"/>
        </w:rPr>
        <w:t>.</w:t>
      </w:r>
    </w:p>
    <w:p w:rsidR="00537CF1" w:rsidRDefault="00537CF1" w:rsidP="00D05CA3">
      <w:pPr>
        <w:autoSpaceDE w:val="0"/>
        <w:autoSpaceDN w:val="0"/>
        <w:adjustRightInd w:val="0"/>
        <w:spacing w:line="360" w:lineRule="auto"/>
        <w:jc w:val="center"/>
        <w:rPr>
          <w:rFonts w:ascii="Calibri" w:hAnsi="Calibri" w:cs="Calibri"/>
          <w:b/>
          <w:sz w:val="24"/>
          <w:szCs w:val="24"/>
        </w:rPr>
      </w:pPr>
    </w:p>
    <w:p w:rsidR="00CA7640" w:rsidRPr="00537AF2" w:rsidRDefault="00CA7640" w:rsidP="00D05CA3">
      <w:pPr>
        <w:autoSpaceDE w:val="0"/>
        <w:autoSpaceDN w:val="0"/>
        <w:adjustRightInd w:val="0"/>
        <w:spacing w:line="360" w:lineRule="auto"/>
        <w:jc w:val="center"/>
        <w:rPr>
          <w:rFonts w:ascii="Calibri" w:hAnsi="Calibri" w:cs="Calibri"/>
          <w:b/>
          <w:sz w:val="24"/>
          <w:szCs w:val="24"/>
        </w:rPr>
      </w:pPr>
    </w:p>
    <w:p w:rsidR="00537CF1" w:rsidRPr="00537AF2" w:rsidRDefault="00537CF1" w:rsidP="00D05CA3">
      <w:pPr>
        <w:autoSpaceDE w:val="0"/>
        <w:autoSpaceDN w:val="0"/>
        <w:adjustRightInd w:val="0"/>
        <w:spacing w:line="360" w:lineRule="auto"/>
        <w:jc w:val="center"/>
        <w:rPr>
          <w:rFonts w:ascii="Calibri" w:hAnsi="Calibri" w:cs="Calibri"/>
          <w:b/>
          <w:sz w:val="24"/>
          <w:szCs w:val="24"/>
        </w:rPr>
      </w:pPr>
      <w:r w:rsidRPr="00537AF2">
        <w:rPr>
          <w:rFonts w:ascii="Calibri" w:hAnsi="Calibri" w:cs="Calibri"/>
          <w:b/>
          <w:sz w:val="24"/>
          <w:szCs w:val="24"/>
        </w:rPr>
        <w:t xml:space="preserve">VEREADOR </w:t>
      </w:r>
      <w:r w:rsidR="00EC69C1" w:rsidRPr="00537AF2">
        <w:rPr>
          <w:rFonts w:ascii="Calibri" w:hAnsi="Calibri" w:cs="Calibri"/>
          <w:b/>
          <w:sz w:val="24"/>
          <w:szCs w:val="24"/>
        </w:rPr>
        <w:t xml:space="preserve">DOUTOR </w:t>
      </w:r>
      <w:r w:rsidR="003A774F" w:rsidRPr="00537AF2">
        <w:rPr>
          <w:rFonts w:ascii="Calibri" w:hAnsi="Calibri" w:cs="Calibri"/>
          <w:b/>
          <w:sz w:val="24"/>
          <w:szCs w:val="24"/>
        </w:rPr>
        <w:t>TIAGO CÉSAR COSTA</w:t>
      </w:r>
    </w:p>
    <w:p w:rsidR="00EC69C1" w:rsidRPr="00537AF2" w:rsidRDefault="0003670D" w:rsidP="00D05CA3">
      <w:pPr>
        <w:autoSpaceDE w:val="0"/>
        <w:autoSpaceDN w:val="0"/>
        <w:adjustRightInd w:val="0"/>
        <w:spacing w:line="360" w:lineRule="auto"/>
        <w:jc w:val="center"/>
        <w:rPr>
          <w:rFonts w:ascii="Calibri" w:hAnsi="Calibri" w:cs="Calibri"/>
          <w:b/>
          <w:sz w:val="24"/>
          <w:szCs w:val="24"/>
        </w:rPr>
      </w:pPr>
      <w:r>
        <w:rPr>
          <w:rFonts w:ascii="Calibri" w:hAnsi="Calibri" w:cs="Calibri"/>
          <w:b/>
          <w:noProof/>
          <w:sz w:val="22"/>
          <w:szCs w:val="24"/>
        </w:rPr>
        <w:drawing>
          <wp:inline distT="0" distB="0" distL="0" distR="0">
            <wp:extent cx="666750" cy="473177"/>
            <wp:effectExtent l="0" t="0" r="0" b="3175"/>
            <wp:docPr id="2" name="Imagem 2" descr="logomd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md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6750" cy="473177"/>
                    </a:xfrm>
                    <a:prstGeom prst="rect">
                      <a:avLst/>
                    </a:prstGeom>
                    <a:noFill/>
                    <a:ln>
                      <a:noFill/>
                    </a:ln>
                  </pic:spPr>
                </pic:pic>
              </a:graphicData>
            </a:graphic>
          </wp:inline>
        </w:drawing>
      </w:r>
    </w:p>
    <w:p w:rsidR="00B07A3F" w:rsidRPr="00537AF2" w:rsidRDefault="00B07A3F" w:rsidP="00D05CA3">
      <w:pPr>
        <w:autoSpaceDE w:val="0"/>
        <w:autoSpaceDN w:val="0"/>
        <w:adjustRightInd w:val="0"/>
        <w:spacing w:line="360" w:lineRule="auto"/>
        <w:jc w:val="center"/>
        <w:rPr>
          <w:rFonts w:ascii="Calibri" w:hAnsi="Calibri" w:cs="Calibri"/>
          <w:b/>
          <w:sz w:val="24"/>
          <w:szCs w:val="24"/>
        </w:rPr>
      </w:pPr>
    </w:p>
    <w:p w:rsidR="002F731B" w:rsidRDefault="002F731B" w:rsidP="002F731B">
      <w:pPr>
        <w:rPr>
          <w:rFonts w:ascii="Calibri" w:hAnsi="Calibri" w:cs="Calibri"/>
          <w:b/>
          <w:sz w:val="24"/>
          <w:szCs w:val="24"/>
        </w:rPr>
      </w:pPr>
    </w:p>
    <w:p w:rsidR="00E45E7D" w:rsidRDefault="00E45E7D" w:rsidP="002F731B">
      <w:pPr>
        <w:rPr>
          <w:rFonts w:ascii="Calibri" w:hAnsi="Calibri" w:cs="Calibri"/>
          <w:b/>
          <w:sz w:val="24"/>
          <w:szCs w:val="24"/>
        </w:rPr>
      </w:pPr>
    </w:p>
    <w:p w:rsidR="00E45E7D" w:rsidRDefault="00E45E7D" w:rsidP="002F731B">
      <w:pPr>
        <w:rPr>
          <w:rFonts w:ascii="Calibri" w:hAnsi="Calibri" w:cs="Calibri"/>
          <w:b/>
          <w:sz w:val="24"/>
          <w:szCs w:val="24"/>
        </w:rPr>
      </w:pPr>
    </w:p>
    <w:p w:rsidR="00E45E7D" w:rsidRDefault="00E45E7D" w:rsidP="002F731B">
      <w:pPr>
        <w:rPr>
          <w:rFonts w:ascii="Calibri" w:hAnsi="Calibri" w:cs="Calibri"/>
          <w:b/>
          <w:sz w:val="24"/>
          <w:szCs w:val="24"/>
        </w:rPr>
      </w:pPr>
    </w:p>
    <w:p w:rsidR="00E45E7D" w:rsidRDefault="00E45E7D" w:rsidP="002F731B">
      <w:pPr>
        <w:rPr>
          <w:rFonts w:ascii="Calibri" w:hAnsi="Calibri" w:cs="Calibri"/>
          <w:b/>
          <w:sz w:val="24"/>
          <w:szCs w:val="24"/>
        </w:rPr>
      </w:pPr>
    </w:p>
    <w:p w:rsidR="00E45E7D" w:rsidRDefault="00E45E7D" w:rsidP="002F731B">
      <w:pPr>
        <w:rPr>
          <w:rFonts w:ascii="Calibri" w:hAnsi="Calibri" w:cs="Calibri"/>
          <w:b/>
          <w:sz w:val="24"/>
          <w:szCs w:val="24"/>
        </w:rPr>
      </w:pPr>
    </w:p>
    <w:p w:rsidR="003E2D49" w:rsidRPr="00537AF2" w:rsidRDefault="00F54056" w:rsidP="003E2D49">
      <w:pPr>
        <w:jc w:val="both"/>
        <w:rPr>
          <w:rFonts w:ascii="Calibri" w:hAnsi="Calibri" w:cs="Calibri"/>
          <w:b/>
          <w:sz w:val="24"/>
          <w:szCs w:val="24"/>
        </w:rPr>
      </w:pPr>
      <w:r w:rsidRPr="00537AF2">
        <w:rPr>
          <w:rFonts w:ascii="Calibri" w:hAnsi="Calibri" w:cs="Calibri"/>
          <w:b/>
          <w:sz w:val="24"/>
          <w:szCs w:val="24"/>
        </w:rPr>
        <w:t>Cont. Projeto de Lei n</w:t>
      </w:r>
      <w:r w:rsidR="00836C90" w:rsidRPr="00537AF2">
        <w:rPr>
          <w:rFonts w:ascii="Calibri" w:hAnsi="Calibri" w:cs="Calibri"/>
          <w:b/>
          <w:sz w:val="24"/>
          <w:szCs w:val="24"/>
        </w:rPr>
        <w:t>°</w:t>
      </w:r>
      <w:r w:rsidR="00964250">
        <w:rPr>
          <w:rFonts w:ascii="Calibri" w:hAnsi="Calibri" w:cs="Calibri"/>
          <w:b/>
          <w:sz w:val="24"/>
          <w:szCs w:val="24"/>
        </w:rPr>
        <w:t xml:space="preserve"> </w:t>
      </w:r>
      <w:r w:rsidR="00E45E7D">
        <w:rPr>
          <w:rFonts w:ascii="Calibri" w:hAnsi="Calibri" w:cs="Calibri"/>
          <w:b/>
          <w:sz w:val="24"/>
          <w:szCs w:val="24"/>
        </w:rPr>
        <w:t xml:space="preserve">  </w:t>
      </w:r>
      <w:r w:rsidR="00836C90" w:rsidRPr="00537AF2">
        <w:rPr>
          <w:rFonts w:ascii="Calibri" w:hAnsi="Calibri" w:cs="Calibri"/>
          <w:b/>
          <w:sz w:val="24"/>
          <w:szCs w:val="24"/>
        </w:rPr>
        <w:t xml:space="preserve"> DE</w:t>
      </w:r>
      <w:r w:rsidR="00E171B2" w:rsidRPr="00537AF2">
        <w:rPr>
          <w:rFonts w:ascii="Calibri" w:hAnsi="Calibri" w:cs="Calibri"/>
          <w:b/>
          <w:sz w:val="24"/>
          <w:szCs w:val="24"/>
        </w:rPr>
        <w:t xml:space="preserve"> 201</w:t>
      </w:r>
      <w:r w:rsidR="005A6DAF">
        <w:rPr>
          <w:rFonts w:ascii="Calibri" w:hAnsi="Calibri" w:cs="Calibri"/>
          <w:b/>
          <w:sz w:val="24"/>
          <w:szCs w:val="24"/>
        </w:rPr>
        <w:t>9</w:t>
      </w:r>
      <w:r w:rsidR="00E171B2" w:rsidRPr="00537AF2">
        <w:rPr>
          <w:rFonts w:ascii="Calibri" w:hAnsi="Calibri" w:cs="Calibri"/>
          <w:b/>
          <w:sz w:val="24"/>
          <w:szCs w:val="24"/>
        </w:rPr>
        <w:t>.</w:t>
      </w:r>
      <w:r w:rsidR="003E2D49" w:rsidRPr="00537AF2">
        <w:rPr>
          <w:rFonts w:ascii="Calibri" w:hAnsi="Calibri" w:cs="Calibri"/>
          <w:b/>
          <w:sz w:val="24"/>
          <w:szCs w:val="24"/>
        </w:rPr>
        <w:t xml:space="preserve"> </w:t>
      </w:r>
    </w:p>
    <w:p w:rsidR="003E2D49" w:rsidRPr="00537AF2" w:rsidRDefault="003E2D49" w:rsidP="003E2D49">
      <w:pPr>
        <w:jc w:val="both"/>
        <w:rPr>
          <w:rFonts w:ascii="Calibri" w:hAnsi="Calibri" w:cs="Calibri"/>
          <w:b/>
          <w:sz w:val="24"/>
          <w:szCs w:val="24"/>
        </w:rPr>
      </w:pPr>
    </w:p>
    <w:p w:rsidR="003E2D49" w:rsidRPr="00537AF2" w:rsidRDefault="003E2D49" w:rsidP="003E2D49">
      <w:pPr>
        <w:jc w:val="both"/>
        <w:rPr>
          <w:rFonts w:ascii="Calibri" w:hAnsi="Calibri" w:cs="Calibri"/>
          <w:b/>
          <w:sz w:val="24"/>
          <w:szCs w:val="24"/>
        </w:rPr>
      </w:pPr>
    </w:p>
    <w:p w:rsidR="00D05CA3" w:rsidRPr="00537AF2" w:rsidRDefault="00D05CA3" w:rsidP="005A6DAF">
      <w:pPr>
        <w:jc w:val="center"/>
        <w:rPr>
          <w:rFonts w:ascii="Calibri" w:hAnsi="Calibri" w:cs="Calibri"/>
          <w:b/>
          <w:sz w:val="24"/>
          <w:szCs w:val="24"/>
          <w:u w:val="single"/>
        </w:rPr>
      </w:pPr>
      <w:r w:rsidRPr="00537AF2">
        <w:rPr>
          <w:rFonts w:ascii="Calibri" w:hAnsi="Calibri" w:cs="Calibri"/>
          <w:b/>
          <w:sz w:val="24"/>
          <w:szCs w:val="24"/>
          <w:u w:val="single"/>
        </w:rPr>
        <w:t>JUSTIFICATIVA:</w:t>
      </w:r>
    </w:p>
    <w:p w:rsidR="003E2D49" w:rsidRPr="00537AF2" w:rsidRDefault="003E2D49" w:rsidP="003E2D49">
      <w:pPr>
        <w:spacing w:line="360" w:lineRule="auto"/>
        <w:jc w:val="both"/>
        <w:rPr>
          <w:rFonts w:ascii="Calibri" w:hAnsi="Calibri" w:cs="Calibri"/>
          <w:sz w:val="24"/>
          <w:szCs w:val="24"/>
        </w:rPr>
      </w:pPr>
    </w:p>
    <w:p w:rsidR="003E2D49" w:rsidRDefault="003E2D49" w:rsidP="003E2D49">
      <w:pPr>
        <w:spacing w:line="360" w:lineRule="auto"/>
        <w:jc w:val="both"/>
        <w:rPr>
          <w:rFonts w:ascii="Calibri" w:hAnsi="Calibri" w:cs="Calibri"/>
          <w:sz w:val="24"/>
          <w:szCs w:val="24"/>
        </w:rPr>
      </w:pPr>
    </w:p>
    <w:p w:rsidR="009144DD" w:rsidRDefault="009144DD" w:rsidP="003E2D49">
      <w:pPr>
        <w:spacing w:line="360" w:lineRule="auto"/>
        <w:jc w:val="both"/>
        <w:rPr>
          <w:rFonts w:ascii="Calibri" w:hAnsi="Calibri" w:cs="Calibri"/>
          <w:sz w:val="24"/>
          <w:szCs w:val="24"/>
        </w:rPr>
      </w:pPr>
    </w:p>
    <w:p w:rsidR="009144DD" w:rsidRDefault="009144DD" w:rsidP="003E2D49">
      <w:pPr>
        <w:spacing w:line="360" w:lineRule="auto"/>
        <w:jc w:val="both"/>
        <w:rPr>
          <w:rFonts w:ascii="Calibri" w:hAnsi="Calibri" w:cs="Calibri"/>
          <w:sz w:val="24"/>
          <w:szCs w:val="24"/>
        </w:rPr>
      </w:pPr>
      <w:r>
        <w:rPr>
          <w:rFonts w:ascii="Calibri" w:hAnsi="Calibri" w:cs="Calibri"/>
          <w:sz w:val="24"/>
          <w:szCs w:val="24"/>
        </w:rPr>
        <w:t>Considerando a importância histórica de 152 anos de existência da nossa Santa Casa de Misericórdia, que continua a servir a população Mogimiriana.</w:t>
      </w:r>
    </w:p>
    <w:p w:rsidR="009144DD" w:rsidRDefault="009144DD" w:rsidP="003E2D49">
      <w:pPr>
        <w:spacing w:line="360" w:lineRule="auto"/>
        <w:jc w:val="both"/>
        <w:rPr>
          <w:rFonts w:ascii="Calibri" w:hAnsi="Calibri" w:cs="Calibri"/>
          <w:sz w:val="24"/>
          <w:szCs w:val="24"/>
        </w:rPr>
      </w:pPr>
    </w:p>
    <w:p w:rsidR="009144DD" w:rsidRDefault="009144DD" w:rsidP="003E2D49">
      <w:pPr>
        <w:spacing w:line="360" w:lineRule="auto"/>
        <w:jc w:val="both"/>
        <w:rPr>
          <w:rFonts w:ascii="Calibri" w:hAnsi="Calibri" w:cs="Calibri"/>
          <w:sz w:val="24"/>
          <w:szCs w:val="24"/>
        </w:rPr>
      </w:pPr>
      <w:r>
        <w:rPr>
          <w:rFonts w:ascii="Calibri" w:hAnsi="Calibri" w:cs="Calibri"/>
          <w:sz w:val="24"/>
          <w:szCs w:val="24"/>
        </w:rPr>
        <w:t xml:space="preserve">Considerando que neste ano a cidade de Mogi Mirim comemora seus 250 anos, data marcante para o nosso povo. </w:t>
      </w:r>
    </w:p>
    <w:p w:rsidR="009144DD" w:rsidRDefault="009144DD" w:rsidP="003E2D49">
      <w:pPr>
        <w:spacing w:line="360" w:lineRule="auto"/>
        <w:jc w:val="both"/>
        <w:rPr>
          <w:rFonts w:ascii="Calibri" w:hAnsi="Calibri" w:cs="Calibri"/>
          <w:sz w:val="24"/>
          <w:szCs w:val="24"/>
        </w:rPr>
      </w:pPr>
    </w:p>
    <w:p w:rsidR="009144DD" w:rsidRDefault="009144DD" w:rsidP="003E2D49">
      <w:pPr>
        <w:spacing w:line="360" w:lineRule="auto"/>
        <w:jc w:val="both"/>
        <w:rPr>
          <w:rFonts w:ascii="Calibri" w:hAnsi="Calibri" w:cs="Calibri"/>
          <w:sz w:val="24"/>
          <w:szCs w:val="24"/>
        </w:rPr>
      </w:pPr>
      <w:r>
        <w:rPr>
          <w:rFonts w:ascii="Calibri" w:hAnsi="Calibri" w:cs="Calibri"/>
          <w:sz w:val="24"/>
          <w:szCs w:val="24"/>
        </w:rPr>
        <w:t>Considerando a necessidade de preservar a história da nossa mais que centenária Santa Casa, sem que com isso haja óbice a qualquer investimento de natureza privada, bem como sua</w:t>
      </w:r>
      <w:r w:rsidR="008E2556">
        <w:rPr>
          <w:rFonts w:ascii="Calibri" w:hAnsi="Calibri" w:cs="Calibri"/>
          <w:sz w:val="24"/>
          <w:szCs w:val="24"/>
        </w:rPr>
        <w:t xml:space="preserve"> </w:t>
      </w:r>
      <w:r>
        <w:rPr>
          <w:rFonts w:ascii="Calibri" w:hAnsi="Calibri" w:cs="Calibri"/>
          <w:sz w:val="24"/>
          <w:szCs w:val="24"/>
        </w:rPr>
        <w:t xml:space="preserve">modernização estrutural como um todo. </w:t>
      </w:r>
    </w:p>
    <w:p w:rsidR="009144DD" w:rsidRDefault="009144DD" w:rsidP="003E2D49">
      <w:pPr>
        <w:spacing w:line="360" w:lineRule="auto"/>
        <w:jc w:val="both"/>
        <w:rPr>
          <w:rFonts w:ascii="Calibri" w:hAnsi="Calibri" w:cs="Calibri"/>
          <w:sz w:val="24"/>
          <w:szCs w:val="24"/>
        </w:rPr>
      </w:pPr>
    </w:p>
    <w:p w:rsidR="008E2556" w:rsidRDefault="009144DD" w:rsidP="003E2D49">
      <w:pPr>
        <w:spacing w:line="360" w:lineRule="auto"/>
        <w:jc w:val="both"/>
        <w:rPr>
          <w:rFonts w:ascii="Calibri" w:hAnsi="Calibri" w:cs="Calibri"/>
          <w:sz w:val="24"/>
          <w:szCs w:val="24"/>
        </w:rPr>
      </w:pPr>
      <w:r>
        <w:rPr>
          <w:rFonts w:ascii="Calibri" w:hAnsi="Calibri" w:cs="Calibri"/>
          <w:sz w:val="24"/>
          <w:szCs w:val="24"/>
        </w:rPr>
        <w:t xml:space="preserve">Considerando que </w:t>
      </w:r>
      <w:r w:rsidR="008E2556">
        <w:rPr>
          <w:rFonts w:ascii="Calibri" w:hAnsi="Calibri" w:cs="Calibri"/>
          <w:sz w:val="24"/>
          <w:szCs w:val="24"/>
        </w:rPr>
        <w:t xml:space="preserve">em reunião com representantes da entidade e atual parceiro/investidor, definiu-se que não haveria problema algum, em declarar por intermédio deste Projeto de Lei, o nome, a fachada e a capela, patrimônios históricos e culturais, de natureza imaterial, do Município de Mogi Mirim. </w:t>
      </w:r>
    </w:p>
    <w:p w:rsidR="008E2556" w:rsidRDefault="008E2556" w:rsidP="003E2D49">
      <w:pPr>
        <w:spacing w:line="360" w:lineRule="auto"/>
        <w:jc w:val="both"/>
        <w:rPr>
          <w:rFonts w:ascii="Calibri" w:hAnsi="Calibri" w:cs="Calibri"/>
          <w:sz w:val="24"/>
          <w:szCs w:val="24"/>
        </w:rPr>
      </w:pPr>
    </w:p>
    <w:p w:rsidR="008E2556" w:rsidRDefault="008E2556" w:rsidP="003E2D49">
      <w:pPr>
        <w:spacing w:line="360" w:lineRule="auto"/>
        <w:jc w:val="both"/>
        <w:rPr>
          <w:rFonts w:ascii="Calibri" w:hAnsi="Calibri" w:cs="Calibri"/>
          <w:sz w:val="24"/>
          <w:szCs w:val="24"/>
        </w:rPr>
      </w:pPr>
      <w:r>
        <w:rPr>
          <w:rFonts w:ascii="Calibri" w:hAnsi="Calibri" w:cs="Calibri"/>
          <w:sz w:val="24"/>
          <w:szCs w:val="24"/>
        </w:rPr>
        <w:t xml:space="preserve">Corroborando tal iniciativa, faz se necessário a apresentação de um breve histórico da nossa Santa Casa, cujo texto foi retirado do site oficial da entidade: </w:t>
      </w:r>
      <w:hyperlink r:id="rId10" w:history="1">
        <w:r>
          <w:rPr>
            <w:rStyle w:val="Hyperlink"/>
          </w:rPr>
          <w:t>https://www.santacasamogi.com.br/historia/</w:t>
        </w:r>
      </w:hyperlink>
    </w:p>
    <w:p w:rsidR="009144DD" w:rsidRPr="00537AF2" w:rsidRDefault="009144DD" w:rsidP="003E2D49">
      <w:pPr>
        <w:spacing w:line="360" w:lineRule="auto"/>
        <w:jc w:val="both"/>
        <w:rPr>
          <w:rFonts w:ascii="Calibri" w:hAnsi="Calibri" w:cs="Calibri"/>
          <w:sz w:val="24"/>
          <w:szCs w:val="24"/>
        </w:rPr>
      </w:pPr>
    </w:p>
    <w:p w:rsidR="008E2556" w:rsidRPr="008E2556" w:rsidRDefault="008E2556" w:rsidP="008E2556">
      <w:pPr>
        <w:spacing w:line="360" w:lineRule="auto"/>
        <w:jc w:val="both"/>
        <w:rPr>
          <w:rFonts w:ascii="Calibri" w:hAnsi="Calibri" w:cs="Calibri"/>
          <w:sz w:val="24"/>
          <w:szCs w:val="24"/>
        </w:rPr>
      </w:pPr>
      <w:r w:rsidRPr="008E2556">
        <w:rPr>
          <w:rFonts w:ascii="Calibri" w:hAnsi="Calibri" w:cs="Calibri"/>
          <w:sz w:val="24"/>
          <w:szCs w:val="24"/>
        </w:rPr>
        <w:t>“Fundada para servir a população”.</w:t>
      </w:r>
    </w:p>
    <w:p w:rsidR="008E2556" w:rsidRPr="008E2556" w:rsidRDefault="008E2556" w:rsidP="008E2556">
      <w:pPr>
        <w:spacing w:line="360" w:lineRule="auto"/>
        <w:jc w:val="both"/>
        <w:rPr>
          <w:rFonts w:ascii="Calibri" w:hAnsi="Calibri" w:cs="Calibri"/>
          <w:sz w:val="24"/>
          <w:szCs w:val="24"/>
        </w:rPr>
      </w:pPr>
    </w:p>
    <w:p w:rsidR="008E2556" w:rsidRPr="008E2556" w:rsidRDefault="008E2556" w:rsidP="008E2556">
      <w:pPr>
        <w:spacing w:line="360" w:lineRule="auto"/>
        <w:jc w:val="both"/>
        <w:rPr>
          <w:rFonts w:ascii="Calibri" w:hAnsi="Calibri" w:cs="Calibri"/>
          <w:sz w:val="24"/>
          <w:szCs w:val="24"/>
        </w:rPr>
      </w:pPr>
      <w:r w:rsidRPr="008E2556">
        <w:rPr>
          <w:rFonts w:ascii="Calibri" w:hAnsi="Calibri" w:cs="Calibri"/>
          <w:sz w:val="24"/>
          <w:szCs w:val="24"/>
        </w:rPr>
        <w:t xml:space="preserve">Segundo a Revista Histórica do Município de Mogi Mirim, em 06 de abril de 1867, os poderes espiritual e temporal uniram-se para firmar o compromisso da Santa Casa. Em 30 de agosto do mesmo ano, foi aprovado o primeiro Estatuto da Irmandade. O poder espiritual era </w:t>
      </w:r>
      <w:r w:rsidRPr="008E2556">
        <w:rPr>
          <w:rFonts w:ascii="Calibri" w:hAnsi="Calibri" w:cs="Calibri"/>
          <w:sz w:val="24"/>
          <w:szCs w:val="24"/>
        </w:rPr>
        <w:lastRenderedPageBreak/>
        <w:t>representado pelo então bispo diocesano de São Paulo, Dom Sebastião Pinto do Rego, e o poder temporal era exercido pelo presidente da Província de São Paulo, Dr. José Tavares Bastos. Foram fundadores da Irmandade da Santa Casa de Misericórdia de Mogi Mirim, o padre Luiz José de Brito, Dr. Delphino Pinheiro de Ulhoa Cintra, José Costa Rangel, Ulbano da Cunha Canto e José Alves dos Santos.</w:t>
      </w:r>
    </w:p>
    <w:p w:rsidR="008E2556" w:rsidRPr="008E2556" w:rsidRDefault="008E2556" w:rsidP="008E2556">
      <w:pPr>
        <w:spacing w:line="360" w:lineRule="auto"/>
        <w:jc w:val="both"/>
        <w:rPr>
          <w:rFonts w:ascii="Calibri" w:hAnsi="Calibri" w:cs="Calibri"/>
          <w:sz w:val="24"/>
          <w:szCs w:val="24"/>
        </w:rPr>
      </w:pPr>
    </w:p>
    <w:p w:rsidR="008E2556" w:rsidRPr="008E2556" w:rsidRDefault="008E2556" w:rsidP="008E2556">
      <w:pPr>
        <w:spacing w:line="360" w:lineRule="auto"/>
        <w:jc w:val="both"/>
        <w:rPr>
          <w:rFonts w:ascii="Calibri" w:hAnsi="Calibri" w:cs="Calibri"/>
          <w:sz w:val="24"/>
          <w:szCs w:val="24"/>
        </w:rPr>
      </w:pPr>
      <w:r w:rsidRPr="008E2556">
        <w:rPr>
          <w:rFonts w:ascii="Calibri" w:hAnsi="Calibri" w:cs="Calibri"/>
          <w:sz w:val="24"/>
          <w:szCs w:val="24"/>
        </w:rPr>
        <w:t>Após 15 anos de labuta e sem os recursos necessários para o início das obras do hospital, a Irmandade dirigiu um apelo ao presidente da Província de São Paulo, o Conselheiro Francisco Soares Brandão. Este autorizou que a quantia de doze contos de réis, produto da 48ª. Extração da Loteria da Província, fosse destinada ao início das obras.</w:t>
      </w:r>
    </w:p>
    <w:p w:rsidR="008E2556" w:rsidRPr="008E2556" w:rsidRDefault="008E2556" w:rsidP="008E2556">
      <w:pPr>
        <w:spacing w:line="360" w:lineRule="auto"/>
        <w:jc w:val="both"/>
        <w:rPr>
          <w:rFonts w:ascii="Calibri" w:hAnsi="Calibri" w:cs="Calibri"/>
          <w:sz w:val="24"/>
          <w:szCs w:val="24"/>
        </w:rPr>
      </w:pPr>
    </w:p>
    <w:p w:rsidR="008E2556" w:rsidRPr="008E2556" w:rsidRDefault="008E2556" w:rsidP="008E2556">
      <w:pPr>
        <w:spacing w:line="360" w:lineRule="auto"/>
        <w:jc w:val="both"/>
        <w:rPr>
          <w:rFonts w:ascii="Calibri" w:hAnsi="Calibri" w:cs="Calibri"/>
          <w:sz w:val="24"/>
          <w:szCs w:val="24"/>
        </w:rPr>
      </w:pPr>
      <w:r w:rsidRPr="008E2556">
        <w:rPr>
          <w:rFonts w:ascii="Calibri" w:hAnsi="Calibri" w:cs="Calibri"/>
          <w:sz w:val="24"/>
          <w:szCs w:val="24"/>
        </w:rPr>
        <w:t>O terreno para a construção do hospital, no Largo de São Benedito (atual praça Duque de Caxias), foi generosamente doado pelo tenente-coronel José Batista da Luz e sua esposa Sra. Carolina Isaura P. da Luz. Em 06 de julho de 1883 foi Lançada a Pedra Fundamental do antigo hospital da Santa Casa. Depois de vários anos de obras um tanto morosas (1883-1888), principalmente devido à escassez de dinheiro, os mogimirianos, através das listas, quermesses e diversas campanhas, conseguiram o dinheiro para concluir as obras do hospital. Assim, em 03 de junho de 1888, foi inaugurado o antigo hospital da Santa Casa de Misericórdia de Mogi Mirim, com missa celebrada pelo então vigário da Paróquia de São José, padre João Eboli.</w:t>
      </w:r>
    </w:p>
    <w:p w:rsidR="008E2556" w:rsidRPr="008E2556" w:rsidRDefault="008E2556" w:rsidP="008E2556">
      <w:pPr>
        <w:spacing w:line="360" w:lineRule="auto"/>
        <w:jc w:val="both"/>
        <w:rPr>
          <w:rFonts w:ascii="Calibri" w:hAnsi="Calibri" w:cs="Calibri"/>
          <w:sz w:val="24"/>
          <w:szCs w:val="24"/>
        </w:rPr>
      </w:pPr>
    </w:p>
    <w:p w:rsidR="008E2556" w:rsidRPr="008E2556" w:rsidRDefault="008E2556" w:rsidP="008E2556">
      <w:pPr>
        <w:spacing w:line="360" w:lineRule="auto"/>
        <w:jc w:val="both"/>
        <w:rPr>
          <w:rFonts w:ascii="Calibri" w:hAnsi="Calibri" w:cs="Calibri"/>
          <w:sz w:val="24"/>
          <w:szCs w:val="24"/>
        </w:rPr>
      </w:pPr>
      <w:r w:rsidRPr="008E2556">
        <w:rPr>
          <w:rFonts w:ascii="Calibri" w:hAnsi="Calibri" w:cs="Calibri"/>
          <w:sz w:val="24"/>
          <w:szCs w:val="24"/>
        </w:rPr>
        <w:t>As portas permaneceram abertas à população do município até 1895, quando fecharam-se para serem reabertas em 1897, com o hospital completamente renovado, e com apenas quatro médicos que residiam na cidade: Dr. Carlos augusto Fernandes de Castro, Dr. Tertuliano César Gomide, Dr. Matheus Chaves de Mattos e Dr. Pedro de Souto Mayor.</w:t>
      </w:r>
    </w:p>
    <w:p w:rsidR="008E2556" w:rsidRPr="008E2556" w:rsidRDefault="008E2556" w:rsidP="008E2556">
      <w:pPr>
        <w:spacing w:line="360" w:lineRule="auto"/>
        <w:jc w:val="both"/>
        <w:rPr>
          <w:rFonts w:ascii="Calibri" w:hAnsi="Calibri" w:cs="Calibri"/>
          <w:sz w:val="24"/>
          <w:szCs w:val="24"/>
        </w:rPr>
      </w:pPr>
    </w:p>
    <w:p w:rsidR="008E2556" w:rsidRPr="008E2556" w:rsidRDefault="008E2556" w:rsidP="008E2556">
      <w:pPr>
        <w:spacing w:line="360" w:lineRule="auto"/>
        <w:jc w:val="both"/>
        <w:rPr>
          <w:rFonts w:ascii="Calibri" w:hAnsi="Calibri" w:cs="Calibri"/>
          <w:sz w:val="24"/>
          <w:szCs w:val="24"/>
        </w:rPr>
      </w:pPr>
      <w:r w:rsidRPr="008E2556">
        <w:rPr>
          <w:rFonts w:ascii="Calibri" w:hAnsi="Calibri" w:cs="Calibri"/>
          <w:sz w:val="24"/>
          <w:szCs w:val="24"/>
        </w:rPr>
        <w:t>Em 1942, surgiu a ideia da construção, em etapas, de um novo edifício, pelos integrantes da Diretoria e Mesa Administrativa, devido à necessidade de evitar os excessivos gastos com a preservação do prédio antigo e também pela falta de mais leitos, uma vez que o hospital encontrava-se insuficiente para atender às necessidades da população. Neste mesmo ano, foi comprado o terreno para a construção do novo hospital.</w:t>
      </w:r>
    </w:p>
    <w:p w:rsidR="008E2556" w:rsidRPr="008E2556" w:rsidRDefault="008E2556" w:rsidP="008E2556">
      <w:pPr>
        <w:spacing w:line="360" w:lineRule="auto"/>
        <w:jc w:val="both"/>
        <w:rPr>
          <w:rFonts w:ascii="Calibri" w:hAnsi="Calibri" w:cs="Calibri"/>
          <w:sz w:val="24"/>
          <w:szCs w:val="24"/>
        </w:rPr>
      </w:pPr>
    </w:p>
    <w:p w:rsidR="008E2556" w:rsidRPr="008E2556" w:rsidRDefault="008E2556" w:rsidP="008E2556">
      <w:pPr>
        <w:spacing w:line="360" w:lineRule="auto"/>
        <w:jc w:val="both"/>
        <w:rPr>
          <w:rFonts w:ascii="Calibri" w:hAnsi="Calibri" w:cs="Calibri"/>
          <w:sz w:val="24"/>
          <w:szCs w:val="24"/>
        </w:rPr>
      </w:pPr>
      <w:r w:rsidRPr="008E2556">
        <w:rPr>
          <w:rFonts w:ascii="Calibri" w:hAnsi="Calibri" w:cs="Calibri"/>
          <w:sz w:val="24"/>
          <w:szCs w:val="24"/>
        </w:rPr>
        <w:t>O atual prédio da Santa Casa teve sua pedra fundamental lançada em 02 de agosto de 1945. Além do trabalho incansável das diretorias e mesas-administrativas, bem como da comunidade que não mediram esforços para a construção do novo hospital, ilustres políticos da época desenvolveram um importante trabalho no sentido de obter, junto aos governos federal, estadual e municipal, recursos financeiros para o prosseguimento das obras. De 15 a 20 de agosto de 1947, foi realizada, na Praça Rui Barbosa, uma grande quermesse em prol da Santa Casa. Finalmente, em junho de 1952, o então provedor Sebastião Carlos Tesh, após a conclusão de uma das alas do hospital, determinou a transferência de todos os serviços hospitalares para o novo prédio, sem qualquer cerimônia de inauguração.</w:t>
      </w:r>
    </w:p>
    <w:p w:rsidR="008E2556" w:rsidRPr="008E2556" w:rsidRDefault="008E2556" w:rsidP="008E2556">
      <w:pPr>
        <w:spacing w:line="360" w:lineRule="auto"/>
        <w:jc w:val="both"/>
        <w:rPr>
          <w:rFonts w:ascii="Calibri" w:hAnsi="Calibri" w:cs="Calibri"/>
          <w:sz w:val="24"/>
          <w:szCs w:val="24"/>
        </w:rPr>
      </w:pPr>
    </w:p>
    <w:p w:rsidR="008E2556" w:rsidRPr="008E2556" w:rsidRDefault="008E2556" w:rsidP="008E2556">
      <w:pPr>
        <w:spacing w:line="360" w:lineRule="auto"/>
        <w:jc w:val="both"/>
        <w:rPr>
          <w:rFonts w:ascii="Calibri" w:hAnsi="Calibri" w:cs="Calibri"/>
          <w:sz w:val="24"/>
          <w:szCs w:val="24"/>
        </w:rPr>
      </w:pPr>
      <w:r w:rsidRPr="008E2556">
        <w:rPr>
          <w:rFonts w:ascii="Calibri" w:hAnsi="Calibri" w:cs="Calibri"/>
          <w:sz w:val="24"/>
          <w:szCs w:val="24"/>
        </w:rPr>
        <w:t>Concluída a construção do impossível</w:t>
      </w:r>
    </w:p>
    <w:p w:rsidR="008E2556" w:rsidRPr="008E2556" w:rsidRDefault="008E2556" w:rsidP="008E2556">
      <w:pPr>
        <w:spacing w:line="360" w:lineRule="auto"/>
        <w:jc w:val="both"/>
        <w:rPr>
          <w:rFonts w:ascii="Calibri" w:hAnsi="Calibri" w:cs="Calibri"/>
          <w:sz w:val="24"/>
          <w:szCs w:val="24"/>
        </w:rPr>
      </w:pPr>
    </w:p>
    <w:p w:rsidR="008E2556" w:rsidRPr="008E2556" w:rsidRDefault="008E2556" w:rsidP="008E2556">
      <w:pPr>
        <w:spacing w:line="360" w:lineRule="auto"/>
        <w:jc w:val="both"/>
        <w:rPr>
          <w:rFonts w:ascii="Calibri" w:hAnsi="Calibri" w:cs="Calibri"/>
          <w:sz w:val="24"/>
          <w:szCs w:val="24"/>
        </w:rPr>
      </w:pPr>
      <w:r w:rsidRPr="008E2556">
        <w:rPr>
          <w:rFonts w:ascii="Calibri" w:hAnsi="Calibri" w:cs="Calibri"/>
          <w:sz w:val="24"/>
          <w:szCs w:val="24"/>
        </w:rPr>
        <w:t>Em 09 de agosto de 1953, foi oficialmente inaugurado o novo hospital da Santa Casa, com benção do Monsenhor José Nardim. No dia 11, foram transportados todos os pacientes para o novo edifício, efetuando-se a mudança definitiva. À noite, foi realizada a solene transladação do Santíssimo Sacramento para a Capela provisória do novo edifício. No dia 12 de agosto foi rezada, na Capela provisória, a primeira Santa Missa, na celebração do sétimo centenário da morte de Santa Clara.</w:t>
      </w:r>
    </w:p>
    <w:p w:rsidR="008E2556" w:rsidRPr="008E2556" w:rsidRDefault="008E2556" w:rsidP="008E2556">
      <w:pPr>
        <w:spacing w:line="360" w:lineRule="auto"/>
        <w:jc w:val="both"/>
        <w:rPr>
          <w:rFonts w:ascii="Calibri" w:hAnsi="Calibri" w:cs="Calibri"/>
          <w:sz w:val="24"/>
          <w:szCs w:val="24"/>
        </w:rPr>
      </w:pPr>
    </w:p>
    <w:p w:rsidR="008E2556" w:rsidRPr="008E2556" w:rsidRDefault="008E2556" w:rsidP="008E2556">
      <w:pPr>
        <w:spacing w:line="360" w:lineRule="auto"/>
        <w:jc w:val="both"/>
        <w:rPr>
          <w:rFonts w:ascii="Calibri" w:hAnsi="Calibri" w:cs="Calibri"/>
          <w:sz w:val="24"/>
          <w:szCs w:val="24"/>
        </w:rPr>
      </w:pPr>
      <w:r w:rsidRPr="008E2556">
        <w:rPr>
          <w:rFonts w:ascii="Calibri" w:hAnsi="Calibri" w:cs="Calibri"/>
          <w:sz w:val="24"/>
          <w:szCs w:val="24"/>
        </w:rPr>
        <w:t>A partir da década de 60, começaram a diminuir o número e o valor das doações, devido ao surgimento do Instituto Nacional da Previdência Social (INPS), que passou a assumir o papel principal de gerenciador do sistema de saúde no Brasil. Para a sobrevivência do hospital, muitos membros da diretoria assumiram particularmente algumas responsabilidades financeiras.</w:t>
      </w:r>
    </w:p>
    <w:p w:rsidR="008E2556" w:rsidRPr="008E2556" w:rsidRDefault="008E2556" w:rsidP="008E2556">
      <w:pPr>
        <w:spacing w:line="360" w:lineRule="auto"/>
        <w:jc w:val="both"/>
        <w:rPr>
          <w:rFonts w:ascii="Calibri" w:hAnsi="Calibri" w:cs="Calibri"/>
          <w:sz w:val="24"/>
          <w:szCs w:val="24"/>
        </w:rPr>
      </w:pPr>
    </w:p>
    <w:p w:rsidR="008E2556" w:rsidRPr="008E2556" w:rsidRDefault="008E2556" w:rsidP="008E2556">
      <w:pPr>
        <w:spacing w:line="360" w:lineRule="auto"/>
        <w:jc w:val="both"/>
        <w:rPr>
          <w:rFonts w:ascii="Calibri" w:hAnsi="Calibri" w:cs="Calibri"/>
          <w:sz w:val="24"/>
          <w:szCs w:val="24"/>
        </w:rPr>
      </w:pPr>
      <w:r w:rsidRPr="008E2556">
        <w:rPr>
          <w:rFonts w:ascii="Calibri" w:hAnsi="Calibri" w:cs="Calibri"/>
          <w:sz w:val="24"/>
          <w:szCs w:val="24"/>
        </w:rPr>
        <w:t>A partir de 1969 foram adquiridos muitos equipamentos e instalados os Departamentos de Ortopedia e Otorrinolaringologia; a ampliação das salas cirúrgicas; Departamento de Radiologia e a instalação do Pronto Socorro da Santa Casa.</w:t>
      </w:r>
    </w:p>
    <w:p w:rsidR="008E2556" w:rsidRPr="008E2556" w:rsidRDefault="008E2556" w:rsidP="008E2556">
      <w:pPr>
        <w:spacing w:line="360" w:lineRule="auto"/>
        <w:jc w:val="both"/>
        <w:rPr>
          <w:rFonts w:ascii="Calibri" w:hAnsi="Calibri" w:cs="Calibri"/>
          <w:sz w:val="24"/>
          <w:szCs w:val="24"/>
        </w:rPr>
      </w:pPr>
    </w:p>
    <w:p w:rsidR="008E2556" w:rsidRPr="008E2556" w:rsidRDefault="008E2556" w:rsidP="008E2556">
      <w:pPr>
        <w:spacing w:line="360" w:lineRule="auto"/>
        <w:jc w:val="both"/>
        <w:rPr>
          <w:rFonts w:ascii="Calibri" w:hAnsi="Calibri" w:cs="Calibri"/>
          <w:sz w:val="24"/>
          <w:szCs w:val="24"/>
        </w:rPr>
      </w:pPr>
      <w:r w:rsidRPr="008E2556">
        <w:rPr>
          <w:rFonts w:ascii="Calibri" w:hAnsi="Calibri" w:cs="Calibri"/>
          <w:sz w:val="24"/>
          <w:szCs w:val="24"/>
        </w:rPr>
        <w:lastRenderedPageBreak/>
        <w:t>O período de 1975 a fevereiro de 1983 apesar de ter sido marcado pelo fantasma da falta de recursos, devido aos constantes atrasos do pagamento do INPS, também foi um dos mais promissores. Durante esses anos, foram construídos o Centro de Terapia Intensiva, novos apartamentos, lavanderia e cozinha. Também foram reformados alguns apartamentos, a farmácia, a pediatria e a maternidade. Neste período foi criado o grupo de voluntários da Santa Casa, formado por senhoras da comunidade mogimiriana, dedicadas ao carinhoso trabalho de assistência e conforto dos pacientes. Todas essas conquistas transformaram a Santa Casa, na época, em um dos hospitais mais completos da região.</w:t>
      </w:r>
    </w:p>
    <w:p w:rsidR="008E2556" w:rsidRPr="008E2556" w:rsidRDefault="008E2556" w:rsidP="008E2556">
      <w:pPr>
        <w:spacing w:line="360" w:lineRule="auto"/>
        <w:jc w:val="both"/>
        <w:rPr>
          <w:rFonts w:ascii="Calibri" w:hAnsi="Calibri" w:cs="Calibri"/>
          <w:sz w:val="24"/>
          <w:szCs w:val="24"/>
        </w:rPr>
      </w:pPr>
    </w:p>
    <w:p w:rsidR="008E2556" w:rsidRPr="008E2556" w:rsidRDefault="008E2556" w:rsidP="008E2556">
      <w:pPr>
        <w:spacing w:line="360" w:lineRule="auto"/>
        <w:jc w:val="both"/>
        <w:rPr>
          <w:rFonts w:ascii="Calibri" w:hAnsi="Calibri" w:cs="Calibri"/>
          <w:sz w:val="24"/>
          <w:szCs w:val="24"/>
        </w:rPr>
      </w:pPr>
      <w:r w:rsidRPr="008E2556">
        <w:rPr>
          <w:rFonts w:ascii="Calibri" w:hAnsi="Calibri" w:cs="Calibri"/>
          <w:sz w:val="24"/>
          <w:szCs w:val="24"/>
        </w:rPr>
        <w:t>A partir de março de 1983, iniciaram-se várias campanhas junto à comunidade o que possibilitou o início do reequilíbrio das finanças do hospital, ainda sobrevivendo sob o fantasma dos atrasos e glosas de faturamento pelo INPS. Nesse período a Santa Casa recebeu das empresas Baumer S/A e Champion Papel e Celulose Ltda. a doação de uma autoclave.</w:t>
      </w:r>
    </w:p>
    <w:p w:rsidR="008E2556" w:rsidRPr="008E2556" w:rsidRDefault="008E2556" w:rsidP="008E2556">
      <w:pPr>
        <w:spacing w:line="360" w:lineRule="auto"/>
        <w:jc w:val="both"/>
        <w:rPr>
          <w:rFonts w:ascii="Calibri" w:hAnsi="Calibri" w:cs="Calibri"/>
          <w:sz w:val="24"/>
          <w:szCs w:val="24"/>
        </w:rPr>
      </w:pPr>
    </w:p>
    <w:p w:rsidR="008E2556" w:rsidRPr="008E2556" w:rsidRDefault="008E2556" w:rsidP="008E2556">
      <w:pPr>
        <w:spacing w:line="360" w:lineRule="auto"/>
        <w:jc w:val="both"/>
        <w:rPr>
          <w:rFonts w:ascii="Calibri" w:hAnsi="Calibri" w:cs="Calibri"/>
          <w:sz w:val="24"/>
          <w:szCs w:val="24"/>
        </w:rPr>
      </w:pPr>
      <w:r w:rsidRPr="008E2556">
        <w:rPr>
          <w:rFonts w:ascii="Calibri" w:hAnsi="Calibri" w:cs="Calibri"/>
          <w:sz w:val="24"/>
          <w:szCs w:val="24"/>
        </w:rPr>
        <w:t>A partir de 1984, a Santa Casa foi marcada por uma série de obras. Destaque para a construção de novos quartos para ala da enfermaria, Unidade de Coleta e Transfusão de Sangue, vestiários e dependências sanitárias para funcionários, além da ampliação do Centro de Terapia Intensiva, Departamento Radiológico, almoxarifado e da substituição de todo o piso do hospital pelo Paviflex.</w:t>
      </w:r>
    </w:p>
    <w:p w:rsidR="008E2556" w:rsidRPr="008E2556" w:rsidRDefault="008E2556" w:rsidP="008E2556">
      <w:pPr>
        <w:spacing w:line="360" w:lineRule="auto"/>
        <w:jc w:val="both"/>
        <w:rPr>
          <w:rFonts w:ascii="Calibri" w:hAnsi="Calibri" w:cs="Calibri"/>
          <w:sz w:val="24"/>
          <w:szCs w:val="24"/>
        </w:rPr>
      </w:pPr>
    </w:p>
    <w:p w:rsidR="008E2556" w:rsidRPr="008E2556" w:rsidRDefault="008E2556" w:rsidP="008E2556">
      <w:pPr>
        <w:spacing w:line="360" w:lineRule="auto"/>
        <w:jc w:val="both"/>
        <w:rPr>
          <w:rFonts w:ascii="Calibri" w:hAnsi="Calibri" w:cs="Calibri"/>
          <w:sz w:val="24"/>
          <w:szCs w:val="24"/>
        </w:rPr>
      </w:pPr>
      <w:r w:rsidRPr="008E2556">
        <w:rPr>
          <w:rFonts w:ascii="Calibri" w:hAnsi="Calibri" w:cs="Calibri"/>
          <w:sz w:val="24"/>
          <w:szCs w:val="24"/>
        </w:rPr>
        <w:t>A década de 90 também foi marcada por grandes conquistas. Em janeiro de 1991, passou a funcionar o Serviço de Diálise, totalmente equipado com recursos da própria Santa Casa.</w:t>
      </w:r>
    </w:p>
    <w:p w:rsidR="008E2556" w:rsidRPr="008E2556" w:rsidRDefault="008E2556" w:rsidP="008E2556">
      <w:pPr>
        <w:spacing w:line="360" w:lineRule="auto"/>
        <w:jc w:val="both"/>
        <w:rPr>
          <w:rFonts w:ascii="Calibri" w:hAnsi="Calibri" w:cs="Calibri"/>
          <w:sz w:val="24"/>
          <w:szCs w:val="24"/>
        </w:rPr>
      </w:pPr>
    </w:p>
    <w:p w:rsidR="008E2556" w:rsidRPr="008E2556" w:rsidRDefault="008E2556" w:rsidP="008E2556">
      <w:pPr>
        <w:spacing w:line="360" w:lineRule="auto"/>
        <w:jc w:val="both"/>
        <w:rPr>
          <w:rFonts w:ascii="Calibri" w:hAnsi="Calibri" w:cs="Calibri"/>
          <w:sz w:val="24"/>
          <w:szCs w:val="24"/>
        </w:rPr>
      </w:pPr>
      <w:r w:rsidRPr="008E2556">
        <w:rPr>
          <w:rFonts w:ascii="Calibri" w:hAnsi="Calibri" w:cs="Calibri"/>
          <w:sz w:val="24"/>
          <w:szCs w:val="24"/>
        </w:rPr>
        <w:t>Em novembro de 1992 foi firmado o Convênio de Cooperação Técnica e Gerencial de Saúde entre a Santa Casa e a Prefeitura Municipal de Mogi Mirim.</w:t>
      </w:r>
    </w:p>
    <w:p w:rsidR="008E2556" w:rsidRPr="008E2556" w:rsidRDefault="008E2556" w:rsidP="008E2556">
      <w:pPr>
        <w:spacing w:line="360" w:lineRule="auto"/>
        <w:jc w:val="both"/>
        <w:rPr>
          <w:rFonts w:ascii="Calibri" w:hAnsi="Calibri" w:cs="Calibri"/>
          <w:sz w:val="24"/>
          <w:szCs w:val="24"/>
        </w:rPr>
      </w:pPr>
    </w:p>
    <w:p w:rsidR="008E2556" w:rsidRPr="008E2556" w:rsidRDefault="008E2556" w:rsidP="008E2556">
      <w:pPr>
        <w:spacing w:line="360" w:lineRule="auto"/>
        <w:jc w:val="both"/>
        <w:rPr>
          <w:rFonts w:ascii="Calibri" w:hAnsi="Calibri" w:cs="Calibri"/>
          <w:sz w:val="24"/>
          <w:szCs w:val="24"/>
        </w:rPr>
      </w:pPr>
      <w:r w:rsidRPr="008E2556">
        <w:rPr>
          <w:rFonts w:ascii="Calibri" w:hAnsi="Calibri" w:cs="Calibri"/>
          <w:sz w:val="24"/>
          <w:szCs w:val="24"/>
        </w:rPr>
        <w:t>Em maio de 1996 foi concretizada a reforma do Centro Cirúrgico. Em 1998, foi concluída a reforma de 13 apartamentos da Ala Convênios e Particular, obra idealizada pelo médico Honório José Ferreira, que contou com a colaboração de colegas do Corpo Clínico.</w:t>
      </w:r>
    </w:p>
    <w:p w:rsidR="008E2556" w:rsidRPr="008E2556" w:rsidRDefault="008E2556" w:rsidP="008E2556">
      <w:pPr>
        <w:spacing w:line="360" w:lineRule="auto"/>
        <w:jc w:val="both"/>
        <w:rPr>
          <w:rFonts w:ascii="Calibri" w:hAnsi="Calibri" w:cs="Calibri"/>
          <w:sz w:val="24"/>
          <w:szCs w:val="24"/>
        </w:rPr>
      </w:pPr>
    </w:p>
    <w:p w:rsidR="008E2556" w:rsidRPr="008E2556" w:rsidRDefault="008E2556" w:rsidP="008E2556">
      <w:pPr>
        <w:spacing w:line="360" w:lineRule="auto"/>
        <w:jc w:val="both"/>
        <w:rPr>
          <w:rFonts w:ascii="Calibri" w:hAnsi="Calibri" w:cs="Calibri"/>
          <w:sz w:val="24"/>
          <w:szCs w:val="24"/>
        </w:rPr>
      </w:pPr>
      <w:r w:rsidRPr="008E2556">
        <w:rPr>
          <w:rFonts w:ascii="Calibri" w:hAnsi="Calibri" w:cs="Calibri"/>
          <w:sz w:val="24"/>
          <w:szCs w:val="24"/>
        </w:rPr>
        <w:lastRenderedPageBreak/>
        <w:t>Em 1999 foi inaugurada a reforma da Unidade de Terapia Intensiva, obra realizada em parceria com a Champion Papel e Celulose.</w:t>
      </w:r>
    </w:p>
    <w:p w:rsidR="008E2556" w:rsidRPr="008E2556" w:rsidRDefault="008E2556" w:rsidP="008E2556">
      <w:pPr>
        <w:spacing w:line="360" w:lineRule="auto"/>
        <w:jc w:val="both"/>
        <w:rPr>
          <w:rFonts w:ascii="Calibri" w:hAnsi="Calibri" w:cs="Calibri"/>
          <w:sz w:val="24"/>
          <w:szCs w:val="24"/>
        </w:rPr>
      </w:pPr>
    </w:p>
    <w:p w:rsidR="008E2556" w:rsidRPr="008E2556" w:rsidRDefault="008E2556" w:rsidP="008E2556">
      <w:pPr>
        <w:spacing w:line="360" w:lineRule="auto"/>
        <w:jc w:val="both"/>
        <w:rPr>
          <w:rFonts w:ascii="Calibri" w:hAnsi="Calibri" w:cs="Calibri"/>
          <w:sz w:val="24"/>
          <w:szCs w:val="24"/>
        </w:rPr>
      </w:pPr>
      <w:r w:rsidRPr="008E2556">
        <w:rPr>
          <w:rFonts w:ascii="Calibri" w:hAnsi="Calibri" w:cs="Calibri"/>
          <w:sz w:val="24"/>
          <w:szCs w:val="24"/>
        </w:rPr>
        <w:t>Em maio de 2001, a Prefeitura Municipal, de acordo com a Lei 3.470/2001, autoriza o Serviço Autônomo de Água e Esgotos (SAAE) a receber, facultativamente, doações da comunidade destinadas à Santa Casa de Mogi Mirim. Nasce então a Campanha Doe Uma Gota D’água.</w:t>
      </w:r>
    </w:p>
    <w:p w:rsidR="008E2556" w:rsidRPr="008E2556" w:rsidRDefault="008E2556" w:rsidP="008E2556">
      <w:pPr>
        <w:spacing w:line="360" w:lineRule="auto"/>
        <w:jc w:val="both"/>
        <w:rPr>
          <w:rFonts w:ascii="Calibri" w:hAnsi="Calibri" w:cs="Calibri"/>
          <w:sz w:val="24"/>
          <w:szCs w:val="24"/>
        </w:rPr>
      </w:pPr>
    </w:p>
    <w:p w:rsidR="008E2556" w:rsidRPr="008E2556" w:rsidRDefault="008E2556" w:rsidP="008E2556">
      <w:pPr>
        <w:spacing w:line="360" w:lineRule="auto"/>
        <w:jc w:val="both"/>
        <w:rPr>
          <w:rFonts w:ascii="Calibri" w:hAnsi="Calibri" w:cs="Calibri"/>
          <w:sz w:val="24"/>
          <w:szCs w:val="24"/>
        </w:rPr>
      </w:pPr>
      <w:r w:rsidRPr="008E2556">
        <w:rPr>
          <w:rFonts w:ascii="Calibri" w:hAnsi="Calibri" w:cs="Calibri"/>
          <w:sz w:val="24"/>
          <w:szCs w:val="24"/>
        </w:rPr>
        <w:t>A partir de 2008, melhorias significativas na infraestrutura hospitalar e investimentos na capacitação profissional dos colaboradores marcaram mais uma trajetória de conquistas da Santa Casa.</w:t>
      </w:r>
    </w:p>
    <w:p w:rsidR="008E2556" w:rsidRPr="008E2556" w:rsidRDefault="008E2556" w:rsidP="008E2556">
      <w:pPr>
        <w:spacing w:line="360" w:lineRule="auto"/>
        <w:jc w:val="both"/>
        <w:rPr>
          <w:rFonts w:ascii="Calibri" w:hAnsi="Calibri" w:cs="Calibri"/>
          <w:sz w:val="24"/>
          <w:szCs w:val="24"/>
        </w:rPr>
      </w:pPr>
    </w:p>
    <w:p w:rsidR="008E2556" w:rsidRPr="008E2556" w:rsidRDefault="008E2556" w:rsidP="008E2556">
      <w:pPr>
        <w:spacing w:line="360" w:lineRule="auto"/>
        <w:jc w:val="both"/>
        <w:rPr>
          <w:rFonts w:ascii="Calibri" w:hAnsi="Calibri" w:cs="Calibri"/>
          <w:sz w:val="24"/>
          <w:szCs w:val="24"/>
        </w:rPr>
      </w:pPr>
      <w:r w:rsidRPr="008E2556">
        <w:rPr>
          <w:rFonts w:ascii="Calibri" w:hAnsi="Calibri" w:cs="Calibri"/>
          <w:sz w:val="24"/>
          <w:szCs w:val="24"/>
        </w:rPr>
        <w:t>No biênio de 2008 e 2009, foram investidos mais de R$ 1 milhão de reais na revitalização predial, bem como na aquisição de novos mobiliários e equipamentos. O Centro de Terapia Renal Substitutiva foi um dos primeiros setores a receber melhorias e aquisições de novas poltronas e novas máquinas de diálise, bem como novas salas, pintura e iluminação.</w:t>
      </w:r>
    </w:p>
    <w:p w:rsidR="008E2556" w:rsidRPr="008E2556" w:rsidRDefault="008E2556" w:rsidP="008E2556">
      <w:pPr>
        <w:spacing w:line="360" w:lineRule="auto"/>
        <w:jc w:val="both"/>
        <w:rPr>
          <w:rFonts w:ascii="Calibri" w:hAnsi="Calibri" w:cs="Calibri"/>
          <w:sz w:val="24"/>
          <w:szCs w:val="24"/>
        </w:rPr>
      </w:pPr>
    </w:p>
    <w:p w:rsidR="008E2556" w:rsidRPr="008E2556" w:rsidRDefault="008E2556" w:rsidP="008E2556">
      <w:pPr>
        <w:spacing w:line="360" w:lineRule="auto"/>
        <w:jc w:val="both"/>
        <w:rPr>
          <w:rFonts w:ascii="Calibri" w:hAnsi="Calibri" w:cs="Calibri"/>
          <w:sz w:val="24"/>
          <w:szCs w:val="24"/>
        </w:rPr>
      </w:pPr>
      <w:r w:rsidRPr="008E2556">
        <w:rPr>
          <w:rFonts w:ascii="Calibri" w:hAnsi="Calibri" w:cs="Calibri"/>
          <w:sz w:val="24"/>
          <w:szCs w:val="24"/>
        </w:rPr>
        <w:t>Nesse mesmo período o hospital investiu na revitalização da pintura, piso, iluminação e ventilação das Unidades de Atendimento Não Agendado (UANA) e Pronto Socorro; na construção de um novo Conforto Médico para plantonistas e na ampliação do Centro Cirúrgico que ganhou uma ampla Sala de Recuperação Pós Anestésica (RPA), salas para o Serviço de Vídeo Diagnóstico, salas cirúrgicas para procedimentos de alta complexidade e Conforto Médico com sanitários e vestiários masculinos.</w:t>
      </w:r>
    </w:p>
    <w:p w:rsidR="008E2556" w:rsidRPr="008E2556" w:rsidRDefault="008E2556" w:rsidP="008E2556">
      <w:pPr>
        <w:spacing w:line="360" w:lineRule="auto"/>
        <w:jc w:val="both"/>
        <w:rPr>
          <w:rFonts w:ascii="Calibri" w:hAnsi="Calibri" w:cs="Calibri"/>
          <w:sz w:val="24"/>
          <w:szCs w:val="24"/>
        </w:rPr>
      </w:pPr>
    </w:p>
    <w:p w:rsidR="008E2556" w:rsidRPr="008E2556" w:rsidRDefault="008E2556" w:rsidP="008E2556">
      <w:pPr>
        <w:spacing w:line="360" w:lineRule="auto"/>
        <w:jc w:val="both"/>
        <w:rPr>
          <w:rFonts w:ascii="Calibri" w:hAnsi="Calibri" w:cs="Calibri"/>
          <w:sz w:val="24"/>
          <w:szCs w:val="24"/>
        </w:rPr>
      </w:pPr>
      <w:r w:rsidRPr="008E2556">
        <w:rPr>
          <w:rFonts w:ascii="Calibri" w:hAnsi="Calibri" w:cs="Calibri"/>
          <w:sz w:val="24"/>
          <w:szCs w:val="24"/>
        </w:rPr>
        <w:t>Já o ano de 2010 foi marcado pela ampliação dos leitos das alas SUS e Convênios, criados especialmente para atender a grande demanda de internações na Santa Casa, além do conforto que tais enfermarias passariam a oferecer. Foram inaugurados 32 novos leitos na Unidade de Clínica Geral e 16 na Ala Convênios e Particular.</w:t>
      </w:r>
    </w:p>
    <w:p w:rsidR="008E2556" w:rsidRPr="008E2556" w:rsidRDefault="008E2556" w:rsidP="008E2556">
      <w:pPr>
        <w:spacing w:line="360" w:lineRule="auto"/>
        <w:jc w:val="both"/>
        <w:rPr>
          <w:rFonts w:ascii="Calibri" w:hAnsi="Calibri" w:cs="Calibri"/>
          <w:sz w:val="24"/>
          <w:szCs w:val="24"/>
        </w:rPr>
      </w:pPr>
    </w:p>
    <w:p w:rsidR="008E2556" w:rsidRPr="008E2556" w:rsidRDefault="008E2556" w:rsidP="008E2556">
      <w:pPr>
        <w:spacing w:line="360" w:lineRule="auto"/>
        <w:jc w:val="both"/>
        <w:rPr>
          <w:rFonts w:ascii="Calibri" w:hAnsi="Calibri" w:cs="Calibri"/>
          <w:sz w:val="24"/>
          <w:szCs w:val="24"/>
        </w:rPr>
      </w:pPr>
      <w:r w:rsidRPr="008E2556">
        <w:rPr>
          <w:rFonts w:ascii="Calibri" w:hAnsi="Calibri" w:cs="Calibri"/>
          <w:sz w:val="24"/>
          <w:szCs w:val="24"/>
        </w:rPr>
        <w:t xml:space="preserve">Também houve investimentos para a construção de uma nova recepção para usuários de convênios e particulares com uma novidade: Coffeshop no local; uma nova Agência </w:t>
      </w:r>
      <w:r w:rsidRPr="008E2556">
        <w:rPr>
          <w:rFonts w:ascii="Calibri" w:hAnsi="Calibri" w:cs="Calibri"/>
          <w:sz w:val="24"/>
          <w:szCs w:val="24"/>
        </w:rPr>
        <w:lastRenderedPageBreak/>
        <w:t>Transfusional; um novo Necrotério e um estacionamento na parte frontal do Hospital com 45 vagas para médicos e transportes de pacientes.</w:t>
      </w:r>
    </w:p>
    <w:p w:rsidR="008E2556" w:rsidRPr="008E2556" w:rsidRDefault="008E2556" w:rsidP="008E2556">
      <w:pPr>
        <w:spacing w:line="360" w:lineRule="auto"/>
        <w:jc w:val="both"/>
        <w:rPr>
          <w:rFonts w:ascii="Calibri" w:hAnsi="Calibri" w:cs="Calibri"/>
          <w:sz w:val="24"/>
          <w:szCs w:val="24"/>
        </w:rPr>
      </w:pPr>
    </w:p>
    <w:p w:rsidR="008E2556" w:rsidRPr="008E2556" w:rsidRDefault="008E2556" w:rsidP="008E2556">
      <w:pPr>
        <w:spacing w:line="360" w:lineRule="auto"/>
        <w:jc w:val="both"/>
        <w:rPr>
          <w:rFonts w:ascii="Calibri" w:hAnsi="Calibri" w:cs="Calibri"/>
          <w:sz w:val="24"/>
          <w:szCs w:val="24"/>
        </w:rPr>
      </w:pPr>
      <w:r w:rsidRPr="008E2556">
        <w:rPr>
          <w:rFonts w:ascii="Calibri" w:hAnsi="Calibri" w:cs="Calibri"/>
          <w:sz w:val="24"/>
          <w:szCs w:val="24"/>
        </w:rPr>
        <w:t>A recepção central também passou por reformas, tornando-se exclusiva para usuários do Sistema Único de Saúde (SUS). Ainda em 2010, a Santa Casa adquiriu um imóvel acoplado ao prédio do hospital para abrigar o seu Centro Administrativo.</w:t>
      </w:r>
    </w:p>
    <w:p w:rsidR="008E2556" w:rsidRPr="008E2556" w:rsidRDefault="008E2556" w:rsidP="008E2556">
      <w:pPr>
        <w:spacing w:line="360" w:lineRule="auto"/>
        <w:jc w:val="both"/>
        <w:rPr>
          <w:rFonts w:ascii="Calibri" w:hAnsi="Calibri" w:cs="Calibri"/>
          <w:sz w:val="24"/>
          <w:szCs w:val="24"/>
        </w:rPr>
      </w:pPr>
    </w:p>
    <w:p w:rsidR="008E2556" w:rsidRPr="008E2556" w:rsidRDefault="008E2556" w:rsidP="008E2556">
      <w:pPr>
        <w:spacing w:line="360" w:lineRule="auto"/>
        <w:jc w:val="both"/>
        <w:rPr>
          <w:rFonts w:ascii="Calibri" w:hAnsi="Calibri" w:cs="Calibri"/>
          <w:sz w:val="24"/>
          <w:szCs w:val="24"/>
        </w:rPr>
      </w:pPr>
      <w:r w:rsidRPr="008E2556">
        <w:rPr>
          <w:rFonts w:ascii="Calibri" w:hAnsi="Calibri" w:cs="Calibri"/>
          <w:sz w:val="24"/>
          <w:szCs w:val="24"/>
        </w:rPr>
        <w:t>Em 2011, por iniciativa da Diretoria Executiva do hospital, foi criada a Universidade Corporativa da Santa Casa de Misericórdia de Mogi Mirim para oferecer treinamentos e cursos de capacitação para os colaboradores da Instituição e de outros hospitais da região.</w:t>
      </w:r>
    </w:p>
    <w:p w:rsidR="008E2556" w:rsidRPr="008E2556" w:rsidRDefault="008E2556" w:rsidP="008E2556">
      <w:pPr>
        <w:spacing w:line="360" w:lineRule="auto"/>
        <w:jc w:val="both"/>
        <w:rPr>
          <w:rFonts w:ascii="Calibri" w:hAnsi="Calibri" w:cs="Calibri"/>
          <w:sz w:val="24"/>
          <w:szCs w:val="24"/>
        </w:rPr>
      </w:pPr>
    </w:p>
    <w:p w:rsidR="008E2556" w:rsidRPr="008E2556" w:rsidRDefault="008E2556" w:rsidP="008E2556">
      <w:pPr>
        <w:spacing w:line="360" w:lineRule="auto"/>
        <w:jc w:val="both"/>
        <w:rPr>
          <w:rFonts w:ascii="Calibri" w:hAnsi="Calibri" w:cs="Calibri"/>
          <w:sz w:val="24"/>
          <w:szCs w:val="24"/>
        </w:rPr>
      </w:pPr>
      <w:r w:rsidRPr="008E2556">
        <w:rPr>
          <w:rFonts w:ascii="Calibri" w:hAnsi="Calibri" w:cs="Calibri"/>
          <w:sz w:val="24"/>
          <w:szCs w:val="24"/>
        </w:rPr>
        <w:t>Nesse mesmo ano foi inaugurado o novo Espaço do Colaborador com uma ampla sala de descanso com TV, computador com acesso à Internet, área para leitura e área verde com mesas para jogos de xadrez e dama para lazer durante a hora de almoço.</w:t>
      </w:r>
    </w:p>
    <w:p w:rsidR="008E2556" w:rsidRPr="008E2556" w:rsidRDefault="008E2556" w:rsidP="008E2556">
      <w:pPr>
        <w:spacing w:line="360" w:lineRule="auto"/>
        <w:jc w:val="both"/>
        <w:rPr>
          <w:rFonts w:ascii="Calibri" w:hAnsi="Calibri" w:cs="Calibri"/>
          <w:sz w:val="24"/>
          <w:szCs w:val="24"/>
        </w:rPr>
      </w:pPr>
    </w:p>
    <w:p w:rsidR="008E2556" w:rsidRPr="008E2556" w:rsidRDefault="008E2556" w:rsidP="008E2556">
      <w:pPr>
        <w:spacing w:line="360" w:lineRule="auto"/>
        <w:jc w:val="both"/>
        <w:rPr>
          <w:rFonts w:ascii="Calibri" w:hAnsi="Calibri" w:cs="Calibri"/>
          <w:sz w:val="24"/>
          <w:szCs w:val="24"/>
        </w:rPr>
      </w:pPr>
      <w:r w:rsidRPr="008E2556">
        <w:rPr>
          <w:rFonts w:ascii="Calibri" w:hAnsi="Calibri" w:cs="Calibri"/>
          <w:sz w:val="24"/>
          <w:szCs w:val="24"/>
        </w:rPr>
        <w:t>Iniciaram-se, também em 2011, as obras para a construção de uma nova Central de Gases Medicinais; um novo prédio para a Farmácia e Almoxarifado; e as novas instalações do Centro de Oncologia e Hematologia.</w:t>
      </w:r>
    </w:p>
    <w:p w:rsidR="008E2556" w:rsidRPr="008E2556" w:rsidRDefault="008E2556" w:rsidP="008E2556">
      <w:pPr>
        <w:spacing w:line="360" w:lineRule="auto"/>
        <w:jc w:val="both"/>
        <w:rPr>
          <w:rFonts w:ascii="Calibri" w:hAnsi="Calibri" w:cs="Calibri"/>
          <w:sz w:val="24"/>
          <w:szCs w:val="24"/>
        </w:rPr>
      </w:pPr>
    </w:p>
    <w:p w:rsidR="008E2556" w:rsidRPr="008E2556" w:rsidRDefault="008E2556" w:rsidP="008E2556">
      <w:pPr>
        <w:spacing w:line="360" w:lineRule="auto"/>
        <w:jc w:val="both"/>
        <w:rPr>
          <w:rFonts w:ascii="Calibri" w:hAnsi="Calibri" w:cs="Calibri"/>
          <w:sz w:val="24"/>
          <w:szCs w:val="24"/>
        </w:rPr>
      </w:pPr>
      <w:r w:rsidRPr="008E2556">
        <w:rPr>
          <w:rFonts w:ascii="Calibri" w:hAnsi="Calibri" w:cs="Calibri"/>
          <w:sz w:val="24"/>
          <w:szCs w:val="24"/>
        </w:rPr>
        <w:t>Também houve a substituição das telhas da Unidade de Nutrição e Dietética e a conclusão das obras da Central de Apoio Hospitalar.</w:t>
      </w:r>
    </w:p>
    <w:p w:rsidR="008E2556" w:rsidRPr="008E2556" w:rsidRDefault="008E2556" w:rsidP="008E2556">
      <w:pPr>
        <w:spacing w:line="360" w:lineRule="auto"/>
        <w:jc w:val="both"/>
        <w:rPr>
          <w:rFonts w:ascii="Calibri" w:hAnsi="Calibri" w:cs="Calibri"/>
          <w:sz w:val="24"/>
          <w:szCs w:val="24"/>
        </w:rPr>
      </w:pPr>
    </w:p>
    <w:p w:rsidR="008E2556" w:rsidRPr="008E2556" w:rsidRDefault="008E2556" w:rsidP="008E2556">
      <w:pPr>
        <w:spacing w:line="360" w:lineRule="auto"/>
        <w:jc w:val="both"/>
        <w:rPr>
          <w:rFonts w:ascii="Calibri" w:hAnsi="Calibri" w:cs="Calibri"/>
          <w:sz w:val="24"/>
          <w:szCs w:val="24"/>
        </w:rPr>
      </w:pPr>
      <w:r w:rsidRPr="008E2556">
        <w:rPr>
          <w:rFonts w:ascii="Calibri" w:hAnsi="Calibri" w:cs="Calibri"/>
          <w:sz w:val="24"/>
          <w:szCs w:val="24"/>
        </w:rPr>
        <w:t>Em outubro de 2011, a Santa Casa inaugurou a primeira Unidade de seu Centro Médico na cidade de Itapira (SP), para atendimentos eletivos a pacientes particulares e de convênios médicos.</w:t>
      </w:r>
    </w:p>
    <w:p w:rsidR="008E2556" w:rsidRPr="008E2556" w:rsidRDefault="008E2556" w:rsidP="008E2556">
      <w:pPr>
        <w:spacing w:line="360" w:lineRule="auto"/>
        <w:jc w:val="both"/>
        <w:rPr>
          <w:rFonts w:ascii="Calibri" w:hAnsi="Calibri" w:cs="Calibri"/>
          <w:sz w:val="24"/>
          <w:szCs w:val="24"/>
        </w:rPr>
      </w:pPr>
    </w:p>
    <w:p w:rsidR="008E2556" w:rsidRPr="008E2556" w:rsidRDefault="008E2556" w:rsidP="008E2556">
      <w:pPr>
        <w:spacing w:line="360" w:lineRule="auto"/>
        <w:jc w:val="both"/>
        <w:rPr>
          <w:rFonts w:ascii="Calibri" w:hAnsi="Calibri" w:cs="Calibri"/>
          <w:sz w:val="24"/>
          <w:szCs w:val="24"/>
        </w:rPr>
      </w:pPr>
      <w:r w:rsidRPr="008E2556">
        <w:rPr>
          <w:rFonts w:ascii="Calibri" w:hAnsi="Calibri" w:cs="Calibri"/>
          <w:sz w:val="24"/>
          <w:szCs w:val="24"/>
        </w:rPr>
        <w:t>Em janeiro de 2012, o hospital instalou em Mogi Mirim a segunda Unidade de seu Centro Médico, disponibilizando aos usuários de diversas operadoras de saúde uma nova opção de atendimento.</w:t>
      </w:r>
    </w:p>
    <w:p w:rsidR="008E2556" w:rsidRPr="008E2556" w:rsidRDefault="008E2556" w:rsidP="008E2556">
      <w:pPr>
        <w:spacing w:line="360" w:lineRule="auto"/>
        <w:jc w:val="both"/>
        <w:rPr>
          <w:rFonts w:ascii="Calibri" w:hAnsi="Calibri" w:cs="Calibri"/>
          <w:sz w:val="24"/>
          <w:szCs w:val="24"/>
        </w:rPr>
      </w:pPr>
    </w:p>
    <w:p w:rsidR="008E2556" w:rsidRPr="008E2556" w:rsidRDefault="008E2556" w:rsidP="008E2556">
      <w:pPr>
        <w:spacing w:line="360" w:lineRule="auto"/>
        <w:jc w:val="both"/>
        <w:rPr>
          <w:rFonts w:ascii="Calibri" w:hAnsi="Calibri" w:cs="Calibri"/>
          <w:sz w:val="24"/>
          <w:szCs w:val="24"/>
        </w:rPr>
      </w:pPr>
      <w:r w:rsidRPr="008E2556">
        <w:rPr>
          <w:rFonts w:ascii="Calibri" w:hAnsi="Calibri" w:cs="Calibri"/>
          <w:sz w:val="24"/>
          <w:szCs w:val="24"/>
        </w:rPr>
        <w:lastRenderedPageBreak/>
        <w:t>Em junho foi entregue aos funcionários um novo vestiário masculino e feminino, depois de utilizarem por 28 anos o antigo prédio, construído em 1984, já em condições precárias.</w:t>
      </w:r>
    </w:p>
    <w:p w:rsidR="008E2556" w:rsidRPr="008E2556" w:rsidRDefault="008E2556" w:rsidP="008E2556">
      <w:pPr>
        <w:spacing w:line="360" w:lineRule="auto"/>
        <w:jc w:val="both"/>
        <w:rPr>
          <w:rFonts w:ascii="Calibri" w:hAnsi="Calibri" w:cs="Calibri"/>
          <w:sz w:val="24"/>
          <w:szCs w:val="24"/>
        </w:rPr>
      </w:pPr>
    </w:p>
    <w:p w:rsidR="008E2556" w:rsidRPr="008E2556" w:rsidRDefault="008E2556" w:rsidP="008E2556">
      <w:pPr>
        <w:spacing w:line="360" w:lineRule="auto"/>
        <w:jc w:val="both"/>
        <w:rPr>
          <w:rFonts w:ascii="Calibri" w:hAnsi="Calibri" w:cs="Calibri"/>
          <w:sz w:val="24"/>
          <w:szCs w:val="24"/>
        </w:rPr>
      </w:pPr>
      <w:r w:rsidRPr="008E2556">
        <w:rPr>
          <w:rFonts w:ascii="Calibri" w:hAnsi="Calibri" w:cs="Calibri"/>
          <w:sz w:val="24"/>
          <w:szCs w:val="24"/>
        </w:rPr>
        <w:t>Em maio iniciou-se a obra para a construção de um novo refeitório e cozinha hospitalar.</w:t>
      </w:r>
    </w:p>
    <w:p w:rsidR="008E2556" w:rsidRPr="008E2556" w:rsidRDefault="008E2556" w:rsidP="008E2556">
      <w:pPr>
        <w:spacing w:line="360" w:lineRule="auto"/>
        <w:jc w:val="both"/>
        <w:rPr>
          <w:rFonts w:ascii="Calibri" w:hAnsi="Calibri" w:cs="Calibri"/>
          <w:sz w:val="24"/>
          <w:szCs w:val="24"/>
        </w:rPr>
      </w:pPr>
    </w:p>
    <w:p w:rsidR="008E2556" w:rsidRPr="008E2556" w:rsidRDefault="008E2556" w:rsidP="008E2556">
      <w:pPr>
        <w:spacing w:line="360" w:lineRule="auto"/>
        <w:jc w:val="both"/>
        <w:rPr>
          <w:rFonts w:ascii="Calibri" w:hAnsi="Calibri" w:cs="Calibri"/>
          <w:sz w:val="24"/>
          <w:szCs w:val="24"/>
        </w:rPr>
      </w:pPr>
      <w:r w:rsidRPr="008E2556">
        <w:rPr>
          <w:rFonts w:ascii="Calibri" w:hAnsi="Calibri" w:cs="Calibri"/>
          <w:sz w:val="24"/>
          <w:szCs w:val="24"/>
        </w:rPr>
        <w:t>Em 2013, foi readquirido o setor de Nefrologia – até então terceirizado – com novo maquinário e equipe médica.</w:t>
      </w:r>
    </w:p>
    <w:p w:rsidR="008E2556" w:rsidRPr="008E2556" w:rsidRDefault="008E2556" w:rsidP="008E2556">
      <w:pPr>
        <w:autoSpaceDE w:val="0"/>
        <w:autoSpaceDN w:val="0"/>
        <w:adjustRightInd w:val="0"/>
        <w:spacing w:line="360" w:lineRule="auto"/>
        <w:jc w:val="both"/>
        <w:rPr>
          <w:rFonts w:ascii="Calibri" w:hAnsi="Calibri" w:cs="Calibri"/>
          <w:sz w:val="24"/>
          <w:szCs w:val="24"/>
        </w:rPr>
      </w:pPr>
    </w:p>
    <w:p w:rsidR="008E2556" w:rsidRDefault="008E2556" w:rsidP="008E2556">
      <w:pPr>
        <w:autoSpaceDE w:val="0"/>
        <w:autoSpaceDN w:val="0"/>
        <w:adjustRightInd w:val="0"/>
        <w:spacing w:line="360" w:lineRule="auto"/>
        <w:jc w:val="both"/>
        <w:rPr>
          <w:rFonts w:ascii="Calibri" w:hAnsi="Calibri" w:cs="Calibri"/>
          <w:sz w:val="24"/>
          <w:szCs w:val="24"/>
        </w:rPr>
      </w:pPr>
      <w:r w:rsidRPr="008E2556">
        <w:rPr>
          <w:rFonts w:ascii="Calibri" w:hAnsi="Calibri" w:cs="Calibri"/>
          <w:sz w:val="24"/>
          <w:szCs w:val="24"/>
        </w:rPr>
        <w:t>Em 2014, foi inaugurado o Laboratório de Análises Clínicas e o Centro de Diagnóstico por Imagem (CDI).</w:t>
      </w:r>
    </w:p>
    <w:p w:rsidR="005B4763" w:rsidRDefault="005B4763" w:rsidP="008E2556">
      <w:pPr>
        <w:autoSpaceDE w:val="0"/>
        <w:autoSpaceDN w:val="0"/>
        <w:adjustRightInd w:val="0"/>
        <w:spacing w:line="360" w:lineRule="auto"/>
        <w:jc w:val="both"/>
        <w:rPr>
          <w:rFonts w:ascii="Calibri" w:hAnsi="Calibri" w:cs="Calibri"/>
          <w:sz w:val="24"/>
          <w:szCs w:val="24"/>
        </w:rPr>
      </w:pPr>
    </w:p>
    <w:p w:rsidR="005B4763" w:rsidRPr="008E2556" w:rsidRDefault="005B4763" w:rsidP="008E2556">
      <w:pPr>
        <w:autoSpaceDE w:val="0"/>
        <w:autoSpaceDN w:val="0"/>
        <w:adjustRightInd w:val="0"/>
        <w:spacing w:line="360" w:lineRule="auto"/>
        <w:jc w:val="both"/>
        <w:rPr>
          <w:rFonts w:ascii="Calibri" w:hAnsi="Calibri" w:cs="Calibri"/>
          <w:sz w:val="24"/>
          <w:szCs w:val="24"/>
        </w:rPr>
      </w:pPr>
      <w:r>
        <w:rPr>
          <w:rFonts w:ascii="Calibri" w:hAnsi="Calibri" w:cs="Calibri"/>
          <w:sz w:val="24"/>
          <w:szCs w:val="24"/>
        </w:rPr>
        <w:t>Desta feita, reconhecida a importância da nossa entidade, com 152 anos de existência, bem como numa data importante para a nossa cidade e povo, que comemorará seus 250 anos no próximo dia 22 de Outubro, este Vereador pede o apoio dos demais edis para a aprovação do respectivo Projeto.</w:t>
      </w:r>
    </w:p>
    <w:p w:rsidR="008E2556" w:rsidRDefault="008E2556" w:rsidP="008E2556">
      <w:pPr>
        <w:autoSpaceDE w:val="0"/>
        <w:autoSpaceDN w:val="0"/>
        <w:adjustRightInd w:val="0"/>
        <w:spacing w:line="360" w:lineRule="auto"/>
        <w:jc w:val="center"/>
        <w:rPr>
          <w:rFonts w:ascii="Calibri" w:hAnsi="Calibri" w:cs="Calibri"/>
          <w:b/>
          <w:sz w:val="24"/>
          <w:szCs w:val="24"/>
        </w:rPr>
      </w:pPr>
    </w:p>
    <w:p w:rsidR="005B4763" w:rsidRDefault="005B4763" w:rsidP="008E2556">
      <w:pPr>
        <w:autoSpaceDE w:val="0"/>
        <w:autoSpaceDN w:val="0"/>
        <w:adjustRightInd w:val="0"/>
        <w:spacing w:line="360" w:lineRule="auto"/>
        <w:jc w:val="center"/>
        <w:rPr>
          <w:rFonts w:ascii="Calibri" w:hAnsi="Calibri" w:cs="Calibri"/>
          <w:b/>
          <w:sz w:val="24"/>
          <w:szCs w:val="24"/>
        </w:rPr>
      </w:pPr>
    </w:p>
    <w:p w:rsidR="003E2D49" w:rsidRPr="00537AF2" w:rsidRDefault="003E2D49" w:rsidP="008E2556">
      <w:pPr>
        <w:autoSpaceDE w:val="0"/>
        <w:autoSpaceDN w:val="0"/>
        <w:adjustRightInd w:val="0"/>
        <w:spacing w:line="360" w:lineRule="auto"/>
        <w:jc w:val="center"/>
        <w:rPr>
          <w:rFonts w:ascii="Calibri" w:hAnsi="Calibri" w:cs="Calibri"/>
          <w:b/>
          <w:sz w:val="24"/>
          <w:szCs w:val="24"/>
        </w:rPr>
      </w:pPr>
      <w:r w:rsidRPr="00537AF2">
        <w:rPr>
          <w:rFonts w:ascii="Calibri" w:hAnsi="Calibri" w:cs="Calibri"/>
          <w:b/>
          <w:sz w:val="24"/>
          <w:szCs w:val="24"/>
        </w:rPr>
        <w:t>SALA DAS SESSÕES</w:t>
      </w:r>
      <w:r w:rsidR="00417406" w:rsidRPr="00537AF2">
        <w:rPr>
          <w:rFonts w:ascii="Calibri" w:hAnsi="Calibri" w:cs="Calibri"/>
          <w:b/>
          <w:sz w:val="24"/>
          <w:szCs w:val="24"/>
        </w:rPr>
        <w:t xml:space="preserve"> “VEREADOR SANTO RÓTOLLI”, em </w:t>
      </w:r>
      <w:r w:rsidR="005B4763">
        <w:rPr>
          <w:rFonts w:ascii="Calibri" w:hAnsi="Calibri" w:cs="Calibri"/>
          <w:b/>
          <w:sz w:val="24"/>
          <w:szCs w:val="24"/>
        </w:rPr>
        <w:t>16</w:t>
      </w:r>
      <w:r w:rsidR="00DF4C22" w:rsidRPr="00537AF2">
        <w:rPr>
          <w:rFonts w:ascii="Calibri" w:hAnsi="Calibri" w:cs="Calibri"/>
          <w:b/>
          <w:sz w:val="24"/>
          <w:szCs w:val="24"/>
        </w:rPr>
        <w:t xml:space="preserve"> </w:t>
      </w:r>
      <w:r w:rsidRPr="00537AF2">
        <w:rPr>
          <w:rFonts w:ascii="Calibri" w:hAnsi="Calibri" w:cs="Calibri"/>
          <w:b/>
          <w:sz w:val="24"/>
          <w:szCs w:val="24"/>
        </w:rPr>
        <w:t xml:space="preserve">de </w:t>
      </w:r>
      <w:r w:rsidR="005B4763">
        <w:rPr>
          <w:rFonts w:ascii="Calibri" w:hAnsi="Calibri" w:cs="Calibri"/>
          <w:b/>
          <w:sz w:val="24"/>
          <w:szCs w:val="24"/>
        </w:rPr>
        <w:t>setembro</w:t>
      </w:r>
      <w:r w:rsidRPr="00537AF2">
        <w:rPr>
          <w:rFonts w:ascii="Calibri" w:hAnsi="Calibri" w:cs="Calibri"/>
          <w:b/>
          <w:sz w:val="24"/>
          <w:szCs w:val="24"/>
        </w:rPr>
        <w:t xml:space="preserve"> de 201</w:t>
      </w:r>
      <w:r w:rsidR="005A6DAF">
        <w:rPr>
          <w:rFonts w:ascii="Calibri" w:hAnsi="Calibri" w:cs="Calibri"/>
          <w:b/>
          <w:sz w:val="24"/>
          <w:szCs w:val="24"/>
        </w:rPr>
        <w:t>9</w:t>
      </w:r>
      <w:r w:rsidRPr="00537AF2">
        <w:rPr>
          <w:rFonts w:ascii="Calibri" w:hAnsi="Calibri" w:cs="Calibri"/>
          <w:b/>
          <w:sz w:val="24"/>
          <w:szCs w:val="24"/>
        </w:rPr>
        <w:t>.</w:t>
      </w:r>
    </w:p>
    <w:p w:rsidR="00993216" w:rsidRDefault="00993216" w:rsidP="003E2D49">
      <w:pPr>
        <w:autoSpaceDE w:val="0"/>
        <w:autoSpaceDN w:val="0"/>
        <w:adjustRightInd w:val="0"/>
        <w:spacing w:line="360" w:lineRule="auto"/>
        <w:jc w:val="both"/>
        <w:rPr>
          <w:rFonts w:ascii="Calibri" w:hAnsi="Calibri" w:cs="Calibri"/>
          <w:b/>
          <w:sz w:val="24"/>
          <w:szCs w:val="24"/>
        </w:rPr>
      </w:pPr>
    </w:p>
    <w:p w:rsidR="005A6DAF" w:rsidRPr="00537AF2" w:rsidRDefault="005A6DAF" w:rsidP="003E2D49">
      <w:pPr>
        <w:autoSpaceDE w:val="0"/>
        <w:autoSpaceDN w:val="0"/>
        <w:adjustRightInd w:val="0"/>
        <w:spacing w:line="360" w:lineRule="auto"/>
        <w:jc w:val="both"/>
        <w:rPr>
          <w:rFonts w:ascii="Calibri" w:hAnsi="Calibri" w:cs="Calibri"/>
          <w:b/>
          <w:sz w:val="24"/>
          <w:szCs w:val="24"/>
        </w:rPr>
      </w:pPr>
    </w:p>
    <w:p w:rsidR="00DF4C22" w:rsidRPr="00537AF2" w:rsidRDefault="00DF4C22" w:rsidP="00DF4C22">
      <w:pPr>
        <w:autoSpaceDE w:val="0"/>
        <w:autoSpaceDN w:val="0"/>
        <w:adjustRightInd w:val="0"/>
        <w:spacing w:line="360" w:lineRule="auto"/>
        <w:jc w:val="center"/>
        <w:rPr>
          <w:rFonts w:ascii="Calibri" w:hAnsi="Calibri" w:cs="Calibri"/>
          <w:b/>
          <w:sz w:val="24"/>
          <w:szCs w:val="24"/>
        </w:rPr>
      </w:pPr>
      <w:r w:rsidRPr="00537AF2">
        <w:rPr>
          <w:rFonts w:ascii="Calibri" w:hAnsi="Calibri" w:cs="Calibri"/>
          <w:b/>
          <w:sz w:val="24"/>
          <w:szCs w:val="24"/>
        </w:rPr>
        <w:t>VEREADOR DOUTOR TIAGO CÉSAR COSTA</w:t>
      </w:r>
    </w:p>
    <w:p w:rsidR="003E2D49" w:rsidRPr="00537AF2" w:rsidRDefault="0003670D" w:rsidP="00993216">
      <w:pPr>
        <w:autoSpaceDE w:val="0"/>
        <w:autoSpaceDN w:val="0"/>
        <w:adjustRightInd w:val="0"/>
        <w:spacing w:line="360" w:lineRule="auto"/>
        <w:jc w:val="center"/>
        <w:rPr>
          <w:rFonts w:ascii="Calibri" w:hAnsi="Calibri" w:cs="Calibri"/>
          <w:b/>
          <w:sz w:val="24"/>
          <w:szCs w:val="24"/>
        </w:rPr>
      </w:pPr>
      <w:r>
        <w:rPr>
          <w:rFonts w:ascii="Calibri" w:hAnsi="Calibri" w:cs="Calibri"/>
          <w:b/>
          <w:noProof/>
          <w:sz w:val="22"/>
          <w:szCs w:val="24"/>
        </w:rPr>
        <w:drawing>
          <wp:inline distT="0" distB="0" distL="0" distR="0">
            <wp:extent cx="885825" cy="628650"/>
            <wp:effectExtent l="0" t="0" r="9525" b="0"/>
            <wp:docPr id="3" name="Imagem 3" descr="logomd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md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5825" cy="628650"/>
                    </a:xfrm>
                    <a:prstGeom prst="rect">
                      <a:avLst/>
                    </a:prstGeom>
                    <a:noFill/>
                    <a:ln>
                      <a:noFill/>
                    </a:ln>
                  </pic:spPr>
                </pic:pic>
              </a:graphicData>
            </a:graphic>
          </wp:inline>
        </w:drawing>
      </w:r>
    </w:p>
    <w:sectPr w:rsidR="003E2D49" w:rsidRPr="00537AF2" w:rsidSect="00135833">
      <w:headerReference w:type="even" r:id="rId11"/>
      <w:headerReference w:type="default" r:id="rId12"/>
      <w:footerReference w:type="default" r:id="rId13"/>
      <w:pgSz w:w="11907" w:h="16840" w:code="9"/>
      <w:pgMar w:top="1985" w:right="1321" w:bottom="1134"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2EAE" w:rsidRDefault="00EB2EAE">
      <w:r>
        <w:separator/>
      </w:r>
    </w:p>
  </w:endnote>
  <w:endnote w:type="continuationSeparator" w:id="0">
    <w:p w:rsidR="00EB2EAE" w:rsidRDefault="00EB2E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NewPS-BoldMT">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1B2" w:rsidRDefault="00E171B2">
    <w:pPr>
      <w:pStyle w:val="Rodap"/>
      <w:jc w:val="right"/>
    </w:pPr>
    <w:r>
      <w:fldChar w:fldCharType="begin"/>
    </w:r>
    <w:r>
      <w:instrText>PAGE   \* MERGEFORMAT</w:instrText>
    </w:r>
    <w:r>
      <w:fldChar w:fldCharType="separate"/>
    </w:r>
    <w:r w:rsidR="005B4763">
      <w:rPr>
        <w:noProof/>
      </w:rPr>
      <w:t>1</w:t>
    </w:r>
    <w:r>
      <w:fldChar w:fldCharType="end"/>
    </w:r>
  </w:p>
  <w:p w:rsidR="00D34250" w:rsidRDefault="00D34250">
    <w:pPr>
      <w:pStyle w:val="Rodap"/>
      <w:jc w:val="center"/>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2EAE" w:rsidRDefault="00EB2EAE">
      <w:r>
        <w:separator/>
      </w:r>
    </w:p>
  </w:footnote>
  <w:footnote w:type="continuationSeparator" w:id="0">
    <w:p w:rsidR="00EB2EAE" w:rsidRDefault="00EB2E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250" w:rsidRDefault="00D34250">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D34250" w:rsidRDefault="00D34250">
    <w:pPr>
      <w:pStyle w:val="Cabealh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250" w:rsidRDefault="00D34250">
    <w:pPr>
      <w:pStyle w:val="Cabealho"/>
      <w:framePr w:wrap="around" w:vAnchor="text" w:hAnchor="margin" w:xAlign="right" w:y="1"/>
      <w:rPr>
        <w:rStyle w:val="Nmerodepgina"/>
      </w:rPr>
    </w:pPr>
  </w:p>
  <w:p w:rsidR="00D34250" w:rsidRDefault="0003670D" w:rsidP="002F4BE7">
    <w:pPr>
      <w:framePr w:w="2172" w:h="1304" w:hRule="exact" w:hSpace="142" w:wrap="around" w:vAnchor="page" w:hAnchor="page" w:x="727" w:y="540"/>
      <w:ind w:right="360"/>
    </w:pPr>
    <w:r>
      <w:rPr>
        <w:noProof/>
      </w:rPr>
      <w:drawing>
        <wp:inline distT="0" distB="0" distL="0" distR="0">
          <wp:extent cx="1038225" cy="752475"/>
          <wp:effectExtent l="0" t="0" r="9525" b="9525"/>
          <wp:docPr id="1" name="Imagem 1" descr="brasao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225" cy="752475"/>
                  </a:xfrm>
                  <a:prstGeom prst="rect">
                    <a:avLst/>
                  </a:prstGeom>
                  <a:noFill/>
                  <a:ln>
                    <a:noFill/>
                  </a:ln>
                </pic:spPr>
              </pic:pic>
            </a:graphicData>
          </a:graphic>
        </wp:inline>
      </w:drawing>
    </w:r>
  </w:p>
  <w:p w:rsidR="00D34250" w:rsidRDefault="00D34250">
    <w:pPr>
      <w:pStyle w:val="Cabealho"/>
      <w:tabs>
        <w:tab w:val="clear" w:pos="4419"/>
        <w:tab w:val="clear" w:pos="8838"/>
        <w:tab w:val="right" w:pos="7513"/>
      </w:tabs>
      <w:jc w:val="center"/>
      <w:rPr>
        <w:rFonts w:ascii="Arial" w:hAnsi="Arial"/>
        <w:b/>
        <w:sz w:val="34"/>
      </w:rPr>
    </w:pPr>
  </w:p>
  <w:p w:rsidR="00D34250" w:rsidRDefault="00D34250">
    <w:pPr>
      <w:pStyle w:val="Cabealho"/>
      <w:tabs>
        <w:tab w:val="clear" w:pos="4419"/>
        <w:tab w:val="clear" w:pos="8838"/>
        <w:tab w:val="right" w:pos="7513"/>
      </w:tabs>
      <w:jc w:val="center"/>
      <w:rPr>
        <w:rFonts w:ascii="Arial" w:hAnsi="Arial"/>
        <w:b/>
        <w:sz w:val="34"/>
      </w:rPr>
    </w:pPr>
    <w:r>
      <w:rPr>
        <w:rFonts w:ascii="Arial" w:hAnsi="Arial"/>
        <w:b/>
        <w:sz w:val="34"/>
      </w:rPr>
      <w:t>CÂMARA MUNICIPAL DE MOGI MIRIM</w:t>
    </w:r>
  </w:p>
  <w:p w:rsidR="00D34250" w:rsidRDefault="00D34250">
    <w:pPr>
      <w:pStyle w:val="Cabealho"/>
      <w:tabs>
        <w:tab w:val="clear" w:pos="4419"/>
        <w:tab w:val="clear" w:pos="8838"/>
        <w:tab w:val="right" w:pos="7513"/>
      </w:tabs>
      <w:jc w:val="center"/>
      <w:rPr>
        <w:rFonts w:ascii="Arial" w:hAnsi="Arial"/>
      </w:rPr>
    </w:pPr>
    <w:r>
      <w:rPr>
        <w:rFonts w:ascii="Arial" w:hAnsi="Arial"/>
        <w:b/>
        <w:sz w:val="24"/>
      </w:rPr>
      <w:t>Estado de São Paulo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E557AD"/>
    <w:multiLevelType w:val="hybridMultilevel"/>
    <w:tmpl w:val="B67421C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6C8D21AA"/>
    <w:multiLevelType w:val="hybridMultilevel"/>
    <w:tmpl w:val="DD8CC09E"/>
    <w:lvl w:ilvl="0" w:tplc="0416000F">
      <w:start w:val="1"/>
      <w:numFmt w:val="decimal"/>
      <w:lvlText w:val="%1."/>
      <w:lvlJc w:val="left"/>
      <w:pPr>
        <w:ind w:left="786"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78F52E8C"/>
    <w:multiLevelType w:val="hybridMultilevel"/>
    <w:tmpl w:val="D02840C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FDF"/>
    <w:rsid w:val="000024A7"/>
    <w:rsid w:val="000045F0"/>
    <w:rsid w:val="0003670D"/>
    <w:rsid w:val="0003718F"/>
    <w:rsid w:val="00065C64"/>
    <w:rsid w:val="000A58BE"/>
    <w:rsid w:val="000B2658"/>
    <w:rsid w:val="000B3DAA"/>
    <w:rsid w:val="000F1DF1"/>
    <w:rsid w:val="001242E3"/>
    <w:rsid w:val="001248E7"/>
    <w:rsid w:val="001318A4"/>
    <w:rsid w:val="00135455"/>
    <w:rsid w:val="00135833"/>
    <w:rsid w:val="00136884"/>
    <w:rsid w:val="00151508"/>
    <w:rsid w:val="00154AB9"/>
    <w:rsid w:val="0015753C"/>
    <w:rsid w:val="0017037A"/>
    <w:rsid w:val="0018130F"/>
    <w:rsid w:val="001A483F"/>
    <w:rsid w:val="001F4F2C"/>
    <w:rsid w:val="00202204"/>
    <w:rsid w:val="00212E2A"/>
    <w:rsid w:val="0021323C"/>
    <w:rsid w:val="002253C9"/>
    <w:rsid w:val="00234825"/>
    <w:rsid w:val="00251DA7"/>
    <w:rsid w:val="002546F4"/>
    <w:rsid w:val="002732E1"/>
    <w:rsid w:val="00297ACF"/>
    <w:rsid w:val="002B1ED5"/>
    <w:rsid w:val="002B3CEF"/>
    <w:rsid w:val="002C0E9E"/>
    <w:rsid w:val="002C2EB2"/>
    <w:rsid w:val="002C436C"/>
    <w:rsid w:val="002C4CC3"/>
    <w:rsid w:val="002F4463"/>
    <w:rsid w:val="002F4BE7"/>
    <w:rsid w:val="002F731B"/>
    <w:rsid w:val="00301B18"/>
    <w:rsid w:val="003125C1"/>
    <w:rsid w:val="0031778A"/>
    <w:rsid w:val="00325DB6"/>
    <w:rsid w:val="00347077"/>
    <w:rsid w:val="00354BEB"/>
    <w:rsid w:val="00365693"/>
    <w:rsid w:val="0037293C"/>
    <w:rsid w:val="003729D3"/>
    <w:rsid w:val="003743A6"/>
    <w:rsid w:val="003863D4"/>
    <w:rsid w:val="0039287B"/>
    <w:rsid w:val="003A774F"/>
    <w:rsid w:val="003B0255"/>
    <w:rsid w:val="003B5D5F"/>
    <w:rsid w:val="003D261C"/>
    <w:rsid w:val="003E2D49"/>
    <w:rsid w:val="003F711B"/>
    <w:rsid w:val="00406E8E"/>
    <w:rsid w:val="0041035D"/>
    <w:rsid w:val="004109A0"/>
    <w:rsid w:val="00412BA5"/>
    <w:rsid w:val="00417406"/>
    <w:rsid w:val="004358F7"/>
    <w:rsid w:val="004423B7"/>
    <w:rsid w:val="0049125B"/>
    <w:rsid w:val="00493229"/>
    <w:rsid w:val="00495B57"/>
    <w:rsid w:val="00496098"/>
    <w:rsid w:val="004A3C7A"/>
    <w:rsid w:val="004D7A19"/>
    <w:rsid w:val="00501441"/>
    <w:rsid w:val="00514FDF"/>
    <w:rsid w:val="00522FA4"/>
    <w:rsid w:val="0052606A"/>
    <w:rsid w:val="00537AF2"/>
    <w:rsid w:val="00537CF1"/>
    <w:rsid w:val="005577C9"/>
    <w:rsid w:val="005670F4"/>
    <w:rsid w:val="00577F60"/>
    <w:rsid w:val="005862D1"/>
    <w:rsid w:val="005A1CA9"/>
    <w:rsid w:val="005A2E22"/>
    <w:rsid w:val="005A3479"/>
    <w:rsid w:val="005A6DAF"/>
    <w:rsid w:val="005B1600"/>
    <w:rsid w:val="005B4763"/>
    <w:rsid w:val="005C25C8"/>
    <w:rsid w:val="005D5AA0"/>
    <w:rsid w:val="0060018A"/>
    <w:rsid w:val="00601C86"/>
    <w:rsid w:val="00602A7E"/>
    <w:rsid w:val="00605032"/>
    <w:rsid w:val="00610182"/>
    <w:rsid w:val="006224D6"/>
    <w:rsid w:val="006335D7"/>
    <w:rsid w:val="00644509"/>
    <w:rsid w:val="00652784"/>
    <w:rsid w:val="00673A65"/>
    <w:rsid w:val="006941B2"/>
    <w:rsid w:val="00697C8A"/>
    <w:rsid w:val="00697E08"/>
    <w:rsid w:val="006B7D6E"/>
    <w:rsid w:val="006D54D7"/>
    <w:rsid w:val="006E0F46"/>
    <w:rsid w:val="00705587"/>
    <w:rsid w:val="0073256D"/>
    <w:rsid w:val="0073496D"/>
    <w:rsid w:val="00735017"/>
    <w:rsid w:val="00741DFE"/>
    <w:rsid w:val="007478DC"/>
    <w:rsid w:val="00757188"/>
    <w:rsid w:val="00761D19"/>
    <w:rsid w:val="00776371"/>
    <w:rsid w:val="007809F3"/>
    <w:rsid w:val="00783458"/>
    <w:rsid w:val="00796F0C"/>
    <w:rsid w:val="007A3225"/>
    <w:rsid w:val="007E555A"/>
    <w:rsid w:val="007F370C"/>
    <w:rsid w:val="007F5214"/>
    <w:rsid w:val="00836C90"/>
    <w:rsid w:val="00847318"/>
    <w:rsid w:val="00856C9C"/>
    <w:rsid w:val="00870F18"/>
    <w:rsid w:val="00875123"/>
    <w:rsid w:val="00897411"/>
    <w:rsid w:val="008A2F5A"/>
    <w:rsid w:val="008B4193"/>
    <w:rsid w:val="008C27FD"/>
    <w:rsid w:val="008C5C11"/>
    <w:rsid w:val="008D341F"/>
    <w:rsid w:val="008E2556"/>
    <w:rsid w:val="008E6E97"/>
    <w:rsid w:val="008F69DE"/>
    <w:rsid w:val="0091141E"/>
    <w:rsid w:val="00912E86"/>
    <w:rsid w:val="009144DD"/>
    <w:rsid w:val="0093630D"/>
    <w:rsid w:val="009371E1"/>
    <w:rsid w:val="00937E61"/>
    <w:rsid w:val="00945B61"/>
    <w:rsid w:val="00954455"/>
    <w:rsid w:val="00964250"/>
    <w:rsid w:val="00970249"/>
    <w:rsid w:val="00971B60"/>
    <w:rsid w:val="00981382"/>
    <w:rsid w:val="00982866"/>
    <w:rsid w:val="00984DD8"/>
    <w:rsid w:val="00985C98"/>
    <w:rsid w:val="00991CA8"/>
    <w:rsid w:val="00992634"/>
    <w:rsid w:val="00993216"/>
    <w:rsid w:val="009B1EF1"/>
    <w:rsid w:val="009B2A88"/>
    <w:rsid w:val="009B3A6C"/>
    <w:rsid w:val="009B4891"/>
    <w:rsid w:val="009C5F5B"/>
    <w:rsid w:val="009D4546"/>
    <w:rsid w:val="00A132F4"/>
    <w:rsid w:val="00A15E0C"/>
    <w:rsid w:val="00A30BEC"/>
    <w:rsid w:val="00A44161"/>
    <w:rsid w:val="00A47E17"/>
    <w:rsid w:val="00A60738"/>
    <w:rsid w:val="00A62D40"/>
    <w:rsid w:val="00A810F4"/>
    <w:rsid w:val="00A90CFF"/>
    <w:rsid w:val="00A9695F"/>
    <w:rsid w:val="00AC10CF"/>
    <w:rsid w:val="00AC4D6A"/>
    <w:rsid w:val="00AE0126"/>
    <w:rsid w:val="00AF5932"/>
    <w:rsid w:val="00B07A3F"/>
    <w:rsid w:val="00B7309E"/>
    <w:rsid w:val="00B763D8"/>
    <w:rsid w:val="00B819F4"/>
    <w:rsid w:val="00B92807"/>
    <w:rsid w:val="00B9413E"/>
    <w:rsid w:val="00B9537A"/>
    <w:rsid w:val="00B964AF"/>
    <w:rsid w:val="00BA2EC0"/>
    <w:rsid w:val="00BA39F3"/>
    <w:rsid w:val="00BB792E"/>
    <w:rsid w:val="00BC49E4"/>
    <w:rsid w:val="00BC4A85"/>
    <w:rsid w:val="00BD1E57"/>
    <w:rsid w:val="00BF7500"/>
    <w:rsid w:val="00C0284A"/>
    <w:rsid w:val="00C035DC"/>
    <w:rsid w:val="00C12BC6"/>
    <w:rsid w:val="00C37C62"/>
    <w:rsid w:val="00C40D06"/>
    <w:rsid w:val="00C46417"/>
    <w:rsid w:val="00C62641"/>
    <w:rsid w:val="00CA7640"/>
    <w:rsid w:val="00CF60D1"/>
    <w:rsid w:val="00D05CA3"/>
    <w:rsid w:val="00D13067"/>
    <w:rsid w:val="00D25874"/>
    <w:rsid w:val="00D326FF"/>
    <w:rsid w:val="00D34250"/>
    <w:rsid w:val="00D36668"/>
    <w:rsid w:val="00D42106"/>
    <w:rsid w:val="00D434A5"/>
    <w:rsid w:val="00D50FF9"/>
    <w:rsid w:val="00D63986"/>
    <w:rsid w:val="00D91C03"/>
    <w:rsid w:val="00D955C6"/>
    <w:rsid w:val="00DA4350"/>
    <w:rsid w:val="00DA693B"/>
    <w:rsid w:val="00DA6C8F"/>
    <w:rsid w:val="00DC58EE"/>
    <w:rsid w:val="00DF4C22"/>
    <w:rsid w:val="00E171B2"/>
    <w:rsid w:val="00E2574D"/>
    <w:rsid w:val="00E37E51"/>
    <w:rsid w:val="00E402AC"/>
    <w:rsid w:val="00E45E7D"/>
    <w:rsid w:val="00E57B61"/>
    <w:rsid w:val="00E6555B"/>
    <w:rsid w:val="00E65F37"/>
    <w:rsid w:val="00E81BB7"/>
    <w:rsid w:val="00E85792"/>
    <w:rsid w:val="00EA4E05"/>
    <w:rsid w:val="00EB2EAE"/>
    <w:rsid w:val="00EC69C1"/>
    <w:rsid w:val="00ED34BE"/>
    <w:rsid w:val="00F2606D"/>
    <w:rsid w:val="00F54056"/>
    <w:rsid w:val="00F65E36"/>
    <w:rsid w:val="00F74C67"/>
    <w:rsid w:val="00FB12CB"/>
    <w:rsid w:val="00FC5D7F"/>
    <w:rsid w:val="00FD35DC"/>
    <w:rsid w:val="00FE00C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qFormat/>
    <w:rsid w:val="002732E1"/>
    <w:pPr>
      <w:keepNext/>
      <w:overflowPunct w:val="0"/>
      <w:autoSpaceDE w:val="0"/>
      <w:autoSpaceDN w:val="0"/>
      <w:adjustRightInd w:val="0"/>
      <w:jc w:val="both"/>
      <w:textAlignment w:val="baseline"/>
      <w:outlineLvl w:val="0"/>
    </w:pPr>
    <w:rPr>
      <w:sz w:val="24"/>
    </w:rPr>
  </w:style>
  <w:style w:type="paragraph" w:styleId="Ttulo2">
    <w:name w:val="heading 2"/>
    <w:basedOn w:val="Normal"/>
    <w:next w:val="Normal"/>
    <w:qFormat/>
    <w:rsid w:val="007A3225"/>
    <w:pPr>
      <w:keepNext/>
      <w:spacing w:before="240" w:after="60"/>
      <w:outlineLvl w:val="1"/>
    </w:pPr>
    <w:rPr>
      <w:rFonts w:ascii="Arial" w:hAnsi="Arial" w:cs="Arial"/>
      <w:b/>
      <w:bCs/>
      <w:i/>
      <w:i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semFormatao">
    <w:name w:val="Plain Text"/>
    <w:basedOn w:val="Normal"/>
    <w:rPr>
      <w:rFonts w:ascii="Courier New" w:hAnsi="Courier New"/>
    </w:rPr>
  </w:style>
  <w:style w:type="character" w:styleId="Nmerodepgina">
    <w:name w:val="page number"/>
    <w:basedOn w:val="Fontepargpadro"/>
  </w:style>
  <w:style w:type="paragraph" w:styleId="Cabealho">
    <w:name w:val="header"/>
    <w:basedOn w:val="Normal"/>
    <w:pPr>
      <w:tabs>
        <w:tab w:val="center" w:pos="4419"/>
        <w:tab w:val="right" w:pos="8838"/>
      </w:tabs>
    </w:pPr>
  </w:style>
  <w:style w:type="paragraph" w:styleId="Rodap">
    <w:name w:val="footer"/>
    <w:basedOn w:val="Normal"/>
    <w:link w:val="RodapChar"/>
    <w:uiPriority w:val="99"/>
    <w:pPr>
      <w:tabs>
        <w:tab w:val="center" w:pos="4419"/>
        <w:tab w:val="right" w:pos="8838"/>
      </w:tabs>
    </w:pPr>
  </w:style>
  <w:style w:type="character" w:customStyle="1" w:styleId="apple-converted-space">
    <w:name w:val="apple-converted-space"/>
    <w:basedOn w:val="Fontepargpadro"/>
    <w:rsid w:val="0031778A"/>
  </w:style>
  <w:style w:type="character" w:styleId="Forte">
    <w:name w:val="Strong"/>
    <w:uiPriority w:val="22"/>
    <w:qFormat/>
    <w:rsid w:val="0031778A"/>
    <w:rPr>
      <w:b/>
      <w:bCs/>
    </w:rPr>
  </w:style>
  <w:style w:type="paragraph" w:styleId="NormalWeb">
    <w:name w:val="Normal (Web)"/>
    <w:basedOn w:val="Normal"/>
    <w:unhideWhenUsed/>
    <w:rsid w:val="0073496D"/>
    <w:pPr>
      <w:spacing w:before="100" w:beforeAutospacing="1" w:after="100" w:afterAutospacing="1"/>
    </w:pPr>
    <w:rPr>
      <w:sz w:val="24"/>
      <w:szCs w:val="24"/>
    </w:rPr>
  </w:style>
  <w:style w:type="paragraph" w:customStyle="1" w:styleId="descricao">
    <w:name w:val="descricao"/>
    <w:basedOn w:val="Normal"/>
    <w:rsid w:val="0073496D"/>
    <w:pPr>
      <w:spacing w:before="100" w:beforeAutospacing="1" w:after="100" w:afterAutospacing="1"/>
    </w:pPr>
    <w:rPr>
      <w:sz w:val="24"/>
      <w:szCs w:val="24"/>
    </w:rPr>
  </w:style>
  <w:style w:type="paragraph" w:customStyle="1" w:styleId="DadosCadastrais">
    <w:name w:val="Dados Cadastrais"/>
    <w:basedOn w:val="Normal"/>
    <w:rsid w:val="008A2F5A"/>
    <w:pPr>
      <w:tabs>
        <w:tab w:val="right" w:pos="8505"/>
      </w:tabs>
      <w:jc w:val="both"/>
    </w:pPr>
    <w:rPr>
      <w:rFonts w:ascii="Arial" w:hAnsi="Arial" w:cs="Arial"/>
      <w:caps/>
      <w:sz w:val="24"/>
      <w:szCs w:val="24"/>
    </w:rPr>
  </w:style>
  <w:style w:type="paragraph" w:customStyle="1" w:styleId="Ementa-Ttulo">
    <w:name w:val="Ementa - Título"/>
    <w:basedOn w:val="Normal"/>
    <w:rsid w:val="008A2F5A"/>
    <w:pPr>
      <w:ind w:left="2835"/>
      <w:jc w:val="both"/>
    </w:pPr>
    <w:rPr>
      <w:rFonts w:ascii="Arial" w:hAnsi="Arial" w:cs="Arial"/>
      <w:b/>
      <w:bCs/>
      <w:caps/>
      <w:sz w:val="22"/>
      <w:szCs w:val="22"/>
    </w:rPr>
  </w:style>
  <w:style w:type="paragraph" w:customStyle="1" w:styleId="Ementa-Corpo">
    <w:name w:val="Ementa - Corpo"/>
    <w:basedOn w:val="Normal"/>
    <w:rsid w:val="008A2F5A"/>
    <w:pPr>
      <w:ind w:left="2835"/>
      <w:jc w:val="both"/>
    </w:pPr>
    <w:rPr>
      <w:rFonts w:ascii="Arial" w:hAnsi="Arial" w:cs="Arial"/>
      <w:b/>
      <w:bCs/>
      <w:sz w:val="22"/>
      <w:szCs w:val="22"/>
    </w:rPr>
  </w:style>
  <w:style w:type="paragraph" w:customStyle="1" w:styleId="PargrafoNormal">
    <w:name w:val="Parágrafo Normal"/>
    <w:basedOn w:val="Normal"/>
    <w:link w:val="PargrafoNormalChar"/>
    <w:rsid w:val="008A2F5A"/>
    <w:pPr>
      <w:spacing w:after="60" w:line="360" w:lineRule="auto"/>
      <w:ind w:firstLine="1418"/>
      <w:jc w:val="both"/>
    </w:pPr>
    <w:rPr>
      <w:rFonts w:ascii="Arial" w:hAnsi="Arial" w:cs="Arial"/>
      <w:sz w:val="24"/>
      <w:szCs w:val="24"/>
    </w:rPr>
  </w:style>
  <w:style w:type="character" w:customStyle="1" w:styleId="PargrafoNormalChar">
    <w:name w:val="Parágrafo Normal Char"/>
    <w:link w:val="PargrafoNormal"/>
    <w:rsid w:val="008A2F5A"/>
    <w:rPr>
      <w:rFonts w:ascii="Arial" w:hAnsi="Arial" w:cs="Arial"/>
      <w:sz w:val="24"/>
      <w:szCs w:val="24"/>
    </w:rPr>
  </w:style>
  <w:style w:type="paragraph" w:styleId="Textodebalo">
    <w:name w:val="Balloon Text"/>
    <w:basedOn w:val="Normal"/>
    <w:link w:val="TextodebaloChar"/>
    <w:uiPriority w:val="99"/>
    <w:semiHidden/>
    <w:unhideWhenUsed/>
    <w:rsid w:val="000045F0"/>
    <w:rPr>
      <w:rFonts w:ascii="Tahoma" w:hAnsi="Tahoma" w:cs="Tahoma"/>
      <w:sz w:val="16"/>
      <w:szCs w:val="16"/>
    </w:rPr>
  </w:style>
  <w:style w:type="character" w:customStyle="1" w:styleId="TextodebaloChar">
    <w:name w:val="Texto de balão Char"/>
    <w:link w:val="Textodebalo"/>
    <w:uiPriority w:val="99"/>
    <w:semiHidden/>
    <w:rsid w:val="000045F0"/>
    <w:rPr>
      <w:rFonts w:ascii="Tahoma" w:hAnsi="Tahoma" w:cs="Tahoma"/>
      <w:sz w:val="16"/>
      <w:szCs w:val="16"/>
    </w:rPr>
  </w:style>
  <w:style w:type="paragraph" w:styleId="PargrafodaLista">
    <w:name w:val="List Paragraph"/>
    <w:basedOn w:val="Normal"/>
    <w:uiPriority w:val="34"/>
    <w:qFormat/>
    <w:rsid w:val="00937E61"/>
    <w:pPr>
      <w:ind w:left="720"/>
      <w:contextualSpacing/>
    </w:pPr>
  </w:style>
  <w:style w:type="character" w:customStyle="1" w:styleId="RodapChar">
    <w:name w:val="Rodapé Char"/>
    <w:link w:val="Rodap"/>
    <w:uiPriority w:val="99"/>
    <w:rsid w:val="00E171B2"/>
  </w:style>
  <w:style w:type="character" w:styleId="Hyperlink">
    <w:name w:val="Hyperlink"/>
    <w:uiPriority w:val="99"/>
    <w:unhideWhenUsed/>
    <w:rsid w:val="00602A7E"/>
    <w:rPr>
      <w:strike w:val="0"/>
      <w:dstrike w:val="0"/>
      <w:color w:val="006699"/>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qFormat/>
    <w:rsid w:val="002732E1"/>
    <w:pPr>
      <w:keepNext/>
      <w:overflowPunct w:val="0"/>
      <w:autoSpaceDE w:val="0"/>
      <w:autoSpaceDN w:val="0"/>
      <w:adjustRightInd w:val="0"/>
      <w:jc w:val="both"/>
      <w:textAlignment w:val="baseline"/>
      <w:outlineLvl w:val="0"/>
    </w:pPr>
    <w:rPr>
      <w:sz w:val="24"/>
    </w:rPr>
  </w:style>
  <w:style w:type="paragraph" w:styleId="Ttulo2">
    <w:name w:val="heading 2"/>
    <w:basedOn w:val="Normal"/>
    <w:next w:val="Normal"/>
    <w:qFormat/>
    <w:rsid w:val="007A3225"/>
    <w:pPr>
      <w:keepNext/>
      <w:spacing w:before="240" w:after="60"/>
      <w:outlineLvl w:val="1"/>
    </w:pPr>
    <w:rPr>
      <w:rFonts w:ascii="Arial" w:hAnsi="Arial" w:cs="Arial"/>
      <w:b/>
      <w:bCs/>
      <w:i/>
      <w:i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semFormatao">
    <w:name w:val="Plain Text"/>
    <w:basedOn w:val="Normal"/>
    <w:rPr>
      <w:rFonts w:ascii="Courier New" w:hAnsi="Courier New"/>
    </w:rPr>
  </w:style>
  <w:style w:type="character" w:styleId="Nmerodepgina">
    <w:name w:val="page number"/>
    <w:basedOn w:val="Fontepargpadro"/>
  </w:style>
  <w:style w:type="paragraph" w:styleId="Cabealho">
    <w:name w:val="header"/>
    <w:basedOn w:val="Normal"/>
    <w:pPr>
      <w:tabs>
        <w:tab w:val="center" w:pos="4419"/>
        <w:tab w:val="right" w:pos="8838"/>
      </w:tabs>
    </w:pPr>
  </w:style>
  <w:style w:type="paragraph" w:styleId="Rodap">
    <w:name w:val="footer"/>
    <w:basedOn w:val="Normal"/>
    <w:link w:val="RodapChar"/>
    <w:uiPriority w:val="99"/>
    <w:pPr>
      <w:tabs>
        <w:tab w:val="center" w:pos="4419"/>
        <w:tab w:val="right" w:pos="8838"/>
      </w:tabs>
    </w:pPr>
  </w:style>
  <w:style w:type="character" w:customStyle="1" w:styleId="apple-converted-space">
    <w:name w:val="apple-converted-space"/>
    <w:basedOn w:val="Fontepargpadro"/>
    <w:rsid w:val="0031778A"/>
  </w:style>
  <w:style w:type="character" w:styleId="Forte">
    <w:name w:val="Strong"/>
    <w:uiPriority w:val="22"/>
    <w:qFormat/>
    <w:rsid w:val="0031778A"/>
    <w:rPr>
      <w:b/>
      <w:bCs/>
    </w:rPr>
  </w:style>
  <w:style w:type="paragraph" w:styleId="NormalWeb">
    <w:name w:val="Normal (Web)"/>
    <w:basedOn w:val="Normal"/>
    <w:unhideWhenUsed/>
    <w:rsid w:val="0073496D"/>
    <w:pPr>
      <w:spacing w:before="100" w:beforeAutospacing="1" w:after="100" w:afterAutospacing="1"/>
    </w:pPr>
    <w:rPr>
      <w:sz w:val="24"/>
      <w:szCs w:val="24"/>
    </w:rPr>
  </w:style>
  <w:style w:type="paragraph" w:customStyle="1" w:styleId="descricao">
    <w:name w:val="descricao"/>
    <w:basedOn w:val="Normal"/>
    <w:rsid w:val="0073496D"/>
    <w:pPr>
      <w:spacing w:before="100" w:beforeAutospacing="1" w:after="100" w:afterAutospacing="1"/>
    </w:pPr>
    <w:rPr>
      <w:sz w:val="24"/>
      <w:szCs w:val="24"/>
    </w:rPr>
  </w:style>
  <w:style w:type="paragraph" w:customStyle="1" w:styleId="DadosCadastrais">
    <w:name w:val="Dados Cadastrais"/>
    <w:basedOn w:val="Normal"/>
    <w:rsid w:val="008A2F5A"/>
    <w:pPr>
      <w:tabs>
        <w:tab w:val="right" w:pos="8505"/>
      </w:tabs>
      <w:jc w:val="both"/>
    </w:pPr>
    <w:rPr>
      <w:rFonts w:ascii="Arial" w:hAnsi="Arial" w:cs="Arial"/>
      <w:caps/>
      <w:sz w:val="24"/>
      <w:szCs w:val="24"/>
    </w:rPr>
  </w:style>
  <w:style w:type="paragraph" w:customStyle="1" w:styleId="Ementa-Ttulo">
    <w:name w:val="Ementa - Título"/>
    <w:basedOn w:val="Normal"/>
    <w:rsid w:val="008A2F5A"/>
    <w:pPr>
      <w:ind w:left="2835"/>
      <w:jc w:val="both"/>
    </w:pPr>
    <w:rPr>
      <w:rFonts w:ascii="Arial" w:hAnsi="Arial" w:cs="Arial"/>
      <w:b/>
      <w:bCs/>
      <w:caps/>
      <w:sz w:val="22"/>
      <w:szCs w:val="22"/>
    </w:rPr>
  </w:style>
  <w:style w:type="paragraph" w:customStyle="1" w:styleId="Ementa-Corpo">
    <w:name w:val="Ementa - Corpo"/>
    <w:basedOn w:val="Normal"/>
    <w:rsid w:val="008A2F5A"/>
    <w:pPr>
      <w:ind w:left="2835"/>
      <w:jc w:val="both"/>
    </w:pPr>
    <w:rPr>
      <w:rFonts w:ascii="Arial" w:hAnsi="Arial" w:cs="Arial"/>
      <w:b/>
      <w:bCs/>
      <w:sz w:val="22"/>
      <w:szCs w:val="22"/>
    </w:rPr>
  </w:style>
  <w:style w:type="paragraph" w:customStyle="1" w:styleId="PargrafoNormal">
    <w:name w:val="Parágrafo Normal"/>
    <w:basedOn w:val="Normal"/>
    <w:link w:val="PargrafoNormalChar"/>
    <w:rsid w:val="008A2F5A"/>
    <w:pPr>
      <w:spacing w:after="60" w:line="360" w:lineRule="auto"/>
      <w:ind w:firstLine="1418"/>
      <w:jc w:val="both"/>
    </w:pPr>
    <w:rPr>
      <w:rFonts w:ascii="Arial" w:hAnsi="Arial" w:cs="Arial"/>
      <w:sz w:val="24"/>
      <w:szCs w:val="24"/>
    </w:rPr>
  </w:style>
  <w:style w:type="character" w:customStyle="1" w:styleId="PargrafoNormalChar">
    <w:name w:val="Parágrafo Normal Char"/>
    <w:link w:val="PargrafoNormal"/>
    <w:rsid w:val="008A2F5A"/>
    <w:rPr>
      <w:rFonts w:ascii="Arial" w:hAnsi="Arial" w:cs="Arial"/>
      <w:sz w:val="24"/>
      <w:szCs w:val="24"/>
    </w:rPr>
  </w:style>
  <w:style w:type="paragraph" w:styleId="Textodebalo">
    <w:name w:val="Balloon Text"/>
    <w:basedOn w:val="Normal"/>
    <w:link w:val="TextodebaloChar"/>
    <w:uiPriority w:val="99"/>
    <w:semiHidden/>
    <w:unhideWhenUsed/>
    <w:rsid w:val="000045F0"/>
    <w:rPr>
      <w:rFonts w:ascii="Tahoma" w:hAnsi="Tahoma" w:cs="Tahoma"/>
      <w:sz w:val="16"/>
      <w:szCs w:val="16"/>
    </w:rPr>
  </w:style>
  <w:style w:type="character" w:customStyle="1" w:styleId="TextodebaloChar">
    <w:name w:val="Texto de balão Char"/>
    <w:link w:val="Textodebalo"/>
    <w:uiPriority w:val="99"/>
    <w:semiHidden/>
    <w:rsid w:val="000045F0"/>
    <w:rPr>
      <w:rFonts w:ascii="Tahoma" w:hAnsi="Tahoma" w:cs="Tahoma"/>
      <w:sz w:val="16"/>
      <w:szCs w:val="16"/>
    </w:rPr>
  </w:style>
  <w:style w:type="paragraph" w:styleId="PargrafodaLista">
    <w:name w:val="List Paragraph"/>
    <w:basedOn w:val="Normal"/>
    <w:uiPriority w:val="34"/>
    <w:qFormat/>
    <w:rsid w:val="00937E61"/>
    <w:pPr>
      <w:ind w:left="720"/>
      <w:contextualSpacing/>
    </w:pPr>
  </w:style>
  <w:style w:type="character" w:customStyle="1" w:styleId="RodapChar">
    <w:name w:val="Rodapé Char"/>
    <w:link w:val="Rodap"/>
    <w:uiPriority w:val="99"/>
    <w:rsid w:val="00E171B2"/>
  </w:style>
  <w:style w:type="character" w:styleId="Hyperlink">
    <w:name w:val="Hyperlink"/>
    <w:uiPriority w:val="99"/>
    <w:unhideWhenUsed/>
    <w:rsid w:val="00602A7E"/>
    <w:rPr>
      <w:strike w:val="0"/>
      <w:dstrike w:val="0"/>
      <w:color w:val="006699"/>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937231">
      <w:bodyDiv w:val="1"/>
      <w:marLeft w:val="0"/>
      <w:marRight w:val="0"/>
      <w:marTop w:val="0"/>
      <w:marBottom w:val="0"/>
      <w:divBdr>
        <w:top w:val="none" w:sz="0" w:space="0" w:color="auto"/>
        <w:left w:val="none" w:sz="0" w:space="0" w:color="auto"/>
        <w:bottom w:val="none" w:sz="0" w:space="0" w:color="auto"/>
        <w:right w:val="none" w:sz="0" w:space="0" w:color="auto"/>
      </w:divBdr>
    </w:div>
    <w:div w:id="957878510">
      <w:bodyDiv w:val="1"/>
      <w:marLeft w:val="0"/>
      <w:marRight w:val="0"/>
      <w:marTop w:val="0"/>
      <w:marBottom w:val="0"/>
      <w:divBdr>
        <w:top w:val="none" w:sz="0" w:space="0" w:color="auto"/>
        <w:left w:val="none" w:sz="0" w:space="0" w:color="auto"/>
        <w:bottom w:val="none" w:sz="0" w:space="0" w:color="auto"/>
        <w:right w:val="none" w:sz="0" w:space="0" w:color="auto"/>
      </w:divBdr>
      <w:divsChild>
        <w:div w:id="2138180427">
          <w:marLeft w:val="0"/>
          <w:marRight w:val="0"/>
          <w:marTop w:val="0"/>
          <w:marBottom w:val="0"/>
          <w:divBdr>
            <w:top w:val="none" w:sz="0" w:space="0" w:color="auto"/>
            <w:left w:val="none" w:sz="0" w:space="0" w:color="auto"/>
            <w:bottom w:val="none" w:sz="0" w:space="0" w:color="auto"/>
            <w:right w:val="none" w:sz="0" w:space="0" w:color="auto"/>
          </w:divBdr>
          <w:divsChild>
            <w:div w:id="145587125">
              <w:marLeft w:val="0"/>
              <w:marRight w:val="0"/>
              <w:marTop w:val="0"/>
              <w:marBottom w:val="0"/>
              <w:divBdr>
                <w:top w:val="single" w:sz="2" w:space="0" w:color="FFFFFF"/>
                <w:left w:val="single" w:sz="2" w:space="0" w:color="FFFFFF"/>
                <w:bottom w:val="single" w:sz="2" w:space="0" w:color="FFFFFF"/>
                <w:right w:val="single" w:sz="2" w:space="0" w:color="FFFFFF"/>
              </w:divBdr>
              <w:divsChild>
                <w:div w:id="1429615166">
                  <w:marLeft w:val="900"/>
                  <w:marRight w:val="150"/>
                  <w:marTop w:val="150"/>
                  <w:marBottom w:val="0"/>
                  <w:divBdr>
                    <w:top w:val="none" w:sz="0" w:space="0" w:color="auto"/>
                    <w:left w:val="none" w:sz="0" w:space="0" w:color="auto"/>
                    <w:bottom w:val="none" w:sz="0" w:space="0" w:color="auto"/>
                    <w:right w:val="none" w:sz="0" w:space="0" w:color="auto"/>
                  </w:divBdr>
                  <w:divsChild>
                    <w:div w:id="1001195886">
                      <w:marLeft w:val="0"/>
                      <w:marRight w:val="0"/>
                      <w:marTop w:val="225"/>
                      <w:marBottom w:val="0"/>
                      <w:divBdr>
                        <w:top w:val="none" w:sz="0" w:space="0" w:color="auto"/>
                        <w:left w:val="none" w:sz="0" w:space="0" w:color="auto"/>
                        <w:bottom w:val="none" w:sz="0" w:space="0" w:color="auto"/>
                        <w:right w:val="none" w:sz="0" w:space="0" w:color="auto"/>
                      </w:divBdr>
                      <w:divsChild>
                        <w:div w:id="1980069304">
                          <w:marLeft w:val="0"/>
                          <w:marRight w:val="0"/>
                          <w:marTop w:val="0"/>
                          <w:marBottom w:val="0"/>
                          <w:divBdr>
                            <w:top w:val="none" w:sz="0" w:space="0" w:color="auto"/>
                            <w:left w:val="none" w:sz="0" w:space="0" w:color="auto"/>
                            <w:bottom w:val="none" w:sz="0" w:space="0" w:color="auto"/>
                            <w:right w:val="none" w:sz="0" w:space="0" w:color="auto"/>
                          </w:divBdr>
                          <w:divsChild>
                            <w:div w:id="777719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5149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santacasamogi.com.br/historia/"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F60AAD-2B6E-49F8-8274-09B7BF92E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1956</Words>
  <Characters>10568</Characters>
  <Application>Microsoft Office Word</Application>
  <DocSecurity>0</DocSecurity>
  <Lines>88</Lines>
  <Paragraphs>24</Paragraphs>
  <ScaleCrop>false</ScaleCrop>
  <HeadingPairs>
    <vt:vector size="2" baseType="variant">
      <vt:variant>
        <vt:lpstr>Título</vt:lpstr>
      </vt:variant>
      <vt:variant>
        <vt:i4>1</vt:i4>
      </vt:variant>
    </vt:vector>
  </HeadingPairs>
  <TitlesOfParts>
    <vt:vector size="1" baseType="lpstr">
      <vt:lpstr>ASSUNTO :</vt:lpstr>
    </vt:vector>
  </TitlesOfParts>
  <Company>Camara Municipal</Company>
  <LinksUpToDate>false</LinksUpToDate>
  <CharactersWithSpaces>12500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ASSUNTO :</dc:title>
  <dc:creator>Secretaria</dc:creator>
  <cp:lastModifiedBy>Michel Rodrigues</cp:lastModifiedBy>
  <cp:revision>2</cp:revision>
  <cp:lastPrinted>2019-05-24T14:53:00Z</cp:lastPrinted>
  <dcterms:created xsi:type="dcterms:W3CDTF">2019-09-13T19:01:00Z</dcterms:created>
  <dcterms:modified xsi:type="dcterms:W3CDTF">2019-09-13T19:01:00Z</dcterms:modified>
</cp:coreProperties>
</file>