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FF2D86" w:rsidRDefault="00BB4B80" w:rsidP="00BB4B80">
      <w:pPr>
        <w:jc w:val="center"/>
        <w:rPr>
          <w:sz w:val="28"/>
          <w:szCs w:val="28"/>
        </w:rPr>
      </w:pPr>
    </w:p>
    <w:p w:rsidR="00275718" w:rsidRPr="00FF2D86" w:rsidRDefault="00275718" w:rsidP="00BB4B80">
      <w:pPr>
        <w:jc w:val="center"/>
        <w:rPr>
          <w:sz w:val="28"/>
          <w:szCs w:val="28"/>
        </w:rPr>
      </w:pPr>
    </w:p>
    <w:p w:rsidR="00275718" w:rsidRPr="00FF2D86" w:rsidRDefault="00275718" w:rsidP="00BB4B80">
      <w:pPr>
        <w:jc w:val="center"/>
        <w:rPr>
          <w:sz w:val="28"/>
          <w:szCs w:val="28"/>
        </w:rPr>
      </w:pPr>
    </w:p>
    <w:p w:rsidR="00275718" w:rsidRPr="00FF2D86" w:rsidRDefault="00335DB8" w:rsidP="00BB4B80">
      <w:pPr>
        <w:jc w:val="center"/>
        <w:rPr>
          <w:sz w:val="28"/>
          <w:szCs w:val="28"/>
        </w:rPr>
      </w:pPr>
      <w:r w:rsidRPr="00FF2D86">
        <w:rPr>
          <w:sz w:val="28"/>
          <w:szCs w:val="28"/>
        </w:rPr>
        <w:t>PROJETO DE LEI Nº</w:t>
      </w:r>
      <w:r w:rsidR="001550EF" w:rsidRPr="00FF2D86">
        <w:rPr>
          <w:sz w:val="28"/>
          <w:szCs w:val="28"/>
        </w:rPr>
        <w:t xml:space="preserve"> </w:t>
      </w:r>
      <w:r w:rsidR="006B7077">
        <w:rPr>
          <w:sz w:val="28"/>
          <w:szCs w:val="28"/>
        </w:rPr>
        <w:t>110</w:t>
      </w:r>
      <w:bookmarkStart w:id="0" w:name="_GoBack"/>
      <w:bookmarkEnd w:id="0"/>
      <w:r w:rsidR="00570A08" w:rsidRPr="00FF2D86">
        <w:rPr>
          <w:sz w:val="28"/>
          <w:szCs w:val="28"/>
        </w:rPr>
        <w:t xml:space="preserve"> </w:t>
      </w:r>
      <w:r w:rsidR="00EE5108" w:rsidRPr="00FF2D86">
        <w:rPr>
          <w:sz w:val="28"/>
          <w:szCs w:val="28"/>
        </w:rPr>
        <w:t>DE 2019</w:t>
      </w:r>
      <w:r w:rsidR="00AC3A27" w:rsidRPr="00FF2D86">
        <w:rPr>
          <w:sz w:val="28"/>
          <w:szCs w:val="28"/>
        </w:rPr>
        <w:t>.</w:t>
      </w:r>
    </w:p>
    <w:p w:rsidR="00AC3A27" w:rsidRPr="00FF2D86" w:rsidRDefault="00AC3A27" w:rsidP="00BB4B80">
      <w:pPr>
        <w:jc w:val="center"/>
        <w:rPr>
          <w:sz w:val="28"/>
          <w:szCs w:val="28"/>
        </w:rPr>
      </w:pPr>
    </w:p>
    <w:p w:rsidR="00C42786" w:rsidRPr="00FF2D86" w:rsidRDefault="00C42786" w:rsidP="00BB4B80">
      <w:pPr>
        <w:jc w:val="center"/>
        <w:rPr>
          <w:sz w:val="28"/>
          <w:szCs w:val="28"/>
        </w:rPr>
      </w:pPr>
    </w:p>
    <w:p w:rsidR="00C42786" w:rsidRPr="00FF2D86" w:rsidRDefault="00C42786" w:rsidP="00BB4B80">
      <w:pPr>
        <w:jc w:val="center"/>
        <w:rPr>
          <w:sz w:val="28"/>
          <w:szCs w:val="28"/>
        </w:rPr>
      </w:pPr>
    </w:p>
    <w:p w:rsidR="00AC3A27" w:rsidRPr="00FF2D86" w:rsidRDefault="00AC3A27" w:rsidP="00BB4B80">
      <w:pPr>
        <w:jc w:val="center"/>
        <w:rPr>
          <w:sz w:val="28"/>
          <w:szCs w:val="28"/>
        </w:rPr>
      </w:pPr>
    </w:p>
    <w:p w:rsidR="00AC3A27" w:rsidRPr="00FF2D86" w:rsidRDefault="0062527B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2D86">
        <w:rPr>
          <w:rFonts w:ascii="Times New Roman" w:hAnsi="Times New Roman"/>
          <w:sz w:val="28"/>
          <w:szCs w:val="28"/>
        </w:rPr>
        <w:t xml:space="preserve">DÁ DENOMINAÇÃO </w:t>
      </w:r>
      <w:r w:rsidR="00AC3A27" w:rsidRPr="00FF2D86">
        <w:rPr>
          <w:rFonts w:ascii="Times New Roman" w:hAnsi="Times New Roman"/>
          <w:sz w:val="28"/>
          <w:szCs w:val="28"/>
        </w:rPr>
        <w:t xml:space="preserve">OFICIAL </w:t>
      </w:r>
      <w:r w:rsidR="00CB45C4" w:rsidRPr="00FF2D86">
        <w:rPr>
          <w:rFonts w:ascii="Times New Roman" w:hAnsi="Times New Roman"/>
          <w:sz w:val="28"/>
          <w:szCs w:val="28"/>
        </w:rPr>
        <w:t>À</w:t>
      </w:r>
      <w:r w:rsidR="004975A4" w:rsidRPr="00FF2D86">
        <w:rPr>
          <w:rFonts w:ascii="Times New Roman" w:hAnsi="Times New Roman"/>
          <w:sz w:val="28"/>
          <w:szCs w:val="28"/>
        </w:rPr>
        <w:t xml:space="preserve"> </w:t>
      </w:r>
      <w:r w:rsidR="00686E49" w:rsidRPr="00FF2D86">
        <w:rPr>
          <w:rFonts w:ascii="Times New Roman" w:hAnsi="Times New Roman"/>
          <w:sz w:val="28"/>
          <w:szCs w:val="28"/>
        </w:rPr>
        <w:t>RUA</w:t>
      </w:r>
      <w:r w:rsidR="006B1F06" w:rsidRPr="00FF2D86">
        <w:rPr>
          <w:rFonts w:ascii="Times New Roman" w:hAnsi="Times New Roman"/>
          <w:sz w:val="28"/>
          <w:szCs w:val="28"/>
        </w:rPr>
        <w:t xml:space="preserve"> </w:t>
      </w:r>
      <w:r w:rsidR="00FF2D86" w:rsidRPr="00FF2D86">
        <w:rPr>
          <w:rFonts w:ascii="Times New Roman" w:hAnsi="Times New Roman"/>
          <w:sz w:val="28"/>
          <w:szCs w:val="28"/>
        </w:rPr>
        <w:t>18</w:t>
      </w:r>
      <w:r w:rsidR="00194F02" w:rsidRPr="00FF2D86">
        <w:rPr>
          <w:rFonts w:ascii="Times New Roman" w:hAnsi="Times New Roman"/>
          <w:sz w:val="28"/>
          <w:szCs w:val="28"/>
        </w:rPr>
        <w:t xml:space="preserve">, LOCALIZADA NO </w:t>
      </w:r>
      <w:r w:rsidR="00264E78" w:rsidRPr="00FF2D86">
        <w:rPr>
          <w:rFonts w:ascii="Times New Roman" w:hAnsi="Times New Roman"/>
          <w:sz w:val="28"/>
          <w:szCs w:val="28"/>
        </w:rPr>
        <w:t>LOTEAMENTO RESIDENCIAL RESERVA DA MATA</w:t>
      </w:r>
      <w:r w:rsidR="00387D81" w:rsidRPr="00FF2D86">
        <w:rPr>
          <w:rFonts w:ascii="Times New Roman" w:hAnsi="Times New Roman"/>
          <w:sz w:val="28"/>
          <w:szCs w:val="28"/>
        </w:rPr>
        <w:t xml:space="preserve">, NO MORRO VERMELHO, DE </w:t>
      </w:r>
      <w:r w:rsidR="00264E78" w:rsidRPr="00FF2D86">
        <w:rPr>
          <w:rFonts w:ascii="Times New Roman" w:hAnsi="Times New Roman"/>
          <w:sz w:val="28"/>
          <w:szCs w:val="28"/>
        </w:rPr>
        <w:t>“</w:t>
      </w:r>
      <w:r w:rsidR="00FF2D86" w:rsidRPr="00FF2D86">
        <w:rPr>
          <w:rFonts w:ascii="Times New Roman" w:hAnsi="Times New Roman"/>
          <w:sz w:val="28"/>
          <w:szCs w:val="28"/>
        </w:rPr>
        <w:t>JOSÉ LUIZ DE OLIVEIRA</w:t>
      </w:r>
      <w:r w:rsidR="00264E78" w:rsidRPr="00FF2D86">
        <w:rPr>
          <w:rFonts w:ascii="Times New Roman" w:hAnsi="Times New Roman"/>
          <w:sz w:val="28"/>
          <w:szCs w:val="28"/>
        </w:rPr>
        <w:t>”</w:t>
      </w:r>
      <w:r w:rsidR="00A83FE8" w:rsidRPr="00FF2D86">
        <w:rPr>
          <w:rFonts w:ascii="Times New Roman" w:hAnsi="Times New Roman"/>
          <w:sz w:val="28"/>
          <w:szCs w:val="28"/>
        </w:rPr>
        <w:t>.</w:t>
      </w: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42786" w:rsidRPr="00FF2D86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FF2D86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FF2D86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4C46DE" w:rsidP="00AC3A27">
      <w:pPr>
        <w:pStyle w:val="TextosemFormata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2D86">
        <w:rPr>
          <w:rFonts w:ascii="Times New Roman" w:hAnsi="Times New Roman"/>
          <w:sz w:val="28"/>
          <w:szCs w:val="28"/>
        </w:rPr>
        <w:t xml:space="preserve">Art. 1º </w:t>
      </w:r>
      <w:r w:rsidR="00FF2D86" w:rsidRPr="00FF2D86">
        <w:rPr>
          <w:rFonts w:ascii="Times New Roman" w:hAnsi="Times New Roman"/>
          <w:sz w:val="28"/>
          <w:szCs w:val="28"/>
        </w:rPr>
        <w:t>A RUA 18</w:t>
      </w:r>
      <w:r w:rsidR="003F51A7" w:rsidRPr="00FF2D86">
        <w:rPr>
          <w:rFonts w:ascii="Times New Roman" w:hAnsi="Times New Roman"/>
          <w:sz w:val="28"/>
          <w:szCs w:val="28"/>
        </w:rPr>
        <w:t>,</w:t>
      </w:r>
      <w:r w:rsidR="00264E78" w:rsidRPr="00FF2D86">
        <w:rPr>
          <w:rFonts w:ascii="Times New Roman" w:hAnsi="Times New Roman"/>
          <w:sz w:val="28"/>
          <w:szCs w:val="28"/>
        </w:rPr>
        <w:t xml:space="preserve"> localizada no residencial Reserva da Mata</w:t>
      </w:r>
      <w:r w:rsidR="00C42786" w:rsidRPr="00FF2D86">
        <w:rPr>
          <w:rFonts w:ascii="Times New Roman" w:hAnsi="Times New Roman"/>
          <w:sz w:val="28"/>
          <w:szCs w:val="28"/>
        </w:rPr>
        <w:t>, passa a denominar-se</w:t>
      </w:r>
      <w:r w:rsidR="00264E78" w:rsidRPr="00FF2D86">
        <w:rPr>
          <w:rFonts w:ascii="Times New Roman" w:hAnsi="Times New Roman"/>
          <w:sz w:val="28"/>
          <w:szCs w:val="28"/>
        </w:rPr>
        <w:t xml:space="preserve"> “</w:t>
      </w:r>
      <w:r w:rsidR="00FF2D86" w:rsidRPr="00FF2D86">
        <w:rPr>
          <w:rFonts w:ascii="Times New Roman" w:hAnsi="Times New Roman"/>
          <w:sz w:val="28"/>
          <w:szCs w:val="28"/>
        </w:rPr>
        <w:t xml:space="preserve">JOSÉ LUIZ </w:t>
      </w:r>
      <w:r w:rsidR="00EE5108" w:rsidRPr="00FF2D86">
        <w:rPr>
          <w:rFonts w:ascii="Times New Roman" w:hAnsi="Times New Roman"/>
          <w:sz w:val="28"/>
          <w:szCs w:val="28"/>
        </w:rPr>
        <w:t>DE OLIVEIRA</w:t>
      </w:r>
      <w:proofErr w:type="gramStart"/>
      <w:r w:rsidR="00264E78" w:rsidRPr="00FF2D86">
        <w:rPr>
          <w:rFonts w:ascii="Times New Roman" w:hAnsi="Times New Roman"/>
          <w:sz w:val="28"/>
          <w:szCs w:val="28"/>
        </w:rPr>
        <w:t>”</w:t>
      </w:r>
      <w:proofErr w:type="gramEnd"/>
    </w:p>
    <w:p w:rsidR="00C42786" w:rsidRPr="00FF2D86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FF2D86">
        <w:rPr>
          <w:rFonts w:ascii="Times New Roman" w:hAnsi="Times New Roman"/>
          <w:sz w:val="28"/>
          <w:szCs w:val="28"/>
        </w:rPr>
        <w:t>Art. 2º Esta Lei entra em vigor na data de sua publicação, revogando-se as disposições em contrário.</w:t>
      </w:r>
    </w:p>
    <w:p w:rsidR="00AC3A27" w:rsidRPr="00FF2D86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FF2D86" w:rsidRDefault="00AC3A27" w:rsidP="00AC3A27">
      <w:pPr>
        <w:rPr>
          <w:sz w:val="28"/>
          <w:szCs w:val="28"/>
        </w:rPr>
      </w:pPr>
    </w:p>
    <w:p w:rsidR="00AC3A27" w:rsidRPr="00FF2D86" w:rsidRDefault="00AC3A27" w:rsidP="00AC3A27">
      <w:pPr>
        <w:rPr>
          <w:sz w:val="28"/>
          <w:szCs w:val="28"/>
        </w:rPr>
      </w:pPr>
    </w:p>
    <w:p w:rsidR="00AC3A27" w:rsidRPr="00FF2D86" w:rsidRDefault="00AC3A27" w:rsidP="00AC3A27">
      <w:pPr>
        <w:rPr>
          <w:sz w:val="28"/>
          <w:szCs w:val="28"/>
        </w:rPr>
      </w:pPr>
    </w:p>
    <w:p w:rsidR="00AC3A27" w:rsidRPr="00FF2D86" w:rsidRDefault="00AC3A27" w:rsidP="00AC3A27">
      <w:pPr>
        <w:rPr>
          <w:sz w:val="28"/>
          <w:szCs w:val="28"/>
        </w:rPr>
      </w:pPr>
    </w:p>
    <w:p w:rsidR="00AC3A27" w:rsidRPr="00FF2D86" w:rsidRDefault="00AC3A27" w:rsidP="00AC3A27">
      <w:pPr>
        <w:jc w:val="center"/>
        <w:rPr>
          <w:sz w:val="28"/>
          <w:szCs w:val="28"/>
        </w:rPr>
      </w:pPr>
      <w:r w:rsidRPr="00FF2D86">
        <w:rPr>
          <w:sz w:val="28"/>
          <w:szCs w:val="28"/>
        </w:rPr>
        <w:t>Sala das Se</w:t>
      </w:r>
      <w:r w:rsidR="00CB45C4" w:rsidRPr="00FF2D86">
        <w:rPr>
          <w:sz w:val="28"/>
          <w:szCs w:val="28"/>
        </w:rPr>
        <w:t>ssõe</w:t>
      </w:r>
      <w:r w:rsidR="008F18E5" w:rsidRPr="00FF2D86">
        <w:rPr>
          <w:sz w:val="28"/>
          <w:szCs w:val="28"/>
        </w:rPr>
        <w:t>s</w:t>
      </w:r>
      <w:r w:rsidR="00EE5108" w:rsidRPr="00FF2D86">
        <w:rPr>
          <w:sz w:val="28"/>
          <w:szCs w:val="28"/>
        </w:rPr>
        <w:t xml:space="preserve"> “Vereador Santo </w:t>
      </w:r>
      <w:proofErr w:type="spellStart"/>
      <w:r w:rsidR="00EE5108" w:rsidRPr="00FF2D86">
        <w:rPr>
          <w:sz w:val="28"/>
          <w:szCs w:val="28"/>
        </w:rPr>
        <w:t>Róttoli</w:t>
      </w:r>
      <w:proofErr w:type="spellEnd"/>
      <w:r w:rsidR="00EE5108" w:rsidRPr="00FF2D86">
        <w:rPr>
          <w:sz w:val="28"/>
          <w:szCs w:val="28"/>
        </w:rPr>
        <w:t xml:space="preserve">”, em 01 </w:t>
      </w:r>
      <w:r w:rsidR="00CB45C4" w:rsidRPr="00FF2D86">
        <w:rPr>
          <w:sz w:val="28"/>
          <w:szCs w:val="28"/>
        </w:rPr>
        <w:t xml:space="preserve">de </w:t>
      </w:r>
      <w:r w:rsidR="00EE5108" w:rsidRPr="00FF2D86">
        <w:rPr>
          <w:sz w:val="28"/>
          <w:szCs w:val="28"/>
        </w:rPr>
        <w:t>outubro de 2019</w:t>
      </w:r>
      <w:r w:rsidR="00C42786" w:rsidRPr="00FF2D86">
        <w:rPr>
          <w:sz w:val="28"/>
          <w:szCs w:val="28"/>
        </w:rPr>
        <w:t>.</w:t>
      </w:r>
    </w:p>
    <w:p w:rsidR="00AC3A27" w:rsidRPr="00FF2D86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Pr="00FF2D86" w:rsidRDefault="00AC3A27" w:rsidP="00AC3A27">
      <w:pPr>
        <w:ind w:firstLine="709"/>
        <w:jc w:val="center"/>
        <w:rPr>
          <w:sz w:val="28"/>
          <w:szCs w:val="28"/>
        </w:rPr>
      </w:pPr>
    </w:p>
    <w:p w:rsidR="00CB45C4" w:rsidRPr="00FF2D86" w:rsidRDefault="00CB45C4" w:rsidP="00AC3A27">
      <w:pPr>
        <w:ind w:firstLine="709"/>
        <w:jc w:val="center"/>
        <w:rPr>
          <w:sz w:val="28"/>
          <w:szCs w:val="28"/>
        </w:rPr>
      </w:pPr>
    </w:p>
    <w:p w:rsidR="00AC3A27" w:rsidRPr="00FF2D86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FF2D86" w:rsidRDefault="00C42786" w:rsidP="00194F02">
      <w:pPr>
        <w:rPr>
          <w:sz w:val="28"/>
          <w:szCs w:val="28"/>
        </w:rPr>
      </w:pPr>
    </w:p>
    <w:p w:rsidR="00CB45C4" w:rsidRPr="00FF2D86" w:rsidRDefault="00CB45C4" w:rsidP="00CB45C4">
      <w:pPr>
        <w:jc w:val="center"/>
        <w:rPr>
          <w:sz w:val="24"/>
        </w:rPr>
      </w:pPr>
      <w:r w:rsidRPr="00FF2D86">
        <w:rPr>
          <w:sz w:val="24"/>
        </w:rPr>
        <w:t>JORNALISTA GERALDO VICENTE BERTANHA</w:t>
      </w:r>
    </w:p>
    <w:p w:rsidR="00CB45C4" w:rsidRPr="00FF2D86" w:rsidRDefault="00CB45C4" w:rsidP="00CB45C4">
      <w:pPr>
        <w:jc w:val="center"/>
        <w:rPr>
          <w:sz w:val="24"/>
        </w:rPr>
      </w:pPr>
      <w:r w:rsidRPr="00FF2D86">
        <w:rPr>
          <w:sz w:val="24"/>
        </w:rPr>
        <w:t>VEREADOR DA CÂMARA MUNICIPAL</w:t>
      </w:r>
    </w:p>
    <w:p w:rsidR="00CB45C4" w:rsidRPr="00FF2D86" w:rsidRDefault="00EE5108" w:rsidP="00CB45C4">
      <w:pPr>
        <w:jc w:val="center"/>
        <w:rPr>
          <w:sz w:val="24"/>
        </w:rPr>
      </w:pPr>
      <w:r w:rsidRPr="00FF2D86">
        <w:rPr>
          <w:rFonts w:ascii="Arial" w:hAnsi="Arial" w:cs="Arial"/>
          <w:noProof/>
        </w:rPr>
        <w:drawing>
          <wp:inline distT="0" distB="0" distL="0" distR="0">
            <wp:extent cx="946150" cy="381635"/>
            <wp:effectExtent l="0" t="0" r="6350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5C4" w:rsidRPr="00FF2D86">
        <w:rPr>
          <w:rFonts w:ascii="Arial" w:hAnsi="Arial" w:cs="Arial"/>
          <w:lang w:val="pt-PT"/>
        </w:rPr>
        <w:tab/>
      </w:r>
    </w:p>
    <w:p w:rsidR="00194F02" w:rsidRPr="00FF2D86" w:rsidRDefault="00392F77" w:rsidP="00574C25">
      <w:pPr>
        <w:ind w:firstLine="709"/>
        <w:jc w:val="center"/>
        <w:rPr>
          <w:i/>
          <w:sz w:val="28"/>
          <w:szCs w:val="28"/>
        </w:rPr>
      </w:pPr>
      <w:r w:rsidRPr="00FF2D86">
        <w:rPr>
          <w:i/>
          <w:sz w:val="28"/>
          <w:szCs w:val="28"/>
        </w:rPr>
        <w:t xml:space="preserve"> </w:t>
      </w:r>
    </w:p>
    <w:p w:rsidR="00902434" w:rsidRPr="00FF2D86" w:rsidRDefault="00902434" w:rsidP="00574C25">
      <w:pPr>
        <w:ind w:firstLine="709"/>
        <w:jc w:val="center"/>
        <w:rPr>
          <w:i/>
          <w:sz w:val="28"/>
          <w:szCs w:val="28"/>
        </w:rPr>
      </w:pPr>
    </w:p>
    <w:p w:rsidR="00902434" w:rsidRPr="00FF2D86" w:rsidRDefault="00902434" w:rsidP="00574C25">
      <w:pPr>
        <w:ind w:firstLine="709"/>
        <w:jc w:val="center"/>
        <w:rPr>
          <w:i/>
          <w:sz w:val="28"/>
          <w:szCs w:val="28"/>
        </w:rPr>
      </w:pPr>
    </w:p>
    <w:p w:rsidR="00902434" w:rsidRPr="00FF2D86" w:rsidRDefault="00902434" w:rsidP="00574C25">
      <w:pPr>
        <w:ind w:firstLine="709"/>
        <w:jc w:val="center"/>
        <w:rPr>
          <w:i/>
          <w:sz w:val="28"/>
          <w:szCs w:val="28"/>
        </w:rPr>
      </w:pPr>
    </w:p>
    <w:p w:rsidR="00902434" w:rsidRPr="00FF2D86" w:rsidRDefault="00902434" w:rsidP="00902434">
      <w:pPr>
        <w:ind w:firstLine="709"/>
        <w:jc w:val="both"/>
        <w:rPr>
          <w:sz w:val="28"/>
          <w:szCs w:val="28"/>
        </w:rPr>
      </w:pPr>
      <w:r w:rsidRPr="00FF2D86">
        <w:rPr>
          <w:sz w:val="28"/>
          <w:szCs w:val="28"/>
        </w:rPr>
        <w:t>JUSTIFICATIVA</w:t>
      </w:r>
    </w:p>
    <w:p w:rsidR="00ED4E70" w:rsidRPr="00FF2D86" w:rsidRDefault="00ED4E70" w:rsidP="00902434">
      <w:pPr>
        <w:ind w:firstLine="709"/>
        <w:jc w:val="both"/>
        <w:rPr>
          <w:sz w:val="28"/>
          <w:szCs w:val="28"/>
        </w:rPr>
      </w:pPr>
    </w:p>
    <w:p w:rsidR="00FF2D86" w:rsidRPr="00FF2D86" w:rsidRDefault="00FF2D86" w:rsidP="00FF2D86">
      <w:pPr>
        <w:pStyle w:val="Standard"/>
        <w:widowControl w:val="0"/>
        <w:jc w:val="center"/>
        <w:rPr>
          <w:rFonts w:ascii="Arial" w:eastAsia="Lucida Sans Unicode" w:hAnsi="Arial" w:cs="Arial"/>
          <w:bCs/>
          <w:sz w:val="36"/>
          <w:szCs w:val="36"/>
        </w:rPr>
      </w:pPr>
      <w:r w:rsidRPr="00FF2D86">
        <w:rPr>
          <w:rFonts w:ascii="Arial" w:eastAsia="Lucida Sans Unicode" w:hAnsi="Arial" w:cs="Arial"/>
          <w:bCs/>
          <w:sz w:val="36"/>
          <w:szCs w:val="36"/>
        </w:rPr>
        <w:t>JOSÉ LUIZ DE OLIVEIRA</w:t>
      </w:r>
    </w:p>
    <w:p w:rsidR="00FF2D86" w:rsidRPr="00FF2D86" w:rsidRDefault="00FF2D86" w:rsidP="00FF2D86">
      <w:pPr>
        <w:pStyle w:val="Standard"/>
        <w:widowControl w:val="0"/>
        <w:jc w:val="center"/>
        <w:rPr>
          <w:rFonts w:hint="eastAsia"/>
        </w:rPr>
      </w:pPr>
      <w:r w:rsidRPr="00FF2D86">
        <w:rPr>
          <w:rFonts w:ascii="Arial" w:eastAsia="Arial" w:hAnsi="Arial" w:cs="Arial"/>
          <w:bCs/>
          <w:sz w:val="36"/>
          <w:szCs w:val="36"/>
        </w:rPr>
        <w:t xml:space="preserve">  </w:t>
      </w:r>
      <w:proofErr w:type="gramStart"/>
      <w:r w:rsidRPr="00FF2D86">
        <w:rPr>
          <w:rFonts w:ascii="Arial" w:eastAsia="Lucida Sans Unicode" w:hAnsi="Arial" w:cs="Arial"/>
          <w:bCs/>
          <w:sz w:val="36"/>
          <w:szCs w:val="36"/>
        </w:rPr>
        <w:t xml:space="preserve">( </w:t>
      </w:r>
      <w:proofErr w:type="spellStart"/>
      <w:proofErr w:type="gramEnd"/>
      <w:r w:rsidRPr="00FF2D86">
        <w:rPr>
          <w:rFonts w:ascii="Arial" w:eastAsia="Lucida Sans Unicode" w:hAnsi="Arial" w:cs="Arial"/>
          <w:bCs/>
          <w:sz w:val="36"/>
          <w:szCs w:val="36"/>
        </w:rPr>
        <w:t>Zecão</w:t>
      </w:r>
      <w:proofErr w:type="spellEnd"/>
      <w:r w:rsidRPr="00FF2D86">
        <w:rPr>
          <w:rFonts w:ascii="Arial" w:eastAsia="Lucida Sans Unicode" w:hAnsi="Arial" w:cs="Arial"/>
          <w:bCs/>
          <w:sz w:val="36"/>
          <w:szCs w:val="36"/>
        </w:rPr>
        <w:t xml:space="preserve"> )</w:t>
      </w:r>
    </w:p>
    <w:p w:rsidR="00FF2D86" w:rsidRPr="00FF2D86" w:rsidRDefault="00FF2D86" w:rsidP="00FF2D86">
      <w:pPr>
        <w:pStyle w:val="Standard"/>
        <w:widowControl w:val="0"/>
        <w:jc w:val="center"/>
        <w:rPr>
          <w:rFonts w:ascii="Arial" w:eastAsia="Lucida Sans Unicode" w:hAnsi="Arial" w:cs="Arial"/>
          <w:bCs/>
          <w:sz w:val="36"/>
          <w:szCs w:val="36"/>
        </w:rPr>
      </w:pP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Nascido na cidade de Mogi Mirim, em 28 de Fevereiro de 1.960, José Luiz de Oliveira 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Zecão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, filho de Terezinha da Silva Oliveira, conhecida saudosamente como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D.Tereza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Tancredo e seu pai também saudoso, Tancredo Augusto de Oliveira, teve sua vida voltada a família, caridade e política.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Cresceu junto de sua mãe e seus </w:t>
      </w:r>
      <w:proofErr w:type="gramStart"/>
      <w:r w:rsidRPr="00FF2D86">
        <w:rPr>
          <w:rFonts w:ascii="Arial" w:eastAsia="Lucida Sans Unicode" w:hAnsi="Arial" w:cs="Arial"/>
          <w:sz w:val="30"/>
          <w:szCs w:val="30"/>
        </w:rPr>
        <w:t>5</w:t>
      </w:r>
      <w:proofErr w:type="gramEnd"/>
      <w:r w:rsidRPr="00FF2D86">
        <w:rPr>
          <w:rFonts w:ascii="Arial" w:eastAsia="Lucida Sans Unicode" w:hAnsi="Arial" w:cs="Arial"/>
          <w:sz w:val="30"/>
          <w:szCs w:val="30"/>
        </w:rPr>
        <w:t xml:space="preserve"> irmãos (Moisés, Josué, Dimas, Benedito e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Antonia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) no bairro do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Tucura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na cidade de Mogi Mirim, onde teve uma infância difícil e desde muito jovem ajudou nas despesas da casa trabalhando na roça, assim como os outros irmãos.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 Em 1976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começou a trabalhar na Indústria Marangoni, e em 1979 trabalhou até 1981 no Cemitério Municipal, conciliando os horários com seus estudos na Escola Estadual Prof. Ernani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Calbucci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também no bairro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Tucura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em Mogi Mirim, onde concluiu o 1º grau.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</w:t>
      </w:r>
      <w:r w:rsidRPr="00FF2D86">
        <w:rPr>
          <w:rFonts w:ascii="Arial" w:eastAsia="Lucida Sans Unicode" w:hAnsi="Arial" w:cs="Arial"/>
          <w:sz w:val="30"/>
          <w:szCs w:val="30"/>
        </w:rPr>
        <w:t>Em 1982</w:t>
      </w:r>
      <w:r w:rsidRPr="00FF2D86">
        <w:rPr>
          <w:rFonts w:ascii="Arial" w:eastAsia="Lucida Sans Unicode" w:hAnsi="Arial" w:cs="Arial"/>
          <w:bCs/>
          <w:sz w:val="30"/>
          <w:szCs w:val="30"/>
        </w:rPr>
        <w:t xml:space="preserve">, </w:t>
      </w:r>
      <w:r w:rsidRPr="00FF2D86">
        <w:rPr>
          <w:rFonts w:ascii="Arial" w:eastAsia="Lucida Sans Unicode" w:hAnsi="Arial" w:cs="Arial"/>
          <w:sz w:val="30"/>
          <w:szCs w:val="30"/>
        </w:rPr>
        <w:t>ingressou profissionalmente na Empresa Brasileira de Correios e Telégrafos, onde trabalhou por 33 anos, na cidade de Mogi Mirim e finalizou na cidade de Mogi Guaçu.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Já em meados de 1.983, deu início ao projeto mais grandioso de sua vida, junto de amigos, irmãos e com a mãe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D.Tereza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Tancredo encabeçando, iniciava se 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Equipotência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>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Em um barracão alugado no bairro Flamboyant era feita a tão famosa SOPA distribuída aos mais carentes. Alguns meses depois, </w:t>
      </w:r>
      <w:proofErr w:type="gramStart"/>
      <w:r w:rsidRPr="00FF2D86">
        <w:rPr>
          <w:rFonts w:ascii="Arial" w:eastAsia="Lucida Sans Unicode" w:hAnsi="Arial" w:cs="Arial"/>
          <w:sz w:val="30"/>
          <w:szCs w:val="30"/>
        </w:rPr>
        <w:t>passou</w:t>
      </w:r>
      <w:proofErr w:type="gramEnd"/>
      <w:r w:rsidRPr="00FF2D86">
        <w:rPr>
          <w:rFonts w:ascii="Arial" w:eastAsia="Lucida Sans Unicode" w:hAnsi="Arial" w:cs="Arial"/>
          <w:sz w:val="30"/>
          <w:szCs w:val="30"/>
        </w:rPr>
        <w:t xml:space="preserve"> a sede do projeto, para a sua casa no bairro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Tucura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>, onde dividiam o espaço com panelas, galões e doações de comerciantes da cidade.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Trabalhando, atuando na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Equipotência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e estudando, conheceu em 1983 sua primeira esposa, Vera L.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Mestrinel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e em 1984 casou-se e teve sua única filha Bruna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Mestrinel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de Oliveira, nascida no ano de 1.985.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ascii="Arial" w:eastAsia="Lucida Sans Unicode" w:hAnsi="Arial" w:cs="Arial"/>
          <w:sz w:val="30"/>
          <w:szCs w:val="30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O projeto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Equipotência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, ganhou forças e novamente voltou ao bairro Flamboyant, onde em 1987, começaram a construir a sede </w:t>
      </w:r>
      <w:r w:rsidRPr="00FF2D86">
        <w:rPr>
          <w:rFonts w:ascii="Arial" w:eastAsia="Lucida Sans Unicode" w:hAnsi="Arial" w:cs="Arial"/>
          <w:sz w:val="30"/>
          <w:szCs w:val="30"/>
        </w:rPr>
        <w:lastRenderedPageBreak/>
        <w:t>própria para a entidade, através de bingos, festas e eventos realizados na cidade para angariar fundos. A sede, situada a Rua Nelson Vital do</w:t>
      </w:r>
      <w:r>
        <w:rPr>
          <w:rFonts w:ascii="Arial" w:eastAsia="Lucida Sans Unicode" w:hAnsi="Arial" w:cs="Arial"/>
          <w:sz w:val="30"/>
          <w:szCs w:val="30"/>
        </w:rPr>
        <w:t xml:space="preserve">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Prado,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Jd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Flamboyant, Mogi Mirim, realiza até hoje trabalhos sociais.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Ainda no ano de 1987, fundou juntos dos irmãos e amigos, o Bloco Carnavalesco 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Sapotência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que por diversos anos, alegraram o Carnaval da Cidade e Região.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Com grandes realizações e projetos, após a partida de sua mãe, em 1.991 atuando como vereadora, ele entrou na carreira política para dar continuidade as atividades dela e manter condições de ajudar os mais necessitados. </w:t>
      </w:r>
      <w:r w:rsidRPr="00FF2D86">
        <w:rPr>
          <w:rFonts w:ascii="Arial" w:eastAsia="Lucida Sans Unicode" w:hAnsi="Arial" w:cs="Arial"/>
          <w:bCs/>
          <w:sz w:val="30"/>
          <w:szCs w:val="30"/>
        </w:rPr>
        <w:t>Foi eleito a vereador no ano de 1.992 e assumiu seu mandato em 1.993.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Em 1.995, conheceu sua segunda esposa, Lélia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Piton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com quem viveu até seu último dia.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Sempre </w:t>
      </w:r>
      <w:proofErr w:type="gramStart"/>
      <w:r w:rsidRPr="00FF2D86">
        <w:rPr>
          <w:rFonts w:ascii="Arial" w:eastAsia="Lucida Sans Unicode" w:hAnsi="Arial" w:cs="Arial"/>
          <w:sz w:val="30"/>
          <w:szCs w:val="30"/>
        </w:rPr>
        <w:t>calmo, dedicado</w:t>
      </w:r>
      <w:proofErr w:type="gramEnd"/>
      <w:r w:rsidRPr="00FF2D86">
        <w:rPr>
          <w:rFonts w:ascii="Arial" w:eastAsia="Lucida Sans Unicode" w:hAnsi="Arial" w:cs="Arial"/>
          <w:sz w:val="30"/>
          <w:szCs w:val="30"/>
        </w:rPr>
        <w:t xml:space="preserve"> e atencioso, manteve a facilidade de somar amigos.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Pai, padrasto, amigo e companheiro extremamente dedicado, sendo avô não </w:t>
      </w:r>
      <w:proofErr w:type="gramStart"/>
      <w:r w:rsidRPr="00FF2D86">
        <w:rPr>
          <w:rFonts w:ascii="Arial" w:eastAsia="Lucida Sans Unicode" w:hAnsi="Arial" w:cs="Arial"/>
          <w:sz w:val="30"/>
          <w:szCs w:val="30"/>
        </w:rPr>
        <w:t>foi</w:t>
      </w:r>
      <w:proofErr w:type="gramEnd"/>
      <w:r w:rsidRPr="00FF2D86">
        <w:rPr>
          <w:rFonts w:ascii="Arial" w:eastAsia="Lucida Sans Unicode" w:hAnsi="Arial" w:cs="Arial"/>
          <w:sz w:val="30"/>
          <w:szCs w:val="30"/>
        </w:rPr>
        <w:t xml:space="preserve"> diferente.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</w:t>
      </w:r>
      <w:r w:rsidRPr="00FF2D86">
        <w:rPr>
          <w:rFonts w:ascii="Arial" w:eastAsia="Lucida Sans Unicode" w:hAnsi="Arial" w:cs="Arial"/>
          <w:sz w:val="30"/>
          <w:szCs w:val="30"/>
        </w:rPr>
        <w:t xml:space="preserve">Seus netos, tão amados Enzo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Mestrinel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de Oliveira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Savaccine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, filho de sua filha Bruna, Rafaela e Ana Laura </w:t>
      </w:r>
      <w:proofErr w:type="spellStart"/>
      <w:r w:rsidRPr="00FF2D86">
        <w:rPr>
          <w:rFonts w:ascii="Arial" w:eastAsia="Lucida Sans Unicode" w:hAnsi="Arial" w:cs="Arial"/>
          <w:sz w:val="30"/>
          <w:szCs w:val="30"/>
        </w:rPr>
        <w:t>Piton</w:t>
      </w:r>
      <w:proofErr w:type="spellEnd"/>
      <w:r w:rsidRPr="00FF2D86">
        <w:rPr>
          <w:rFonts w:ascii="Arial" w:eastAsia="Lucida Sans Unicode" w:hAnsi="Arial" w:cs="Arial"/>
          <w:sz w:val="30"/>
          <w:szCs w:val="30"/>
        </w:rPr>
        <w:t xml:space="preserve"> filhas de suas enteadas passaram a ser a alegria de vida dele.</w:t>
      </w:r>
    </w:p>
    <w:p w:rsidR="00FF2D86" w:rsidRPr="00FF2D86" w:rsidRDefault="00FF2D86" w:rsidP="00FF2D86">
      <w:pPr>
        <w:pStyle w:val="Standard"/>
        <w:widowControl w:val="0"/>
        <w:jc w:val="both"/>
        <w:rPr>
          <w:rFonts w:hint="eastAsia"/>
        </w:rPr>
      </w:pPr>
      <w:r w:rsidRPr="00FF2D86">
        <w:rPr>
          <w:rFonts w:ascii="Arial" w:eastAsia="Arial" w:hAnsi="Arial" w:cs="Arial"/>
          <w:sz w:val="30"/>
          <w:szCs w:val="30"/>
        </w:rPr>
        <w:t xml:space="preserve">    </w:t>
      </w:r>
      <w:r w:rsidRPr="00FF2D86">
        <w:rPr>
          <w:rFonts w:ascii="Arial" w:eastAsia="Lucida Sans Unicode" w:hAnsi="Arial" w:cs="Arial"/>
          <w:sz w:val="30"/>
          <w:szCs w:val="30"/>
        </w:rPr>
        <w:t>Em processo para aposentar-se do trabalho no Correios, encerrou sua carreira de vida aos 55 anos, passeando, vítima de um infarto fulminante.</w:t>
      </w:r>
      <w:r w:rsidRPr="00FF2D86">
        <w:rPr>
          <w:rFonts w:ascii="Arial" w:eastAsia="Arial" w:hAnsi="Arial" w:cs="Arial"/>
          <w:sz w:val="30"/>
          <w:szCs w:val="30"/>
        </w:rPr>
        <w:t xml:space="preserve"> P</w:t>
      </w:r>
      <w:r w:rsidRPr="00FF2D86">
        <w:rPr>
          <w:rFonts w:ascii="Arial" w:eastAsia="Lucida Sans Unicode" w:hAnsi="Arial" w:cs="Arial"/>
          <w:sz w:val="30"/>
          <w:szCs w:val="30"/>
        </w:rPr>
        <w:t>artiu no dia 13 de Dezembro de 2.015 na cidade de Pedreira. Seu sepultamento foi realizado no Cemitério da Saudade, em Mogi Mirim deixando muita saudade e boas lembranças a todos os que ficaram.</w:t>
      </w:r>
    </w:p>
    <w:p w:rsidR="00FF2D86" w:rsidRPr="00FF2D86" w:rsidRDefault="00FF2D86" w:rsidP="00FF2D86">
      <w:pPr>
        <w:pStyle w:val="Standard"/>
        <w:jc w:val="center"/>
        <w:rPr>
          <w:rFonts w:ascii="Estrangelo Edessa" w:eastAsia="Lucida Sans Unicode" w:hAnsi="Estrangelo Edessa" w:cs="Estrangelo Edessa"/>
        </w:rPr>
      </w:pPr>
    </w:p>
    <w:p w:rsidR="00FF2D86" w:rsidRPr="00FF2D86" w:rsidRDefault="00FF2D86" w:rsidP="00FF2D86">
      <w:pPr>
        <w:pStyle w:val="Standard"/>
        <w:jc w:val="center"/>
        <w:rPr>
          <w:rFonts w:ascii="Estrangelo Edessa" w:hAnsi="Estrangelo Edessa" w:cs="Estrangelo Edessa" w:hint="eastAsia"/>
          <w:sz w:val="28"/>
          <w:szCs w:val="28"/>
        </w:rPr>
      </w:pPr>
    </w:p>
    <w:p w:rsidR="00FF2D86" w:rsidRPr="00FF2D86" w:rsidRDefault="00FF2D86" w:rsidP="00902434">
      <w:pPr>
        <w:ind w:firstLine="709"/>
        <w:jc w:val="both"/>
        <w:rPr>
          <w:sz w:val="28"/>
          <w:szCs w:val="28"/>
        </w:rPr>
      </w:pPr>
    </w:p>
    <w:sectPr w:rsidR="00FF2D86" w:rsidRPr="00FF2D86" w:rsidSect="00B722B7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B" w:rsidRDefault="008F5A8B">
      <w:r>
        <w:separator/>
      </w:r>
    </w:p>
  </w:endnote>
  <w:endnote w:type="continuationSeparator" w:id="0">
    <w:p w:rsidR="008F5A8B" w:rsidRDefault="008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7077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B" w:rsidRDefault="008F5A8B">
      <w:r>
        <w:separator/>
      </w:r>
    </w:p>
  </w:footnote>
  <w:footnote w:type="continuationSeparator" w:id="0">
    <w:p w:rsidR="008F5A8B" w:rsidRDefault="008F5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E5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550EF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2307B"/>
    <w:rsid w:val="005512CB"/>
    <w:rsid w:val="0055670E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72EA7"/>
    <w:rsid w:val="00675040"/>
    <w:rsid w:val="00675341"/>
    <w:rsid w:val="00686E49"/>
    <w:rsid w:val="006B1F06"/>
    <w:rsid w:val="006B7077"/>
    <w:rsid w:val="007069E2"/>
    <w:rsid w:val="00727488"/>
    <w:rsid w:val="0077669C"/>
    <w:rsid w:val="007810FA"/>
    <w:rsid w:val="007B442B"/>
    <w:rsid w:val="007C53D8"/>
    <w:rsid w:val="007D0DAD"/>
    <w:rsid w:val="008813B6"/>
    <w:rsid w:val="008D4ECD"/>
    <w:rsid w:val="008D677F"/>
    <w:rsid w:val="008E1F8D"/>
    <w:rsid w:val="008F18E5"/>
    <w:rsid w:val="008F5A8B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4C6E"/>
    <w:rsid w:val="00E964C5"/>
    <w:rsid w:val="00ED4E70"/>
    <w:rsid w:val="00EE0AA2"/>
    <w:rsid w:val="00EE5108"/>
    <w:rsid w:val="00F156D2"/>
    <w:rsid w:val="00F3785A"/>
    <w:rsid w:val="00F55BEA"/>
    <w:rsid w:val="00F966E2"/>
    <w:rsid w:val="00FB32EC"/>
    <w:rsid w:val="00FD4B2B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F2D8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F2D8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3</cp:revision>
  <cp:lastPrinted>2019-10-01T14:11:00Z</cp:lastPrinted>
  <dcterms:created xsi:type="dcterms:W3CDTF">2019-10-01T14:51:00Z</dcterms:created>
  <dcterms:modified xsi:type="dcterms:W3CDTF">2019-11-26T13:45:00Z</dcterms:modified>
</cp:coreProperties>
</file>