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43"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 xml:space="preserve">ASSUNTO: </w:t>
      </w:r>
      <w:r w:rsidR="00573BA3">
        <w:rPr>
          <w:rFonts w:ascii="Verdana" w:hAnsi="Verdana" w:cs="Estrangelo Edessa"/>
          <w:b/>
          <w:sz w:val="22"/>
          <w:szCs w:val="24"/>
        </w:rPr>
        <w:t>R</w:t>
      </w:r>
      <w:r w:rsidR="00573BA3" w:rsidRPr="00573BA3">
        <w:rPr>
          <w:rFonts w:ascii="Verdana" w:hAnsi="Verdana" w:cs="Estrangelo Edessa"/>
          <w:b/>
          <w:sz w:val="22"/>
          <w:szCs w:val="24"/>
        </w:rPr>
        <w:t xml:space="preserve">equer ao </w:t>
      </w:r>
      <w:r w:rsidR="00573BA3">
        <w:rPr>
          <w:rFonts w:ascii="Verdana" w:hAnsi="Verdana" w:cs="Estrangelo Edessa"/>
          <w:b/>
          <w:sz w:val="22"/>
          <w:szCs w:val="24"/>
        </w:rPr>
        <w:t>S</w:t>
      </w:r>
      <w:r w:rsidR="00573BA3" w:rsidRPr="00573BA3">
        <w:rPr>
          <w:rFonts w:ascii="Verdana" w:hAnsi="Verdana" w:cs="Estrangelo Edessa"/>
          <w:b/>
          <w:sz w:val="22"/>
          <w:szCs w:val="24"/>
        </w:rPr>
        <w:t xml:space="preserve">enhor </w:t>
      </w:r>
      <w:r w:rsidR="00573BA3">
        <w:rPr>
          <w:rFonts w:ascii="Verdana" w:hAnsi="Verdana" w:cs="Estrangelo Edessa"/>
          <w:b/>
          <w:sz w:val="22"/>
          <w:szCs w:val="24"/>
        </w:rPr>
        <w:t>P</w:t>
      </w:r>
      <w:r w:rsidR="00573BA3" w:rsidRPr="00573BA3">
        <w:rPr>
          <w:rFonts w:ascii="Verdana" w:hAnsi="Verdana" w:cs="Estrangelo Edessa"/>
          <w:b/>
          <w:sz w:val="22"/>
          <w:szCs w:val="24"/>
        </w:rPr>
        <w:t xml:space="preserve">refeito </w:t>
      </w:r>
      <w:r w:rsidR="00573BA3">
        <w:rPr>
          <w:rFonts w:ascii="Verdana" w:hAnsi="Verdana" w:cs="Estrangelo Edessa"/>
          <w:b/>
          <w:sz w:val="22"/>
          <w:szCs w:val="24"/>
        </w:rPr>
        <w:t>C</w:t>
      </w:r>
      <w:r w:rsidR="00573BA3" w:rsidRPr="00573BA3">
        <w:rPr>
          <w:rFonts w:ascii="Verdana" w:hAnsi="Verdana" w:cs="Estrangelo Edessa"/>
          <w:b/>
          <w:sz w:val="22"/>
          <w:szCs w:val="24"/>
        </w:rPr>
        <w:t xml:space="preserve">arlos </w:t>
      </w:r>
      <w:r w:rsidR="00573BA3">
        <w:rPr>
          <w:rFonts w:ascii="Verdana" w:hAnsi="Verdana" w:cs="Estrangelo Edessa"/>
          <w:b/>
          <w:sz w:val="22"/>
          <w:szCs w:val="24"/>
        </w:rPr>
        <w:t>N</w:t>
      </w:r>
      <w:r w:rsidR="00573BA3" w:rsidRPr="00573BA3">
        <w:rPr>
          <w:rFonts w:ascii="Verdana" w:hAnsi="Verdana" w:cs="Estrangelo Edessa"/>
          <w:b/>
          <w:sz w:val="22"/>
          <w:szCs w:val="24"/>
        </w:rPr>
        <w:t xml:space="preserve">elson </w:t>
      </w:r>
      <w:r w:rsidR="00573BA3">
        <w:rPr>
          <w:rFonts w:ascii="Verdana" w:hAnsi="Verdana" w:cs="Estrangelo Edessa"/>
          <w:b/>
          <w:sz w:val="22"/>
          <w:szCs w:val="24"/>
        </w:rPr>
        <w:t>B</w:t>
      </w:r>
      <w:r w:rsidR="00573BA3" w:rsidRPr="00573BA3">
        <w:rPr>
          <w:rFonts w:ascii="Verdana" w:hAnsi="Verdana" w:cs="Estrangelo Edessa"/>
          <w:b/>
          <w:sz w:val="22"/>
          <w:szCs w:val="24"/>
        </w:rPr>
        <w:t xml:space="preserve">ueno, através da secretaria competente, que realize estudos para fazer adesão ao </w:t>
      </w:r>
      <w:r w:rsidR="00C375CF">
        <w:rPr>
          <w:rFonts w:ascii="Verdana" w:hAnsi="Verdana" w:cs="Estrangelo Edessa"/>
          <w:b/>
          <w:sz w:val="22"/>
          <w:szCs w:val="24"/>
        </w:rPr>
        <w:t>P</w:t>
      </w:r>
      <w:r w:rsidR="00573BA3" w:rsidRPr="00573BA3">
        <w:rPr>
          <w:rFonts w:ascii="Verdana" w:hAnsi="Verdana" w:cs="Estrangelo Edessa"/>
          <w:b/>
          <w:sz w:val="22"/>
          <w:szCs w:val="24"/>
        </w:rPr>
        <w:t xml:space="preserve">rograma </w:t>
      </w:r>
      <w:r w:rsidR="00573BA3">
        <w:rPr>
          <w:rFonts w:ascii="Verdana" w:hAnsi="Verdana" w:cs="Estrangelo Edessa"/>
          <w:b/>
          <w:sz w:val="22"/>
          <w:szCs w:val="24"/>
        </w:rPr>
        <w:t>“M</w:t>
      </w:r>
      <w:r w:rsidR="00573BA3" w:rsidRPr="00573BA3">
        <w:rPr>
          <w:rFonts w:ascii="Verdana" w:hAnsi="Verdana" w:cs="Estrangelo Edessa"/>
          <w:b/>
          <w:sz w:val="22"/>
          <w:szCs w:val="24"/>
        </w:rPr>
        <w:t xml:space="preserve">unicípio </w:t>
      </w:r>
      <w:r w:rsidR="00C375CF">
        <w:rPr>
          <w:rFonts w:ascii="Verdana" w:hAnsi="Verdana" w:cs="Estrangelo Edessa"/>
          <w:b/>
          <w:sz w:val="22"/>
          <w:szCs w:val="24"/>
        </w:rPr>
        <w:t>+</w:t>
      </w:r>
      <w:r w:rsidR="00573BA3" w:rsidRPr="00573BA3">
        <w:rPr>
          <w:rFonts w:ascii="Verdana" w:hAnsi="Verdana" w:cs="Estrangelo Edessa"/>
          <w:b/>
          <w:sz w:val="22"/>
          <w:szCs w:val="24"/>
        </w:rPr>
        <w:t xml:space="preserve"> </w:t>
      </w:r>
      <w:r w:rsidR="00573BA3">
        <w:rPr>
          <w:rFonts w:ascii="Verdana" w:hAnsi="Verdana" w:cs="Estrangelo Edessa"/>
          <w:b/>
          <w:sz w:val="22"/>
          <w:szCs w:val="24"/>
        </w:rPr>
        <w:t>C</w:t>
      </w:r>
      <w:r w:rsidR="00573BA3" w:rsidRPr="00573BA3">
        <w:rPr>
          <w:rFonts w:ascii="Verdana" w:hAnsi="Verdana" w:cs="Estrangelo Edessa"/>
          <w:b/>
          <w:sz w:val="22"/>
          <w:szCs w:val="24"/>
        </w:rPr>
        <w:t>idadão</w:t>
      </w:r>
      <w:r w:rsidR="00573BA3">
        <w:rPr>
          <w:rFonts w:ascii="Verdana" w:hAnsi="Verdana" w:cs="Estrangelo Edessa"/>
          <w:b/>
          <w:sz w:val="22"/>
          <w:szCs w:val="24"/>
        </w:rPr>
        <w:t>”</w:t>
      </w:r>
      <w:r w:rsidR="00573BA3" w:rsidRPr="00573BA3">
        <w:rPr>
          <w:rFonts w:ascii="Verdana" w:hAnsi="Verdana" w:cs="Estrangelo Edessa"/>
          <w:b/>
          <w:sz w:val="22"/>
          <w:szCs w:val="24"/>
        </w:rPr>
        <w:t xml:space="preserve"> e nos encaminhe essas informações.</w:t>
      </w:r>
    </w:p>
    <w:p w:rsidR="00573BA3" w:rsidRPr="00EC69EB" w:rsidRDefault="00573BA3" w:rsidP="00C375CF">
      <w:pPr>
        <w:pBdr>
          <w:top w:val="single" w:sz="4" w:space="1" w:color="auto"/>
          <w:left w:val="single" w:sz="4" w:space="4" w:color="auto"/>
          <w:bottom w:val="single" w:sz="4" w:space="1" w:color="auto"/>
          <w:right w:val="single" w:sz="4" w:space="4" w:color="auto"/>
        </w:pBdr>
        <w:jc w:val="both"/>
        <w:rPr>
          <w:rFonts w:ascii="Verdana" w:hAnsi="Verdana"/>
          <w:b/>
          <w:sz w:val="22"/>
          <w:szCs w:val="24"/>
        </w:rPr>
      </w:pP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DESPACHO</w:t>
      </w: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 xml:space="preserve">                       </w:t>
      </w: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 xml:space="preserve">     SALA DAS SESSÕES____/____/_____</w:t>
      </w: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ab/>
        <w:t xml:space="preserve">                </w:t>
      </w:r>
      <w:r w:rsidR="00312C49" w:rsidRPr="00EC69EB">
        <w:rPr>
          <w:rFonts w:ascii="Verdana" w:hAnsi="Verdana" w:cs="Estrangelo Edessa"/>
          <w:b/>
          <w:sz w:val="22"/>
          <w:szCs w:val="24"/>
        </w:rPr>
        <w:t xml:space="preserve">                </w:t>
      </w:r>
      <w:r w:rsidRPr="00EC69EB">
        <w:rPr>
          <w:rFonts w:ascii="Verdana" w:hAnsi="Verdana" w:cs="Estrangelo Edessa"/>
          <w:b/>
          <w:sz w:val="22"/>
          <w:szCs w:val="24"/>
        </w:rPr>
        <w:t xml:space="preserve"> PRESIDENTE DA MESA</w:t>
      </w:r>
    </w:p>
    <w:p w:rsidR="00EA2F76" w:rsidRPr="00EC69EB" w:rsidRDefault="00EA2F76" w:rsidP="00C375CF">
      <w:pPr>
        <w:jc w:val="both"/>
        <w:rPr>
          <w:rFonts w:ascii="Estrangelo Edessa" w:hAnsi="Estrangelo Edessa" w:cs="Estrangelo Edessa"/>
          <w:b/>
          <w:sz w:val="22"/>
          <w:szCs w:val="24"/>
        </w:rPr>
      </w:pPr>
    </w:p>
    <w:p w:rsidR="00EA2F76" w:rsidRPr="00565109" w:rsidRDefault="00EA2F76" w:rsidP="00C375CF">
      <w:pPr>
        <w:jc w:val="center"/>
        <w:rPr>
          <w:rFonts w:ascii="Verdana" w:hAnsi="Verdana" w:cs="Estrangelo Edessa"/>
          <w:b/>
          <w:sz w:val="22"/>
          <w:szCs w:val="24"/>
        </w:rPr>
      </w:pPr>
      <w:r w:rsidRPr="00565109">
        <w:rPr>
          <w:rFonts w:ascii="Verdana" w:hAnsi="Verdana" w:cs="Estrangelo Edessa"/>
          <w:b/>
          <w:sz w:val="22"/>
          <w:szCs w:val="24"/>
        </w:rPr>
        <w:t xml:space="preserve">REQUERIMENTO Nº </w:t>
      </w:r>
      <w:r w:rsidR="00B4790B" w:rsidRPr="00565109">
        <w:rPr>
          <w:rFonts w:ascii="Verdana" w:hAnsi="Verdana" w:cs="Estrangelo Edessa"/>
          <w:b/>
          <w:sz w:val="22"/>
          <w:szCs w:val="24"/>
        </w:rPr>
        <w:t xml:space="preserve"> </w:t>
      </w:r>
      <w:r w:rsidR="006D5D1D">
        <w:rPr>
          <w:rFonts w:ascii="Verdana" w:hAnsi="Verdana" w:cs="Estrangelo Edessa"/>
          <w:b/>
          <w:sz w:val="22"/>
          <w:szCs w:val="24"/>
        </w:rPr>
        <w:t xml:space="preserve"> </w:t>
      </w:r>
      <w:r w:rsidR="00CA1143">
        <w:rPr>
          <w:rFonts w:ascii="Verdana" w:hAnsi="Verdana" w:cs="Estrangelo Edessa"/>
          <w:b/>
          <w:sz w:val="22"/>
          <w:szCs w:val="24"/>
        </w:rPr>
        <w:t xml:space="preserve"> </w:t>
      </w:r>
      <w:r w:rsidR="00573BA3">
        <w:rPr>
          <w:rFonts w:ascii="Verdana" w:hAnsi="Verdana" w:cs="Estrangelo Edessa"/>
          <w:b/>
          <w:sz w:val="22"/>
          <w:szCs w:val="24"/>
        </w:rPr>
        <w:t xml:space="preserve">   </w:t>
      </w:r>
      <w:r w:rsidR="006D7ED9" w:rsidRPr="00565109">
        <w:rPr>
          <w:rFonts w:ascii="Verdana" w:hAnsi="Verdana" w:cs="Estrangelo Edessa"/>
          <w:b/>
          <w:sz w:val="22"/>
          <w:szCs w:val="24"/>
        </w:rPr>
        <w:t xml:space="preserve"> </w:t>
      </w:r>
      <w:r w:rsidRPr="00565109">
        <w:rPr>
          <w:rFonts w:ascii="Verdana" w:hAnsi="Verdana" w:cs="Estrangelo Edessa"/>
          <w:b/>
          <w:sz w:val="22"/>
          <w:szCs w:val="24"/>
        </w:rPr>
        <w:t xml:space="preserve"> / </w:t>
      </w:r>
      <w:r w:rsidR="00D14108" w:rsidRPr="00565109">
        <w:rPr>
          <w:rFonts w:ascii="Verdana" w:hAnsi="Verdana" w:cs="Estrangelo Edessa"/>
          <w:b/>
          <w:sz w:val="22"/>
          <w:szCs w:val="24"/>
        </w:rPr>
        <w:t>2019</w:t>
      </w:r>
    </w:p>
    <w:p w:rsidR="00D01729" w:rsidRPr="00EC69EB" w:rsidRDefault="00D01729" w:rsidP="00C375CF">
      <w:pPr>
        <w:jc w:val="both"/>
        <w:rPr>
          <w:rFonts w:ascii="Verdana" w:hAnsi="Verdana" w:cs="Estrangelo Edessa"/>
          <w:sz w:val="22"/>
          <w:szCs w:val="24"/>
        </w:rPr>
      </w:pPr>
    </w:p>
    <w:p w:rsidR="00EA2F76" w:rsidRPr="00EC69EB" w:rsidRDefault="00EA2F76" w:rsidP="00C375CF">
      <w:pPr>
        <w:jc w:val="both"/>
        <w:rPr>
          <w:rFonts w:ascii="Verdana" w:hAnsi="Verdana" w:cs="Estrangelo Edessa"/>
          <w:sz w:val="22"/>
          <w:szCs w:val="24"/>
        </w:rPr>
      </w:pPr>
    </w:p>
    <w:p w:rsidR="00EA2F76" w:rsidRPr="00EC69EB" w:rsidRDefault="00EA2F76" w:rsidP="00C375CF">
      <w:pPr>
        <w:jc w:val="both"/>
        <w:rPr>
          <w:rFonts w:ascii="Verdana" w:hAnsi="Verdana" w:cs="Estrangelo Edessa"/>
          <w:sz w:val="22"/>
          <w:szCs w:val="24"/>
        </w:rPr>
      </w:pPr>
      <w:r w:rsidRPr="00EC69EB">
        <w:rPr>
          <w:rFonts w:ascii="Verdana" w:hAnsi="Verdana" w:cs="Estrangelo Edessa"/>
          <w:sz w:val="22"/>
          <w:szCs w:val="24"/>
        </w:rPr>
        <w:t xml:space="preserve">SENHOR PRESIDENTE, </w:t>
      </w:r>
    </w:p>
    <w:p w:rsidR="00EA2F76" w:rsidRPr="00EC69EB" w:rsidRDefault="00EA2F76" w:rsidP="00C375CF">
      <w:pPr>
        <w:jc w:val="both"/>
        <w:rPr>
          <w:rFonts w:ascii="Verdana" w:hAnsi="Verdana" w:cs="Estrangelo Edessa"/>
          <w:sz w:val="22"/>
          <w:szCs w:val="24"/>
        </w:rPr>
      </w:pPr>
      <w:r w:rsidRPr="00EC69EB">
        <w:rPr>
          <w:rFonts w:ascii="Verdana" w:hAnsi="Verdana" w:cs="Estrangelo Edessa"/>
          <w:sz w:val="22"/>
          <w:szCs w:val="24"/>
        </w:rPr>
        <w:t xml:space="preserve">SENHORES VEREADORES E VEREADORAS, </w:t>
      </w:r>
    </w:p>
    <w:p w:rsidR="006B6F1F" w:rsidRPr="00EC69EB" w:rsidRDefault="006B6F1F" w:rsidP="00C375CF">
      <w:pPr>
        <w:jc w:val="both"/>
        <w:rPr>
          <w:rFonts w:ascii="Verdana" w:hAnsi="Verdana" w:cs="Estrangelo Edessa"/>
          <w:sz w:val="22"/>
          <w:szCs w:val="24"/>
        </w:rPr>
      </w:pPr>
    </w:p>
    <w:p w:rsidR="008B60A5" w:rsidRPr="00EC69EB" w:rsidRDefault="008B60A5" w:rsidP="00C375CF">
      <w:pPr>
        <w:jc w:val="both"/>
        <w:rPr>
          <w:rFonts w:ascii="Verdana" w:hAnsi="Verdana" w:cs="Estrangelo Edessa"/>
          <w:sz w:val="22"/>
          <w:szCs w:val="24"/>
        </w:rPr>
      </w:pPr>
      <w:r w:rsidRPr="00EC69EB">
        <w:rPr>
          <w:rFonts w:ascii="Verdana" w:hAnsi="Verdana" w:cs="Estrangelo Edessa"/>
          <w:sz w:val="22"/>
          <w:szCs w:val="24"/>
        </w:rPr>
        <w:tab/>
      </w:r>
      <w:r w:rsidRPr="00EC69EB">
        <w:rPr>
          <w:rFonts w:ascii="Verdana" w:hAnsi="Verdana" w:cs="Estrangelo Edessa"/>
          <w:sz w:val="22"/>
          <w:szCs w:val="24"/>
        </w:rPr>
        <w:tab/>
      </w:r>
    </w:p>
    <w:p w:rsidR="00882524" w:rsidRDefault="008B60A5" w:rsidP="00C375CF">
      <w:pPr>
        <w:jc w:val="both"/>
        <w:rPr>
          <w:rFonts w:ascii="Verdana" w:hAnsi="Verdana" w:cs="Estrangelo Edessa"/>
          <w:b/>
          <w:sz w:val="22"/>
          <w:szCs w:val="24"/>
        </w:rPr>
      </w:pPr>
      <w:r w:rsidRPr="00EC69EB">
        <w:rPr>
          <w:rFonts w:ascii="Verdana" w:hAnsi="Verdana" w:cs="Estrangelo Edessa"/>
          <w:sz w:val="22"/>
          <w:szCs w:val="24"/>
        </w:rPr>
        <w:tab/>
      </w:r>
      <w:r w:rsidR="00CA1143" w:rsidRPr="00CA1143">
        <w:rPr>
          <w:rFonts w:ascii="Verdana" w:hAnsi="Verdana" w:cs="Estrangelo Edessa"/>
          <w:b/>
          <w:sz w:val="22"/>
          <w:szCs w:val="24"/>
        </w:rPr>
        <w:t xml:space="preserve">Requer ao Exmo. Prefeito Carlos Nelson Bueno, </w:t>
      </w:r>
      <w:r w:rsidR="00C375CF" w:rsidRPr="00573BA3">
        <w:rPr>
          <w:rFonts w:ascii="Verdana" w:hAnsi="Verdana" w:cs="Estrangelo Edessa"/>
          <w:b/>
          <w:sz w:val="22"/>
          <w:szCs w:val="24"/>
        </w:rPr>
        <w:t xml:space="preserve">através da secretaria competente, que realize estudos para fazer adesão ao </w:t>
      </w:r>
      <w:r w:rsidR="00C375CF">
        <w:rPr>
          <w:rFonts w:ascii="Verdana" w:hAnsi="Verdana" w:cs="Estrangelo Edessa"/>
          <w:b/>
          <w:sz w:val="22"/>
          <w:szCs w:val="24"/>
        </w:rPr>
        <w:t>P</w:t>
      </w:r>
      <w:r w:rsidR="00C375CF" w:rsidRPr="00573BA3">
        <w:rPr>
          <w:rFonts w:ascii="Verdana" w:hAnsi="Verdana" w:cs="Estrangelo Edessa"/>
          <w:b/>
          <w:sz w:val="22"/>
          <w:szCs w:val="24"/>
        </w:rPr>
        <w:t xml:space="preserve">rograma </w:t>
      </w:r>
      <w:r w:rsidR="00C375CF">
        <w:rPr>
          <w:rFonts w:ascii="Verdana" w:hAnsi="Verdana" w:cs="Estrangelo Edessa"/>
          <w:b/>
          <w:sz w:val="22"/>
          <w:szCs w:val="24"/>
        </w:rPr>
        <w:t>“M</w:t>
      </w:r>
      <w:r w:rsidR="00C375CF" w:rsidRPr="00573BA3">
        <w:rPr>
          <w:rFonts w:ascii="Verdana" w:hAnsi="Verdana" w:cs="Estrangelo Edessa"/>
          <w:b/>
          <w:sz w:val="22"/>
          <w:szCs w:val="24"/>
        </w:rPr>
        <w:t xml:space="preserve">unicípio </w:t>
      </w:r>
      <w:r w:rsidR="00C375CF">
        <w:rPr>
          <w:rFonts w:ascii="Verdana" w:hAnsi="Verdana" w:cs="Estrangelo Edessa"/>
          <w:b/>
          <w:sz w:val="22"/>
          <w:szCs w:val="24"/>
        </w:rPr>
        <w:t>+</w:t>
      </w:r>
      <w:r w:rsidR="00C375CF" w:rsidRPr="00573BA3">
        <w:rPr>
          <w:rFonts w:ascii="Verdana" w:hAnsi="Verdana" w:cs="Estrangelo Edessa"/>
          <w:b/>
          <w:sz w:val="22"/>
          <w:szCs w:val="24"/>
        </w:rPr>
        <w:t xml:space="preserve"> </w:t>
      </w:r>
      <w:r w:rsidR="00C375CF">
        <w:rPr>
          <w:rFonts w:ascii="Verdana" w:hAnsi="Verdana" w:cs="Estrangelo Edessa"/>
          <w:b/>
          <w:sz w:val="22"/>
          <w:szCs w:val="24"/>
        </w:rPr>
        <w:t>C</w:t>
      </w:r>
      <w:r w:rsidR="00C375CF" w:rsidRPr="00573BA3">
        <w:rPr>
          <w:rFonts w:ascii="Verdana" w:hAnsi="Verdana" w:cs="Estrangelo Edessa"/>
          <w:b/>
          <w:sz w:val="22"/>
          <w:szCs w:val="24"/>
        </w:rPr>
        <w:t>idadão</w:t>
      </w:r>
      <w:r w:rsidR="00C375CF">
        <w:rPr>
          <w:rFonts w:ascii="Verdana" w:hAnsi="Verdana" w:cs="Estrangelo Edessa"/>
          <w:b/>
          <w:sz w:val="22"/>
          <w:szCs w:val="24"/>
        </w:rPr>
        <w:t>”</w:t>
      </w:r>
      <w:r w:rsidR="00C375CF" w:rsidRPr="00573BA3">
        <w:rPr>
          <w:rFonts w:ascii="Verdana" w:hAnsi="Verdana" w:cs="Estrangelo Edessa"/>
          <w:b/>
          <w:sz w:val="22"/>
          <w:szCs w:val="24"/>
        </w:rPr>
        <w:t xml:space="preserve"> e nos encaminhe essas informações.</w:t>
      </w:r>
    </w:p>
    <w:p w:rsidR="00C375CF" w:rsidRDefault="00C375CF" w:rsidP="00C375CF">
      <w:pPr>
        <w:jc w:val="both"/>
        <w:rPr>
          <w:rFonts w:ascii="Verdana" w:hAnsi="Verdana" w:cs="Estrangelo Edessa"/>
          <w:b/>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O Ministério da Cidadania lançou o Programa Município + Cidadão. A iniciativa tem o objetivo de transformar comunidades por meio da implantação de políticas públicas integradas nas áreas da Cultura, Desenvolvimento Social e Esporte. Com parceria de prefeituras e governos estaduais, a iniciativa vai estimular a prática de atividades como festivais de música, dança e audiovisual, além de jogos escolares municipais e ações para geração de emprego e renda.</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Ao participar do programa, as prefeituras irão receber apoio técnico específico do Ministério da Cidadania para a formatação de ações. As equipes do governo federal ficarão à disposição do município para tirar dúvidas e explicar como aderir e cumprir as metas do Município + Cidadão. As cidades que se destacarem na implementação das ações serão premiadas.</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De acordo com o ministro Osmar Terra, o programa vai contribuir para que as famílias tenham mais autonomia no futuro e também vai auxiliar na descentralização de recursos das leis de incentivo. “O Município + Cidadão vai disseminar pelo Brasil ações que realmente transformam a vida das pessoas, além de otimizar os recursos das Leis de Incentivo à Cultura e ao Esporte”, reforçou.</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b/>
          <w:sz w:val="22"/>
          <w:szCs w:val="24"/>
        </w:rPr>
      </w:pPr>
      <w:r w:rsidRPr="00C375CF">
        <w:rPr>
          <w:rFonts w:ascii="Verdana" w:hAnsi="Verdana" w:cs="Estrangelo Edessa"/>
          <w:b/>
          <w:sz w:val="22"/>
          <w:szCs w:val="24"/>
        </w:rPr>
        <w:t>Programa Município + Cidadão</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 xml:space="preserve">O Programa Município + Cidadão incentiva ações nas áreas de Desenvolvimento Social, Cultura e Esporte para fortalecer a cidadania da população. O objetivo é aumentar o alcance das políticas públicas. Ele apoia os municípios que implementam serviços de maneira articulada para beneficiar a comunidade, como jogos, festivais, shows, cursos profissionalizantes, atividades </w:t>
      </w:r>
      <w:r w:rsidRPr="00C375CF">
        <w:rPr>
          <w:rFonts w:ascii="Verdana" w:hAnsi="Verdana" w:cs="Estrangelo Edessa"/>
          <w:sz w:val="22"/>
          <w:szCs w:val="24"/>
        </w:rPr>
        <w:lastRenderedPageBreak/>
        <w:t>para idosos, promoção do desenvolvimento infantil, fomento da agricultura familiar e prevenção ao uso de drogas.</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b/>
          <w:sz w:val="22"/>
          <w:szCs w:val="24"/>
        </w:rPr>
      </w:pPr>
      <w:r w:rsidRPr="00C375CF">
        <w:rPr>
          <w:rFonts w:ascii="Verdana" w:hAnsi="Verdana" w:cs="Estrangelo Edessa"/>
          <w:b/>
          <w:sz w:val="22"/>
          <w:szCs w:val="24"/>
        </w:rPr>
        <w:t>Prêmio Município + Cidadão – Edição 2019-2020</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As cidades que se destacarem na implementação de ações integradas terão o trabalho reconhecido pelo governo federal. Os municípios brasileiros serão divididos em cinco categorias, de acordo com o número de habitantes (de até 20 mil, de 20.001 a 50 mil, de 50.001 a 100 mil, de 100.001 a 500 mil e com mais de 500 mil). Ao todo, 15 prefeituras serão premiadas, três de cada grupo.</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b/>
          <w:sz w:val="22"/>
          <w:szCs w:val="24"/>
        </w:rPr>
      </w:pPr>
      <w:r w:rsidRPr="00C375CF">
        <w:rPr>
          <w:rFonts w:ascii="Verdana" w:hAnsi="Verdana" w:cs="Estrangelo Edessa"/>
          <w:b/>
          <w:sz w:val="22"/>
          <w:szCs w:val="24"/>
        </w:rPr>
        <w:t>Pré-requisitos</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Para participar, a prefeitura precisa aderir ao Plano Progredir e ao Criança Feliz - caso o município seja elegível. O município também deve fazer compras institucionais da agricultura familiar e firmar um compromisso para a realização de um diagnóstico da situação de dependentes químicos em tratamento.</w:t>
      </w:r>
    </w:p>
    <w:p w:rsidR="00C375CF" w:rsidRPr="00C375CF" w:rsidRDefault="00C375CF" w:rsidP="00C375CF">
      <w:pPr>
        <w:shd w:val="clear" w:color="auto" w:fill="FFFFFF"/>
        <w:ind w:firstLine="708"/>
        <w:jc w:val="both"/>
        <w:rPr>
          <w:rFonts w:ascii="Verdana" w:hAnsi="Verdana" w:cs="Estrangelo Edessa"/>
          <w:sz w:val="22"/>
          <w:szCs w:val="24"/>
        </w:rPr>
      </w:pPr>
    </w:p>
    <w:p w:rsidR="00C375CF" w:rsidRDefault="00C375CF" w:rsidP="00C375CF">
      <w:pPr>
        <w:shd w:val="clear" w:color="auto" w:fill="FFFFFF"/>
        <w:ind w:firstLine="708"/>
        <w:jc w:val="both"/>
        <w:rPr>
          <w:rFonts w:ascii="Verdana" w:hAnsi="Verdana" w:cs="Estrangelo Edessa"/>
          <w:b/>
          <w:sz w:val="22"/>
          <w:szCs w:val="24"/>
        </w:rPr>
      </w:pPr>
      <w:r w:rsidRPr="00C375CF">
        <w:rPr>
          <w:rFonts w:ascii="Verdana" w:hAnsi="Verdana" w:cs="Estrangelo Edessa"/>
          <w:b/>
          <w:sz w:val="22"/>
          <w:szCs w:val="24"/>
        </w:rPr>
        <w:t>Metas</w:t>
      </w:r>
    </w:p>
    <w:p w:rsidR="00C375CF" w:rsidRPr="00C375CF" w:rsidRDefault="00C375CF" w:rsidP="00C375CF">
      <w:pPr>
        <w:shd w:val="clear" w:color="auto" w:fill="FFFFFF"/>
        <w:ind w:firstLine="708"/>
        <w:jc w:val="both"/>
        <w:rPr>
          <w:rFonts w:ascii="Verdana" w:hAnsi="Verdana" w:cs="Estrangelo Edessa"/>
          <w:b/>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As prefeituras premiadas serão as que mais pontuarem no cumprimento das oito metas do Programa Município + Cidadão. As cidades que estimulam o voluntariado com ações inscritas na Plataforma do Pátria Voluntária nas atividades relacionadas ao prêmio ganham ponto extra na apuração final. Serão lançados ainda editais específicos com outras atividades para as diferentes áreas do Ministério da Cidadania (cultura, esporte e desenvolvimento social), que também somarão pontos.</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As metas são:</w:t>
      </w: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1 - Realizar as etapas municipais dos Jogos Escolares realizados pelo COB</w:t>
      </w: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2 - Realizar eventos de esporte e lazer com o objetivo de:</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Integrar a comunidade</w:t>
      </w:r>
      <w:r w:rsidR="00C323E8">
        <w:rPr>
          <w:rFonts w:ascii="Verdana" w:hAnsi="Verdana" w:cs="Estrangelo Edessa"/>
          <w:sz w:val="22"/>
          <w:szCs w:val="24"/>
        </w:rPr>
        <w:t>;</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Conscientizar sobre os benefícios da atividade física</w:t>
      </w:r>
      <w:r w:rsidR="00C323E8">
        <w:rPr>
          <w:rFonts w:ascii="Verdana" w:hAnsi="Verdana" w:cs="Estrangelo Edessa"/>
          <w:sz w:val="22"/>
          <w:szCs w:val="24"/>
        </w:rPr>
        <w:t>;</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Valorizar a cultura popular</w:t>
      </w:r>
      <w:r w:rsidR="00C323E8">
        <w:rPr>
          <w:rFonts w:ascii="Verdana" w:hAnsi="Verdana" w:cs="Estrangelo Edessa"/>
          <w:sz w:val="22"/>
          <w:szCs w:val="24"/>
        </w:rPr>
        <w:t>;</w:t>
      </w:r>
      <w:bookmarkStart w:id="0" w:name="_GoBack"/>
      <w:bookmarkEnd w:id="0"/>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3 - Realizar festivais, shows, eventos, exposições, festejos populares, datas comemorativas, projetos de inclusão, oficinas e outras atividades que promovam à cultura no município, como por exemplo:</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Teatro, circo, dança</w:t>
      </w:r>
      <w:r w:rsidR="00C323E8">
        <w:rPr>
          <w:rFonts w:ascii="Verdana" w:hAnsi="Verdana" w:cs="Estrangelo Edessa"/>
          <w:sz w:val="22"/>
          <w:szCs w:val="24"/>
        </w:rPr>
        <w:t>;</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Artes plásticas</w:t>
      </w:r>
      <w:r w:rsidR="00C323E8">
        <w:rPr>
          <w:rFonts w:ascii="Verdana" w:hAnsi="Verdana" w:cs="Estrangelo Edessa"/>
          <w:sz w:val="22"/>
          <w:szCs w:val="24"/>
        </w:rPr>
        <w:t>;</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Música: bandas escolares e orquestras populares e/ou eruditas</w:t>
      </w:r>
      <w:r w:rsidR="00C323E8">
        <w:rPr>
          <w:rFonts w:ascii="Verdana" w:hAnsi="Verdana" w:cs="Estrangelo Edessa"/>
          <w:sz w:val="22"/>
          <w:szCs w:val="24"/>
        </w:rPr>
        <w:t>;</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Feiras literárias e ações de incentivo à leitura</w:t>
      </w:r>
      <w:r w:rsidR="00C323E8">
        <w:rPr>
          <w:rFonts w:ascii="Verdana" w:hAnsi="Verdana" w:cs="Estrangelo Edessa"/>
          <w:sz w:val="22"/>
          <w:szCs w:val="24"/>
        </w:rPr>
        <w:t>;</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Produção de vídeos e jogos eletrônicos</w:t>
      </w:r>
      <w:r w:rsidR="00C323E8">
        <w:rPr>
          <w:rFonts w:ascii="Verdana" w:hAnsi="Verdana" w:cs="Estrangelo Edessa"/>
          <w:sz w:val="22"/>
          <w:szCs w:val="24"/>
        </w:rPr>
        <w:t>;</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Catalogação e preservação do patrimônio histórico local</w:t>
      </w:r>
      <w:r w:rsidR="00C323E8">
        <w:rPr>
          <w:rFonts w:ascii="Verdana" w:hAnsi="Verdana" w:cs="Estrangelo Edessa"/>
          <w:sz w:val="22"/>
          <w:szCs w:val="24"/>
        </w:rPr>
        <w:t>;</w:t>
      </w:r>
    </w:p>
    <w:p w:rsidR="00C375CF" w:rsidRPr="00C375CF" w:rsidRDefault="00C375CF" w:rsidP="00C375CF">
      <w:pPr>
        <w:shd w:val="clear" w:color="auto" w:fill="FFFFFF"/>
        <w:ind w:left="708" w:firstLine="708"/>
        <w:jc w:val="both"/>
        <w:rPr>
          <w:rFonts w:ascii="Verdana" w:hAnsi="Verdana" w:cs="Estrangelo Edessa"/>
          <w:sz w:val="22"/>
          <w:szCs w:val="24"/>
        </w:rPr>
      </w:pPr>
      <w:r w:rsidRPr="00C375CF">
        <w:rPr>
          <w:rFonts w:ascii="Verdana" w:hAnsi="Verdana" w:cs="Estrangelo Edessa"/>
          <w:sz w:val="22"/>
          <w:szCs w:val="24"/>
        </w:rPr>
        <w:t>• Exposições em museus e criação de novos espaços para essa finalidade</w:t>
      </w:r>
      <w:r w:rsidR="00C323E8">
        <w:rPr>
          <w:rFonts w:ascii="Verdana" w:hAnsi="Verdana" w:cs="Estrangelo Edessa"/>
          <w:sz w:val="22"/>
          <w:szCs w:val="24"/>
        </w:rPr>
        <w:t>;</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4 - Ter biblioteca pública em funcionamento;</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lastRenderedPageBreak/>
        <w:t>5 - Realizar ações integradas nas áreas da cultura, do esporte e do desenvolvimento social, em áreas disponíveis no município que comportem essas práticas dentro de padrões de qualidade e segurança, com foco na juventude e nas pessoas idosas.</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6 - Ampliar a quantidade de escolas municipais com atividades no contraturno;</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7 - Atingir percentual mínimo de atendimento de crianças e gestantes no Programa Criança Feliz;</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8 - Adquirir percentual mínimo de alimentos provenientes da agricultura familiar;</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9 - Realizar campanha de prevenção ao uso de drogas, com foco nas crianças, adolescentes e jovens e levantar o número de dependentes químicos em tratamento existentes no município;</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10 - Atingir percentual mínimo de jovens do Cadastro único para frequentar cursos profissionalizantes;</w:t>
      </w:r>
    </w:p>
    <w:p w:rsidR="00C375CF" w:rsidRPr="00C375CF" w:rsidRDefault="00C375CF" w:rsidP="00C375CF">
      <w:pPr>
        <w:shd w:val="clear" w:color="auto" w:fill="FFFFFF"/>
        <w:ind w:firstLine="708"/>
        <w:jc w:val="both"/>
        <w:rPr>
          <w:rFonts w:ascii="Verdana" w:hAnsi="Verdana" w:cs="Estrangelo Edessa"/>
          <w:sz w:val="22"/>
          <w:szCs w:val="24"/>
        </w:rPr>
      </w:pPr>
    </w:p>
    <w:p w:rsidR="00C375CF" w:rsidRDefault="00C375CF" w:rsidP="00C375CF">
      <w:pPr>
        <w:shd w:val="clear" w:color="auto" w:fill="FFFFFF"/>
        <w:ind w:firstLine="708"/>
        <w:jc w:val="both"/>
        <w:rPr>
          <w:rFonts w:ascii="Verdana" w:hAnsi="Verdana" w:cs="Estrangelo Edessa"/>
          <w:b/>
          <w:sz w:val="22"/>
          <w:szCs w:val="24"/>
        </w:rPr>
      </w:pPr>
      <w:r w:rsidRPr="00C375CF">
        <w:rPr>
          <w:rFonts w:ascii="Verdana" w:hAnsi="Verdana" w:cs="Estrangelo Edessa"/>
          <w:b/>
          <w:sz w:val="22"/>
          <w:szCs w:val="24"/>
        </w:rPr>
        <w:t>Etapas</w:t>
      </w:r>
    </w:p>
    <w:p w:rsidR="00C375CF" w:rsidRPr="00C375CF" w:rsidRDefault="00C375CF" w:rsidP="00C375CF">
      <w:pPr>
        <w:shd w:val="clear" w:color="auto" w:fill="FFFFFF"/>
        <w:ind w:firstLine="708"/>
        <w:jc w:val="both"/>
        <w:rPr>
          <w:rFonts w:ascii="Verdana" w:hAnsi="Verdana" w:cs="Estrangelo Edessa"/>
          <w:b/>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Para participarem do Prêmio do Programa Município + Cidadão, as prefeituras precisam estar atentas às quatro etapas do cronograma:</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b/>
          <w:sz w:val="22"/>
          <w:szCs w:val="24"/>
        </w:rPr>
        <w:t>1ª. De 18/10/2019 a 19/01/2020</w:t>
      </w:r>
      <w:r w:rsidRPr="00C375CF">
        <w:rPr>
          <w:rFonts w:ascii="Verdana" w:hAnsi="Verdana" w:cs="Estrangelo Edessa"/>
          <w:sz w:val="22"/>
          <w:szCs w:val="24"/>
        </w:rPr>
        <w:t xml:space="preserve"> - Adesão ao Programa por meio de formulário eletrônico.</w:t>
      </w: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De preferência, a adesão ao Programa deverá ser realizada pelo prefeito (com a</w:t>
      </w:r>
      <w:r w:rsidR="004A2ADD">
        <w:rPr>
          <w:rFonts w:ascii="Verdana" w:hAnsi="Verdana" w:cs="Estrangelo Edessa"/>
          <w:sz w:val="22"/>
          <w:szCs w:val="24"/>
        </w:rPr>
        <w:t xml:space="preserve"> </w:t>
      </w:r>
      <w:r w:rsidRPr="00C375CF">
        <w:rPr>
          <w:rFonts w:ascii="Verdana" w:hAnsi="Verdana" w:cs="Estrangelo Edessa"/>
          <w:sz w:val="22"/>
          <w:szCs w:val="24"/>
        </w:rPr>
        <w:t>possibilidade de designar outra pessoa que será responsável por prestar as informações nas próximas etapas). O formulário eletrônico está disponível em www.cidadania.gov.br/municipiomaiscidadao</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b/>
          <w:sz w:val="22"/>
          <w:szCs w:val="24"/>
        </w:rPr>
        <w:t>2ª. De 20/01/2020 a 08/03/2020</w:t>
      </w:r>
      <w:r w:rsidRPr="00C375CF">
        <w:rPr>
          <w:rFonts w:ascii="Verdana" w:hAnsi="Verdana" w:cs="Estrangelo Edessa"/>
          <w:sz w:val="22"/>
          <w:szCs w:val="24"/>
        </w:rPr>
        <w:t xml:space="preserve"> - Informar as atividades realizadas durante o ano de 2019 de políticas do Ministério da Cidadania.</w:t>
      </w: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As informações deverão ser preenchidas no portal www.cidadania.gov.br/municipiomaiscidadao.</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b/>
          <w:sz w:val="22"/>
          <w:szCs w:val="24"/>
        </w:rPr>
        <w:t>3ª. De 14/03/2020 a 30/04/2020</w:t>
      </w:r>
      <w:r w:rsidRPr="00C375CF">
        <w:rPr>
          <w:rFonts w:ascii="Verdana" w:hAnsi="Verdana" w:cs="Estrangelo Edessa"/>
          <w:sz w:val="22"/>
          <w:szCs w:val="24"/>
        </w:rPr>
        <w:t xml:space="preserve"> - Contagem das pontuações e avaliação das informações.</w:t>
      </w: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sz w:val="22"/>
          <w:szCs w:val="24"/>
        </w:rPr>
        <w:t>As prefeituras que atingirem as maiores pontuações dentro de cada categoria de municípios serão informadas no dia 13/03/2020. Em seguida, as selecionadas deverão postar a documentação que comprova as ações e o cumprimento das metas. A análise das informações será realizada de 04/05/2020 a 29/05/2020.</w:t>
      </w:r>
    </w:p>
    <w:p w:rsidR="00C375CF" w:rsidRPr="00C375CF" w:rsidRDefault="00C375CF" w:rsidP="00C375CF">
      <w:pPr>
        <w:shd w:val="clear" w:color="auto" w:fill="FFFFFF"/>
        <w:ind w:firstLine="708"/>
        <w:jc w:val="both"/>
        <w:rPr>
          <w:rFonts w:ascii="Verdana" w:hAnsi="Verdana" w:cs="Estrangelo Edessa"/>
          <w:sz w:val="22"/>
          <w:szCs w:val="24"/>
        </w:rPr>
      </w:pPr>
    </w:p>
    <w:p w:rsidR="00C375CF" w:rsidRPr="00C375CF" w:rsidRDefault="00C375CF" w:rsidP="00C375CF">
      <w:pPr>
        <w:shd w:val="clear" w:color="auto" w:fill="FFFFFF"/>
        <w:ind w:firstLine="708"/>
        <w:jc w:val="both"/>
        <w:rPr>
          <w:rFonts w:ascii="Verdana" w:hAnsi="Verdana" w:cs="Estrangelo Edessa"/>
          <w:sz w:val="22"/>
          <w:szCs w:val="24"/>
        </w:rPr>
      </w:pPr>
      <w:r w:rsidRPr="00C375CF">
        <w:rPr>
          <w:rFonts w:ascii="Verdana" w:hAnsi="Verdana" w:cs="Estrangelo Edessa"/>
          <w:b/>
          <w:sz w:val="22"/>
          <w:szCs w:val="24"/>
        </w:rPr>
        <w:t>4ª. 01/06/2020</w:t>
      </w:r>
      <w:r w:rsidRPr="00C375CF">
        <w:rPr>
          <w:rFonts w:ascii="Verdana" w:hAnsi="Verdana" w:cs="Estrangelo Edessa"/>
          <w:sz w:val="22"/>
          <w:szCs w:val="24"/>
        </w:rPr>
        <w:t xml:space="preserve"> - Divulgação e Premiação.</w:t>
      </w:r>
    </w:p>
    <w:p w:rsidR="000C5232" w:rsidRPr="00C375CF" w:rsidRDefault="00C375CF" w:rsidP="00C375CF">
      <w:pPr>
        <w:shd w:val="clear" w:color="auto" w:fill="FFFFFF"/>
        <w:ind w:firstLine="708"/>
        <w:jc w:val="both"/>
        <w:rPr>
          <w:rFonts w:ascii="Arial" w:hAnsi="Arial" w:cs="Arial"/>
          <w:sz w:val="22"/>
          <w:szCs w:val="24"/>
        </w:rPr>
      </w:pPr>
      <w:r w:rsidRPr="00C375CF">
        <w:rPr>
          <w:rFonts w:ascii="Verdana" w:hAnsi="Verdana" w:cs="Estrangelo Edessa"/>
          <w:sz w:val="22"/>
          <w:szCs w:val="24"/>
        </w:rPr>
        <w:t>As cidades que ficarem em 1º, 2º e 3º lugares em cada um dos grupos de municípios irão receber certificação de Município + Cidadão em evento a ser realizado em Brasília.</w:t>
      </w:r>
    </w:p>
    <w:p w:rsidR="009071C6" w:rsidRPr="00C375CF" w:rsidRDefault="009071C6" w:rsidP="00C375CF">
      <w:pPr>
        <w:shd w:val="clear" w:color="auto" w:fill="FFFFFF"/>
        <w:ind w:firstLine="708"/>
        <w:jc w:val="both"/>
        <w:rPr>
          <w:rFonts w:ascii="Arial" w:hAnsi="Arial" w:cs="Arial"/>
          <w:sz w:val="22"/>
          <w:szCs w:val="24"/>
        </w:rPr>
      </w:pPr>
    </w:p>
    <w:p w:rsidR="00C375CF" w:rsidRDefault="00C375CF" w:rsidP="00C375CF">
      <w:pPr>
        <w:shd w:val="clear" w:color="auto" w:fill="FFFFFF"/>
        <w:ind w:firstLine="708"/>
        <w:jc w:val="both"/>
        <w:rPr>
          <w:rFonts w:ascii="Verdana" w:hAnsi="Verdana" w:cs="Estrangelo Edessa"/>
          <w:b/>
          <w:sz w:val="22"/>
          <w:szCs w:val="24"/>
        </w:rPr>
      </w:pPr>
      <w:r w:rsidRPr="00C375CF">
        <w:rPr>
          <w:rFonts w:ascii="Verdana" w:hAnsi="Verdana" w:cs="Estrangelo Edessa"/>
          <w:b/>
          <w:sz w:val="22"/>
          <w:szCs w:val="24"/>
        </w:rPr>
        <w:t xml:space="preserve">Dados: </w:t>
      </w:r>
    </w:p>
    <w:p w:rsidR="00C375CF" w:rsidRPr="00C375CF" w:rsidRDefault="00C375CF" w:rsidP="00C375CF">
      <w:pPr>
        <w:shd w:val="clear" w:color="auto" w:fill="FFFFFF"/>
        <w:ind w:firstLine="708"/>
        <w:jc w:val="both"/>
        <w:rPr>
          <w:rFonts w:ascii="Verdana" w:hAnsi="Verdana" w:cs="Estrangelo Edessa"/>
          <w:b/>
          <w:sz w:val="22"/>
          <w:szCs w:val="24"/>
        </w:rPr>
      </w:pPr>
    </w:p>
    <w:p w:rsidR="009071C6" w:rsidRPr="00C375CF" w:rsidRDefault="00C375CF" w:rsidP="00C375CF">
      <w:pPr>
        <w:shd w:val="clear" w:color="auto" w:fill="FFFFFF"/>
        <w:ind w:firstLine="708"/>
        <w:jc w:val="both"/>
        <w:rPr>
          <w:rFonts w:ascii="Verdana" w:hAnsi="Verdana" w:cs="Estrangelo Edessa"/>
          <w:sz w:val="22"/>
          <w:szCs w:val="24"/>
        </w:rPr>
      </w:pPr>
      <w:hyperlink r:id="rId9" w:history="1">
        <w:r w:rsidRPr="00C375CF">
          <w:rPr>
            <w:rFonts w:ascii="Verdana" w:hAnsi="Verdana" w:cs="Estrangelo Edessa"/>
            <w:sz w:val="22"/>
            <w:szCs w:val="24"/>
          </w:rPr>
          <w:t>http://mds.gov.br/area-de-imprensa/noticias/2019/outubro/ministerio-da-cidadania-lanca-programa-municipio-cidadao</w:t>
        </w:r>
      </w:hyperlink>
    </w:p>
    <w:p w:rsidR="009071C6" w:rsidRPr="00C375CF" w:rsidRDefault="009071C6" w:rsidP="00C375CF">
      <w:pPr>
        <w:shd w:val="clear" w:color="auto" w:fill="FFFFFF"/>
        <w:ind w:firstLine="708"/>
        <w:jc w:val="both"/>
        <w:rPr>
          <w:rFonts w:ascii="Verdana" w:hAnsi="Verdana" w:cs="Estrangelo Edessa"/>
          <w:sz w:val="22"/>
          <w:szCs w:val="24"/>
        </w:rPr>
      </w:pPr>
    </w:p>
    <w:p w:rsidR="009071C6" w:rsidRPr="00EC69EB" w:rsidRDefault="009071C6" w:rsidP="00C375CF">
      <w:pPr>
        <w:shd w:val="clear" w:color="auto" w:fill="FFFFFF"/>
        <w:ind w:firstLine="708"/>
        <w:jc w:val="both"/>
        <w:rPr>
          <w:rFonts w:ascii="Arial" w:hAnsi="Arial" w:cs="Arial"/>
          <w:sz w:val="22"/>
          <w:szCs w:val="24"/>
        </w:rPr>
      </w:pPr>
    </w:p>
    <w:p w:rsidR="008B60A5" w:rsidRPr="00EC69EB" w:rsidRDefault="008B60A5" w:rsidP="00C375CF">
      <w:pPr>
        <w:shd w:val="clear" w:color="auto" w:fill="FFFFFF"/>
        <w:ind w:firstLine="708"/>
        <w:jc w:val="both"/>
        <w:rPr>
          <w:rFonts w:ascii="Arial" w:hAnsi="Arial" w:cs="Arial"/>
          <w:sz w:val="22"/>
          <w:szCs w:val="24"/>
        </w:rPr>
      </w:pPr>
    </w:p>
    <w:p w:rsidR="00516DDF" w:rsidRPr="00C375CF" w:rsidRDefault="00EA2F76" w:rsidP="00C375CF">
      <w:pPr>
        <w:jc w:val="center"/>
        <w:rPr>
          <w:rFonts w:ascii="Arial" w:hAnsi="Arial" w:cs="Arial"/>
          <w:b/>
          <w:sz w:val="22"/>
          <w:szCs w:val="24"/>
        </w:rPr>
      </w:pPr>
      <w:r w:rsidRPr="00C375CF">
        <w:rPr>
          <w:rFonts w:ascii="Arial" w:hAnsi="Arial" w:cs="Arial"/>
          <w:b/>
          <w:sz w:val="22"/>
          <w:szCs w:val="24"/>
        </w:rPr>
        <w:t xml:space="preserve">SALA DAS SESSÕES “VEREADOR SANTO RÓTOLLI”, </w:t>
      </w:r>
      <w:r w:rsidR="007A51D2" w:rsidRPr="00C375CF">
        <w:rPr>
          <w:rFonts w:ascii="Arial" w:hAnsi="Arial" w:cs="Arial"/>
          <w:b/>
          <w:sz w:val="22"/>
          <w:szCs w:val="24"/>
        </w:rPr>
        <w:t>ao</w:t>
      </w:r>
      <w:r w:rsidR="00BE71B1" w:rsidRPr="00C375CF">
        <w:rPr>
          <w:rFonts w:ascii="Arial" w:hAnsi="Arial" w:cs="Arial"/>
          <w:b/>
          <w:sz w:val="22"/>
          <w:szCs w:val="24"/>
        </w:rPr>
        <w:t>s</w:t>
      </w:r>
      <w:r w:rsidR="006D7ED9" w:rsidRPr="00C375CF">
        <w:rPr>
          <w:rFonts w:ascii="Arial" w:hAnsi="Arial" w:cs="Arial"/>
          <w:b/>
          <w:sz w:val="22"/>
          <w:szCs w:val="24"/>
        </w:rPr>
        <w:t xml:space="preserve"> </w:t>
      </w:r>
      <w:r w:rsidR="00C375CF" w:rsidRPr="00C375CF">
        <w:rPr>
          <w:rFonts w:ascii="Arial" w:hAnsi="Arial" w:cs="Arial"/>
          <w:b/>
          <w:sz w:val="22"/>
          <w:szCs w:val="24"/>
        </w:rPr>
        <w:t>0</w:t>
      </w:r>
      <w:r w:rsidR="00CA1143" w:rsidRPr="00C375CF">
        <w:rPr>
          <w:rFonts w:ascii="Arial" w:hAnsi="Arial" w:cs="Arial"/>
          <w:b/>
          <w:sz w:val="22"/>
          <w:szCs w:val="24"/>
        </w:rPr>
        <w:t>4</w:t>
      </w:r>
      <w:r w:rsidRPr="00C375CF">
        <w:rPr>
          <w:rFonts w:ascii="Arial" w:hAnsi="Arial" w:cs="Arial"/>
          <w:b/>
          <w:sz w:val="22"/>
          <w:szCs w:val="24"/>
        </w:rPr>
        <w:t xml:space="preserve"> de </w:t>
      </w:r>
      <w:r w:rsidR="00C375CF" w:rsidRPr="00C375CF">
        <w:rPr>
          <w:rFonts w:ascii="Arial" w:hAnsi="Arial" w:cs="Arial"/>
          <w:b/>
          <w:sz w:val="22"/>
          <w:szCs w:val="24"/>
        </w:rPr>
        <w:t>novembro</w:t>
      </w:r>
      <w:r w:rsidRPr="00C375CF">
        <w:rPr>
          <w:rFonts w:ascii="Arial" w:hAnsi="Arial" w:cs="Arial"/>
          <w:b/>
          <w:sz w:val="22"/>
          <w:szCs w:val="24"/>
        </w:rPr>
        <w:t xml:space="preserve"> de 201</w:t>
      </w:r>
      <w:r w:rsidR="00D14108" w:rsidRPr="00C375CF">
        <w:rPr>
          <w:rFonts w:ascii="Arial" w:hAnsi="Arial" w:cs="Arial"/>
          <w:b/>
          <w:sz w:val="22"/>
          <w:szCs w:val="24"/>
        </w:rPr>
        <w:t>9</w:t>
      </w:r>
      <w:r w:rsidRPr="00C375CF">
        <w:rPr>
          <w:rFonts w:ascii="Arial" w:hAnsi="Arial" w:cs="Arial"/>
          <w:b/>
          <w:sz w:val="22"/>
          <w:szCs w:val="24"/>
        </w:rPr>
        <w:t>.</w:t>
      </w:r>
    </w:p>
    <w:p w:rsidR="00516DDF" w:rsidRPr="00EC69EB" w:rsidRDefault="00516DDF" w:rsidP="00C375CF">
      <w:pPr>
        <w:jc w:val="center"/>
        <w:rPr>
          <w:rFonts w:ascii="Arial" w:hAnsi="Arial" w:cs="Arial"/>
          <w:sz w:val="22"/>
          <w:szCs w:val="24"/>
        </w:rPr>
      </w:pPr>
    </w:p>
    <w:p w:rsidR="000C5232" w:rsidRPr="00EC69EB" w:rsidRDefault="000C5232" w:rsidP="00C375CF">
      <w:pPr>
        <w:jc w:val="center"/>
        <w:rPr>
          <w:rFonts w:ascii="Arial" w:hAnsi="Arial" w:cs="Arial"/>
          <w:sz w:val="22"/>
          <w:szCs w:val="24"/>
        </w:rPr>
      </w:pPr>
    </w:p>
    <w:p w:rsidR="0026399C" w:rsidRPr="00EC69EB" w:rsidRDefault="0026399C" w:rsidP="00C375CF">
      <w:pPr>
        <w:jc w:val="center"/>
        <w:rPr>
          <w:rFonts w:ascii="Arial" w:hAnsi="Arial" w:cs="Arial"/>
          <w:sz w:val="22"/>
          <w:szCs w:val="24"/>
        </w:rPr>
      </w:pPr>
    </w:p>
    <w:p w:rsidR="00516DDF" w:rsidRPr="00EC69EB" w:rsidRDefault="00516DDF" w:rsidP="00C375CF">
      <w:pPr>
        <w:jc w:val="center"/>
        <w:rPr>
          <w:rFonts w:ascii="Arial" w:hAnsi="Arial" w:cs="Arial"/>
          <w:sz w:val="22"/>
          <w:szCs w:val="24"/>
        </w:rPr>
      </w:pPr>
    </w:p>
    <w:p w:rsidR="00EA2F76" w:rsidRPr="00EC69EB" w:rsidRDefault="00EA2F76" w:rsidP="00C375CF">
      <w:pPr>
        <w:jc w:val="center"/>
        <w:rPr>
          <w:rFonts w:ascii="Verdana" w:hAnsi="Verdana" w:cs="Arial"/>
          <w:b/>
          <w:sz w:val="22"/>
          <w:szCs w:val="24"/>
        </w:rPr>
      </w:pPr>
      <w:r w:rsidRPr="00EC69EB">
        <w:rPr>
          <w:rFonts w:ascii="Verdana" w:hAnsi="Verdana" w:cs="Arial"/>
          <w:b/>
          <w:sz w:val="22"/>
          <w:szCs w:val="24"/>
        </w:rPr>
        <w:t xml:space="preserve">VEREADOR </w:t>
      </w:r>
      <w:r w:rsidR="00105492" w:rsidRPr="00EC69EB">
        <w:rPr>
          <w:rFonts w:ascii="Verdana" w:hAnsi="Verdana" w:cs="Arial"/>
          <w:b/>
          <w:sz w:val="22"/>
          <w:szCs w:val="24"/>
        </w:rPr>
        <w:t xml:space="preserve">DOUTOR </w:t>
      </w:r>
      <w:r w:rsidRPr="00EC69EB">
        <w:rPr>
          <w:rFonts w:ascii="Verdana" w:hAnsi="Verdana" w:cs="Arial"/>
          <w:b/>
          <w:sz w:val="22"/>
          <w:szCs w:val="24"/>
        </w:rPr>
        <w:t>TIAGO CÉSAR COSTA</w:t>
      </w:r>
    </w:p>
    <w:p w:rsidR="00D14108" w:rsidRPr="00EC69EB" w:rsidRDefault="00D14108" w:rsidP="00C375CF">
      <w:pPr>
        <w:jc w:val="center"/>
        <w:rPr>
          <w:rFonts w:ascii="Verdana" w:hAnsi="Verdana" w:cs="Arial"/>
          <w:b/>
          <w:sz w:val="22"/>
          <w:szCs w:val="24"/>
        </w:rPr>
      </w:pPr>
      <w:r w:rsidRPr="00EC69EB">
        <w:rPr>
          <w:rFonts w:ascii="Verdana" w:hAnsi="Verdana"/>
          <w:b/>
          <w:noProof/>
          <w:sz w:val="22"/>
          <w:szCs w:val="24"/>
        </w:rPr>
        <w:drawing>
          <wp:inline distT="0" distB="0" distL="0" distR="0" wp14:anchorId="42FC1DFD" wp14:editId="5D17513E">
            <wp:extent cx="457200" cy="323850"/>
            <wp:effectExtent l="0" t="0" r="0" b="0"/>
            <wp:docPr id="3"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d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sectPr w:rsidR="00D14108" w:rsidRPr="00EC69EB" w:rsidSect="006B6D6A">
      <w:headerReference w:type="even" r:id="rId11"/>
      <w:headerReference w:type="default" r:id="rId12"/>
      <w:footerReference w:type="default" r:id="rId13"/>
      <w:pgSz w:w="11907" w:h="16840" w:code="9"/>
      <w:pgMar w:top="2127"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C1B" w:rsidRDefault="00953C1B">
      <w:r>
        <w:separator/>
      </w:r>
    </w:p>
  </w:endnote>
  <w:endnote w:type="continuationSeparator" w:id="0">
    <w:p w:rsidR="00953C1B" w:rsidRDefault="0095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E7" w:rsidRDefault="000657E7">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C1B" w:rsidRDefault="00953C1B">
      <w:r>
        <w:separator/>
      </w:r>
    </w:p>
  </w:footnote>
  <w:footnote w:type="continuationSeparator" w:id="0">
    <w:p w:rsidR="00953C1B" w:rsidRDefault="00953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E7" w:rsidRDefault="000657E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657E7" w:rsidRDefault="000657E7">
    <w:pPr>
      <w:pStyle w:val="Cabealho"/>
      <w:ind w:right="360"/>
    </w:pPr>
  </w:p>
  <w:p w:rsidR="000657E7" w:rsidRDefault="000657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E7" w:rsidRDefault="000657E7">
    <w:pPr>
      <w:pStyle w:val="Cabealho"/>
      <w:framePr w:wrap="around" w:vAnchor="text" w:hAnchor="margin" w:xAlign="right" w:y="1"/>
      <w:rPr>
        <w:rStyle w:val="Nmerodepgina"/>
      </w:rPr>
    </w:pPr>
  </w:p>
  <w:p w:rsidR="000657E7" w:rsidRDefault="00D14108">
    <w:pPr>
      <w:pStyle w:val="Cabealho"/>
      <w:tabs>
        <w:tab w:val="clear" w:pos="4419"/>
        <w:tab w:val="clear" w:pos="8838"/>
        <w:tab w:val="right" w:pos="7513"/>
      </w:tabs>
      <w:jc w:val="center"/>
      <w:rPr>
        <w:rFonts w:ascii="Arial" w:hAnsi="Arial"/>
        <w:b/>
        <w:sz w:val="34"/>
      </w:rPr>
    </w:pPr>
    <w:r>
      <w:rPr>
        <w:noProof/>
      </w:rPr>
      <w:drawing>
        <wp:anchor distT="0" distB="0" distL="89535" distR="89535" simplePos="0" relativeHeight="251657728" behindDoc="0" locked="0" layoutInCell="0" allowOverlap="1" wp14:anchorId="5C4A6473" wp14:editId="2CFC795A">
          <wp:simplePos x="0" y="0"/>
          <wp:positionH relativeFrom="margin">
            <wp:posOffset>-200025</wp:posOffset>
          </wp:positionH>
          <wp:positionV relativeFrom="margin">
            <wp:posOffset>-1019175</wp:posOffset>
          </wp:positionV>
          <wp:extent cx="1038225" cy="752475"/>
          <wp:effectExtent l="0" t="0" r="9525" b="9525"/>
          <wp:wrapSquare wrapText="bothSides"/>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pic:spPr>
              </pic:pic>
            </a:graphicData>
          </a:graphic>
          <wp14:sizeRelH relativeFrom="page">
            <wp14:pctWidth>0</wp14:pctWidth>
          </wp14:sizeRelH>
          <wp14:sizeRelV relativeFrom="page">
            <wp14:pctHeight>0</wp14:pctHeight>
          </wp14:sizeRelV>
        </wp:anchor>
      </w:drawing>
    </w:r>
  </w:p>
  <w:p w:rsidR="000657E7" w:rsidRDefault="000657E7">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0657E7" w:rsidRDefault="000657E7">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7374B"/>
    <w:multiLevelType w:val="hybridMultilevel"/>
    <w:tmpl w:val="BE4056B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6A"/>
    <w:rsid w:val="00007133"/>
    <w:rsid w:val="00014615"/>
    <w:rsid w:val="00063EA4"/>
    <w:rsid w:val="000657E7"/>
    <w:rsid w:val="000754CE"/>
    <w:rsid w:val="0007573E"/>
    <w:rsid w:val="000851F2"/>
    <w:rsid w:val="00092DB7"/>
    <w:rsid w:val="000977B4"/>
    <w:rsid w:val="000C5232"/>
    <w:rsid w:val="000D434E"/>
    <w:rsid w:val="000D60B8"/>
    <w:rsid w:val="00105492"/>
    <w:rsid w:val="00107E99"/>
    <w:rsid w:val="00112AFC"/>
    <w:rsid w:val="00120445"/>
    <w:rsid w:val="001410BF"/>
    <w:rsid w:val="00157AB6"/>
    <w:rsid w:val="00163346"/>
    <w:rsid w:val="0017112B"/>
    <w:rsid w:val="0017270D"/>
    <w:rsid w:val="00177945"/>
    <w:rsid w:val="001955CC"/>
    <w:rsid w:val="001959FF"/>
    <w:rsid w:val="001A56CD"/>
    <w:rsid w:val="001B57D7"/>
    <w:rsid w:val="001D41A5"/>
    <w:rsid w:val="001D53AC"/>
    <w:rsid w:val="001E1978"/>
    <w:rsid w:val="001F4989"/>
    <w:rsid w:val="001F5003"/>
    <w:rsid w:val="001F6342"/>
    <w:rsid w:val="00203D1F"/>
    <w:rsid w:val="00215317"/>
    <w:rsid w:val="00221F10"/>
    <w:rsid w:val="00222135"/>
    <w:rsid w:val="0026399C"/>
    <w:rsid w:val="002844AE"/>
    <w:rsid w:val="00294343"/>
    <w:rsid w:val="00296313"/>
    <w:rsid w:val="002A5D9D"/>
    <w:rsid w:val="002D3547"/>
    <w:rsid w:val="002D4F82"/>
    <w:rsid w:val="00301F05"/>
    <w:rsid w:val="00302C81"/>
    <w:rsid w:val="0030524F"/>
    <w:rsid w:val="00310640"/>
    <w:rsid w:val="00312C49"/>
    <w:rsid w:val="00331C1F"/>
    <w:rsid w:val="003329A0"/>
    <w:rsid w:val="00335CC3"/>
    <w:rsid w:val="00336761"/>
    <w:rsid w:val="0034353B"/>
    <w:rsid w:val="00346B5B"/>
    <w:rsid w:val="00351877"/>
    <w:rsid w:val="00364C45"/>
    <w:rsid w:val="00394A34"/>
    <w:rsid w:val="00397B41"/>
    <w:rsid w:val="003A6E2E"/>
    <w:rsid w:val="003B3B1F"/>
    <w:rsid w:val="003C43A4"/>
    <w:rsid w:val="003C4E53"/>
    <w:rsid w:val="003D2386"/>
    <w:rsid w:val="003D38E9"/>
    <w:rsid w:val="003F3E56"/>
    <w:rsid w:val="003F4A97"/>
    <w:rsid w:val="00412BE4"/>
    <w:rsid w:val="004130D3"/>
    <w:rsid w:val="0042296E"/>
    <w:rsid w:val="00426F6D"/>
    <w:rsid w:val="00430AC3"/>
    <w:rsid w:val="004400B5"/>
    <w:rsid w:val="004570E4"/>
    <w:rsid w:val="00462044"/>
    <w:rsid w:val="004904D9"/>
    <w:rsid w:val="00492877"/>
    <w:rsid w:val="00496D5D"/>
    <w:rsid w:val="00497184"/>
    <w:rsid w:val="004A2ADD"/>
    <w:rsid w:val="004A6BC0"/>
    <w:rsid w:val="004C33A6"/>
    <w:rsid w:val="004C3760"/>
    <w:rsid w:val="004D207D"/>
    <w:rsid w:val="004D7099"/>
    <w:rsid w:val="004E31EE"/>
    <w:rsid w:val="004F71DF"/>
    <w:rsid w:val="00501A54"/>
    <w:rsid w:val="00512D9A"/>
    <w:rsid w:val="00516DDF"/>
    <w:rsid w:val="00527191"/>
    <w:rsid w:val="005425C1"/>
    <w:rsid w:val="00546650"/>
    <w:rsid w:val="00565109"/>
    <w:rsid w:val="00573BA3"/>
    <w:rsid w:val="005828F4"/>
    <w:rsid w:val="00583E3E"/>
    <w:rsid w:val="0059015A"/>
    <w:rsid w:val="005C0F63"/>
    <w:rsid w:val="005E08EB"/>
    <w:rsid w:val="00610A11"/>
    <w:rsid w:val="00616F89"/>
    <w:rsid w:val="00617A39"/>
    <w:rsid w:val="006373FC"/>
    <w:rsid w:val="0066637B"/>
    <w:rsid w:val="00673287"/>
    <w:rsid w:val="00682C8D"/>
    <w:rsid w:val="006914F2"/>
    <w:rsid w:val="006932E7"/>
    <w:rsid w:val="00693F49"/>
    <w:rsid w:val="006A18C6"/>
    <w:rsid w:val="006A1A4C"/>
    <w:rsid w:val="006B6D6A"/>
    <w:rsid w:val="006B6F1F"/>
    <w:rsid w:val="006D5D1D"/>
    <w:rsid w:val="006D7ED9"/>
    <w:rsid w:val="006E3CF8"/>
    <w:rsid w:val="006F03EB"/>
    <w:rsid w:val="00702069"/>
    <w:rsid w:val="00703AD2"/>
    <w:rsid w:val="00704122"/>
    <w:rsid w:val="007118CE"/>
    <w:rsid w:val="0072142C"/>
    <w:rsid w:val="007244FA"/>
    <w:rsid w:val="007329E8"/>
    <w:rsid w:val="007407AD"/>
    <w:rsid w:val="0074696B"/>
    <w:rsid w:val="0075483D"/>
    <w:rsid w:val="007554E1"/>
    <w:rsid w:val="007665D9"/>
    <w:rsid w:val="007768CA"/>
    <w:rsid w:val="00781289"/>
    <w:rsid w:val="00782D6F"/>
    <w:rsid w:val="00797948"/>
    <w:rsid w:val="007A51D2"/>
    <w:rsid w:val="007A7FFD"/>
    <w:rsid w:val="007B43AC"/>
    <w:rsid w:val="007C4F58"/>
    <w:rsid w:val="007C6E46"/>
    <w:rsid w:val="007D588C"/>
    <w:rsid w:val="007D722A"/>
    <w:rsid w:val="007F31A5"/>
    <w:rsid w:val="0080220B"/>
    <w:rsid w:val="0080752C"/>
    <w:rsid w:val="0081378A"/>
    <w:rsid w:val="008250D2"/>
    <w:rsid w:val="00835CF0"/>
    <w:rsid w:val="008416E7"/>
    <w:rsid w:val="008546D8"/>
    <w:rsid w:val="00863DEE"/>
    <w:rsid w:val="00882524"/>
    <w:rsid w:val="008939D4"/>
    <w:rsid w:val="008946AD"/>
    <w:rsid w:val="00896BD9"/>
    <w:rsid w:val="008A3481"/>
    <w:rsid w:val="008B3733"/>
    <w:rsid w:val="008B60A5"/>
    <w:rsid w:val="008B6E9C"/>
    <w:rsid w:val="008D1D86"/>
    <w:rsid w:val="008D4F96"/>
    <w:rsid w:val="008D4FAD"/>
    <w:rsid w:val="008F200A"/>
    <w:rsid w:val="009071C6"/>
    <w:rsid w:val="0091670E"/>
    <w:rsid w:val="00936BC5"/>
    <w:rsid w:val="00946355"/>
    <w:rsid w:val="00951978"/>
    <w:rsid w:val="00953513"/>
    <w:rsid w:val="00953C1B"/>
    <w:rsid w:val="00956FE1"/>
    <w:rsid w:val="00973126"/>
    <w:rsid w:val="00974983"/>
    <w:rsid w:val="0098227C"/>
    <w:rsid w:val="00994082"/>
    <w:rsid w:val="009A0EF5"/>
    <w:rsid w:val="009D0790"/>
    <w:rsid w:val="009E4B06"/>
    <w:rsid w:val="00A036A0"/>
    <w:rsid w:val="00A30582"/>
    <w:rsid w:val="00A343C3"/>
    <w:rsid w:val="00A47FEE"/>
    <w:rsid w:val="00A63D34"/>
    <w:rsid w:val="00A65A5B"/>
    <w:rsid w:val="00A753F3"/>
    <w:rsid w:val="00A75562"/>
    <w:rsid w:val="00A80AA5"/>
    <w:rsid w:val="00A935CC"/>
    <w:rsid w:val="00AA0EEB"/>
    <w:rsid w:val="00AA1129"/>
    <w:rsid w:val="00AA503C"/>
    <w:rsid w:val="00AA7DCE"/>
    <w:rsid w:val="00AB07A8"/>
    <w:rsid w:val="00AB4281"/>
    <w:rsid w:val="00AC15B3"/>
    <w:rsid w:val="00AC6C9F"/>
    <w:rsid w:val="00AD6992"/>
    <w:rsid w:val="00AD7677"/>
    <w:rsid w:val="00AE1952"/>
    <w:rsid w:val="00B06006"/>
    <w:rsid w:val="00B17549"/>
    <w:rsid w:val="00B27BE2"/>
    <w:rsid w:val="00B31955"/>
    <w:rsid w:val="00B3427B"/>
    <w:rsid w:val="00B4790B"/>
    <w:rsid w:val="00B5059B"/>
    <w:rsid w:val="00B6073E"/>
    <w:rsid w:val="00B64884"/>
    <w:rsid w:val="00B81C78"/>
    <w:rsid w:val="00B90DEB"/>
    <w:rsid w:val="00BA2C45"/>
    <w:rsid w:val="00BB1B54"/>
    <w:rsid w:val="00BB6BF2"/>
    <w:rsid w:val="00BC7FE3"/>
    <w:rsid w:val="00BE0152"/>
    <w:rsid w:val="00BE71B1"/>
    <w:rsid w:val="00BF26B1"/>
    <w:rsid w:val="00C0180A"/>
    <w:rsid w:val="00C13B41"/>
    <w:rsid w:val="00C16ADC"/>
    <w:rsid w:val="00C20BE6"/>
    <w:rsid w:val="00C25764"/>
    <w:rsid w:val="00C30118"/>
    <w:rsid w:val="00C323E8"/>
    <w:rsid w:val="00C328D8"/>
    <w:rsid w:val="00C375CF"/>
    <w:rsid w:val="00C44CAB"/>
    <w:rsid w:val="00C45674"/>
    <w:rsid w:val="00CA1143"/>
    <w:rsid w:val="00CB57EB"/>
    <w:rsid w:val="00CC41D5"/>
    <w:rsid w:val="00CD487C"/>
    <w:rsid w:val="00CE550D"/>
    <w:rsid w:val="00D0024B"/>
    <w:rsid w:val="00D01729"/>
    <w:rsid w:val="00D14108"/>
    <w:rsid w:val="00D167E2"/>
    <w:rsid w:val="00D227EC"/>
    <w:rsid w:val="00D239C6"/>
    <w:rsid w:val="00D25117"/>
    <w:rsid w:val="00D25E99"/>
    <w:rsid w:val="00D37329"/>
    <w:rsid w:val="00D462C0"/>
    <w:rsid w:val="00D62335"/>
    <w:rsid w:val="00D74B55"/>
    <w:rsid w:val="00D76A31"/>
    <w:rsid w:val="00D85C68"/>
    <w:rsid w:val="00D8614A"/>
    <w:rsid w:val="00D86AE0"/>
    <w:rsid w:val="00DA1B4F"/>
    <w:rsid w:val="00DA3AAE"/>
    <w:rsid w:val="00DA4C0D"/>
    <w:rsid w:val="00DA5018"/>
    <w:rsid w:val="00DB0E5B"/>
    <w:rsid w:val="00DB1C6C"/>
    <w:rsid w:val="00DE7A12"/>
    <w:rsid w:val="00DF2C71"/>
    <w:rsid w:val="00DF64BD"/>
    <w:rsid w:val="00DF766B"/>
    <w:rsid w:val="00E00D67"/>
    <w:rsid w:val="00E0302E"/>
    <w:rsid w:val="00E05874"/>
    <w:rsid w:val="00E15A80"/>
    <w:rsid w:val="00E22FA1"/>
    <w:rsid w:val="00E36B8C"/>
    <w:rsid w:val="00E4320B"/>
    <w:rsid w:val="00E47355"/>
    <w:rsid w:val="00E71AFA"/>
    <w:rsid w:val="00E72A87"/>
    <w:rsid w:val="00E95725"/>
    <w:rsid w:val="00E97258"/>
    <w:rsid w:val="00EA2F76"/>
    <w:rsid w:val="00EC2E7C"/>
    <w:rsid w:val="00EC69EB"/>
    <w:rsid w:val="00EE1597"/>
    <w:rsid w:val="00EE242F"/>
    <w:rsid w:val="00EF03E5"/>
    <w:rsid w:val="00EF37B3"/>
    <w:rsid w:val="00EF6A50"/>
    <w:rsid w:val="00F044CD"/>
    <w:rsid w:val="00F13CF6"/>
    <w:rsid w:val="00F14713"/>
    <w:rsid w:val="00F22FA3"/>
    <w:rsid w:val="00F23AEA"/>
    <w:rsid w:val="00F74886"/>
    <w:rsid w:val="00F7734E"/>
    <w:rsid w:val="00F90D4E"/>
    <w:rsid w:val="00F96571"/>
    <w:rsid w:val="00F96D86"/>
    <w:rsid w:val="00FA745E"/>
    <w:rsid w:val="00FC3245"/>
    <w:rsid w:val="00FD0DE2"/>
    <w:rsid w:val="00FD4EDA"/>
    <w:rsid w:val="00FF2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A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B6D6A"/>
  </w:style>
  <w:style w:type="paragraph" w:styleId="Cabealho">
    <w:name w:val="header"/>
    <w:basedOn w:val="Normal"/>
    <w:link w:val="CabealhoChar"/>
    <w:rsid w:val="006B6D6A"/>
    <w:pPr>
      <w:tabs>
        <w:tab w:val="center" w:pos="4419"/>
        <w:tab w:val="right" w:pos="8838"/>
      </w:tabs>
    </w:pPr>
  </w:style>
  <w:style w:type="character" w:customStyle="1" w:styleId="CabealhoChar">
    <w:name w:val="Cabeçalho Char"/>
    <w:link w:val="Cabealho"/>
    <w:rsid w:val="006B6D6A"/>
    <w:rPr>
      <w:lang w:val="pt-BR" w:eastAsia="pt-BR" w:bidi="ar-SA"/>
    </w:rPr>
  </w:style>
  <w:style w:type="paragraph" w:styleId="Rodap">
    <w:name w:val="footer"/>
    <w:basedOn w:val="Normal"/>
    <w:link w:val="RodapChar"/>
    <w:rsid w:val="006B6D6A"/>
    <w:pPr>
      <w:tabs>
        <w:tab w:val="center" w:pos="4419"/>
        <w:tab w:val="right" w:pos="8838"/>
      </w:tabs>
    </w:pPr>
  </w:style>
  <w:style w:type="character" w:customStyle="1" w:styleId="RodapChar">
    <w:name w:val="Rodapé Char"/>
    <w:link w:val="Rodap"/>
    <w:rsid w:val="006B6D6A"/>
    <w:rPr>
      <w:lang w:val="pt-BR" w:eastAsia="pt-BR" w:bidi="ar-SA"/>
    </w:rPr>
  </w:style>
  <w:style w:type="paragraph" w:customStyle="1" w:styleId="ecxmsonormal">
    <w:name w:val="ecxmsonormal"/>
    <w:basedOn w:val="Normal"/>
    <w:rsid w:val="00DF2C71"/>
    <w:pPr>
      <w:spacing w:before="100" w:beforeAutospacing="1" w:after="100" w:afterAutospacing="1"/>
    </w:pPr>
    <w:rPr>
      <w:sz w:val="24"/>
      <w:szCs w:val="24"/>
    </w:rPr>
  </w:style>
  <w:style w:type="character" w:customStyle="1" w:styleId="apple-converted-space">
    <w:name w:val="apple-converted-space"/>
    <w:basedOn w:val="Fontepargpadro"/>
    <w:rsid w:val="00DF2C71"/>
  </w:style>
  <w:style w:type="paragraph" w:customStyle="1" w:styleId="ecxmsolistparagraph">
    <w:name w:val="ecxmsolistparagraph"/>
    <w:basedOn w:val="Normal"/>
    <w:rsid w:val="00DF2C71"/>
    <w:pPr>
      <w:spacing w:before="100" w:beforeAutospacing="1" w:after="100" w:afterAutospacing="1"/>
    </w:pPr>
    <w:rPr>
      <w:sz w:val="24"/>
      <w:szCs w:val="24"/>
    </w:rPr>
  </w:style>
  <w:style w:type="paragraph" w:customStyle="1" w:styleId="ecxmsolistparagraphcxsplast">
    <w:name w:val="ecxmsolistparagraphcxsplast"/>
    <w:basedOn w:val="Normal"/>
    <w:rsid w:val="00DF2C71"/>
    <w:pPr>
      <w:spacing w:before="100" w:beforeAutospacing="1" w:after="100" w:afterAutospacing="1"/>
    </w:pPr>
    <w:rPr>
      <w:sz w:val="24"/>
      <w:szCs w:val="24"/>
    </w:rPr>
  </w:style>
  <w:style w:type="paragraph" w:styleId="Textodebalo">
    <w:name w:val="Balloon Text"/>
    <w:basedOn w:val="Normal"/>
    <w:link w:val="TextodebaloChar"/>
    <w:rsid w:val="00D62335"/>
    <w:rPr>
      <w:rFonts w:ascii="Segoe UI" w:hAnsi="Segoe UI" w:cs="Segoe UI"/>
      <w:sz w:val="18"/>
      <w:szCs w:val="18"/>
    </w:rPr>
  </w:style>
  <w:style w:type="character" w:customStyle="1" w:styleId="TextodebaloChar">
    <w:name w:val="Texto de balão Char"/>
    <w:link w:val="Textodebalo"/>
    <w:rsid w:val="00D62335"/>
    <w:rPr>
      <w:rFonts w:ascii="Segoe UI" w:hAnsi="Segoe UI" w:cs="Segoe UI"/>
      <w:sz w:val="18"/>
      <w:szCs w:val="18"/>
    </w:rPr>
  </w:style>
  <w:style w:type="paragraph" w:styleId="Pr-formataoHTML">
    <w:name w:val="HTML Preformatted"/>
    <w:basedOn w:val="Normal"/>
    <w:link w:val="Pr-formataoHTMLChar"/>
    <w:uiPriority w:val="99"/>
    <w:unhideWhenUsed/>
    <w:rsid w:val="0052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527191"/>
    <w:rPr>
      <w:rFonts w:ascii="Courier New" w:hAnsi="Courier New" w:cs="Courier New"/>
    </w:rPr>
  </w:style>
  <w:style w:type="character" w:styleId="Hyperlink">
    <w:name w:val="Hyperlink"/>
    <w:basedOn w:val="Fontepargpadro"/>
    <w:uiPriority w:val="99"/>
    <w:unhideWhenUsed/>
    <w:rsid w:val="00C375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A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B6D6A"/>
  </w:style>
  <w:style w:type="paragraph" w:styleId="Cabealho">
    <w:name w:val="header"/>
    <w:basedOn w:val="Normal"/>
    <w:link w:val="CabealhoChar"/>
    <w:rsid w:val="006B6D6A"/>
    <w:pPr>
      <w:tabs>
        <w:tab w:val="center" w:pos="4419"/>
        <w:tab w:val="right" w:pos="8838"/>
      </w:tabs>
    </w:pPr>
  </w:style>
  <w:style w:type="character" w:customStyle="1" w:styleId="CabealhoChar">
    <w:name w:val="Cabeçalho Char"/>
    <w:link w:val="Cabealho"/>
    <w:rsid w:val="006B6D6A"/>
    <w:rPr>
      <w:lang w:val="pt-BR" w:eastAsia="pt-BR" w:bidi="ar-SA"/>
    </w:rPr>
  </w:style>
  <w:style w:type="paragraph" w:styleId="Rodap">
    <w:name w:val="footer"/>
    <w:basedOn w:val="Normal"/>
    <w:link w:val="RodapChar"/>
    <w:rsid w:val="006B6D6A"/>
    <w:pPr>
      <w:tabs>
        <w:tab w:val="center" w:pos="4419"/>
        <w:tab w:val="right" w:pos="8838"/>
      </w:tabs>
    </w:pPr>
  </w:style>
  <w:style w:type="character" w:customStyle="1" w:styleId="RodapChar">
    <w:name w:val="Rodapé Char"/>
    <w:link w:val="Rodap"/>
    <w:rsid w:val="006B6D6A"/>
    <w:rPr>
      <w:lang w:val="pt-BR" w:eastAsia="pt-BR" w:bidi="ar-SA"/>
    </w:rPr>
  </w:style>
  <w:style w:type="paragraph" w:customStyle="1" w:styleId="ecxmsonormal">
    <w:name w:val="ecxmsonormal"/>
    <w:basedOn w:val="Normal"/>
    <w:rsid w:val="00DF2C71"/>
    <w:pPr>
      <w:spacing w:before="100" w:beforeAutospacing="1" w:after="100" w:afterAutospacing="1"/>
    </w:pPr>
    <w:rPr>
      <w:sz w:val="24"/>
      <w:szCs w:val="24"/>
    </w:rPr>
  </w:style>
  <w:style w:type="character" w:customStyle="1" w:styleId="apple-converted-space">
    <w:name w:val="apple-converted-space"/>
    <w:basedOn w:val="Fontepargpadro"/>
    <w:rsid w:val="00DF2C71"/>
  </w:style>
  <w:style w:type="paragraph" w:customStyle="1" w:styleId="ecxmsolistparagraph">
    <w:name w:val="ecxmsolistparagraph"/>
    <w:basedOn w:val="Normal"/>
    <w:rsid w:val="00DF2C71"/>
    <w:pPr>
      <w:spacing w:before="100" w:beforeAutospacing="1" w:after="100" w:afterAutospacing="1"/>
    </w:pPr>
    <w:rPr>
      <w:sz w:val="24"/>
      <w:szCs w:val="24"/>
    </w:rPr>
  </w:style>
  <w:style w:type="paragraph" w:customStyle="1" w:styleId="ecxmsolistparagraphcxsplast">
    <w:name w:val="ecxmsolistparagraphcxsplast"/>
    <w:basedOn w:val="Normal"/>
    <w:rsid w:val="00DF2C71"/>
    <w:pPr>
      <w:spacing w:before="100" w:beforeAutospacing="1" w:after="100" w:afterAutospacing="1"/>
    </w:pPr>
    <w:rPr>
      <w:sz w:val="24"/>
      <w:szCs w:val="24"/>
    </w:rPr>
  </w:style>
  <w:style w:type="paragraph" w:styleId="Textodebalo">
    <w:name w:val="Balloon Text"/>
    <w:basedOn w:val="Normal"/>
    <w:link w:val="TextodebaloChar"/>
    <w:rsid w:val="00D62335"/>
    <w:rPr>
      <w:rFonts w:ascii="Segoe UI" w:hAnsi="Segoe UI" w:cs="Segoe UI"/>
      <w:sz w:val="18"/>
      <w:szCs w:val="18"/>
    </w:rPr>
  </w:style>
  <w:style w:type="character" w:customStyle="1" w:styleId="TextodebaloChar">
    <w:name w:val="Texto de balão Char"/>
    <w:link w:val="Textodebalo"/>
    <w:rsid w:val="00D62335"/>
    <w:rPr>
      <w:rFonts w:ascii="Segoe UI" w:hAnsi="Segoe UI" w:cs="Segoe UI"/>
      <w:sz w:val="18"/>
      <w:szCs w:val="18"/>
    </w:rPr>
  </w:style>
  <w:style w:type="paragraph" w:styleId="Pr-formataoHTML">
    <w:name w:val="HTML Preformatted"/>
    <w:basedOn w:val="Normal"/>
    <w:link w:val="Pr-formataoHTMLChar"/>
    <w:uiPriority w:val="99"/>
    <w:unhideWhenUsed/>
    <w:rsid w:val="0052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527191"/>
    <w:rPr>
      <w:rFonts w:ascii="Courier New" w:hAnsi="Courier New" w:cs="Courier New"/>
    </w:rPr>
  </w:style>
  <w:style w:type="character" w:styleId="Hyperlink">
    <w:name w:val="Hyperlink"/>
    <w:basedOn w:val="Fontepargpadro"/>
    <w:uiPriority w:val="99"/>
    <w:unhideWhenUsed/>
    <w:rsid w:val="00C37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6049">
      <w:bodyDiv w:val="1"/>
      <w:marLeft w:val="0"/>
      <w:marRight w:val="0"/>
      <w:marTop w:val="0"/>
      <w:marBottom w:val="0"/>
      <w:divBdr>
        <w:top w:val="none" w:sz="0" w:space="0" w:color="auto"/>
        <w:left w:val="none" w:sz="0" w:space="0" w:color="auto"/>
        <w:bottom w:val="none" w:sz="0" w:space="0" w:color="auto"/>
        <w:right w:val="none" w:sz="0" w:space="0" w:color="auto"/>
      </w:divBdr>
      <w:divsChild>
        <w:div w:id="295183816">
          <w:marLeft w:val="0"/>
          <w:marRight w:val="0"/>
          <w:marTop w:val="0"/>
          <w:marBottom w:val="0"/>
          <w:divBdr>
            <w:top w:val="none" w:sz="0" w:space="0" w:color="auto"/>
            <w:left w:val="none" w:sz="0" w:space="0" w:color="auto"/>
            <w:bottom w:val="none" w:sz="0" w:space="0" w:color="auto"/>
            <w:right w:val="none" w:sz="0" w:space="0" w:color="auto"/>
          </w:divBdr>
          <w:divsChild>
            <w:div w:id="1066685276">
              <w:marLeft w:val="0"/>
              <w:marRight w:val="0"/>
              <w:marTop w:val="0"/>
              <w:marBottom w:val="0"/>
              <w:divBdr>
                <w:top w:val="none" w:sz="0" w:space="0" w:color="auto"/>
                <w:left w:val="none" w:sz="0" w:space="0" w:color="auto"/>
                <w:bottom w:val="none" w:sz="0" w:space="0" w:color="auto"/>
                <w:right w:val="none" w:sz="0" w:space="0" w:color="auto"/>
              </w:divBdr>
              <w:divsChild>
                <w:div w:id="1706980418">
                  <w:marLeft w:val="0"/>
                  <w:marRight w:val="0"/>
                  <w:marTop w:val="0"/>
                  <w:marBottom w:val="0"/>
                  <w:divBdr>
                    <w:top w:val="none" w:sz="0" w:space="0" w:color="auto"/>
                    <w:left w:val="none" w:sz="0" w:space="0" w:color="auto"/>
                    <w:bottom w:val="none" w:sz="0" w:space="0" w:color="auto"/>
                    <w:right w:val="none" w:sz="0" w:space="0" w:color="auto"/>
                  </w:divBdr>
                  <w:divsChild>
                    <w:div w:id="1639149085">
                      <w:marLeft w:val="0"/>
                      <w:marRight w:val="0"/>
                      <w:marTop w:val="0"/>
                      <w:marBottom w:val="0"/>
                      <w:divBdr>
                        <w:top w:val="none" w:sz="0" w:space="0" w:color="auto"/>
                        <w:left w:val="none" w:sz="0" w:space="0" w:color="auto"/>
                        <w:bottom w:val="none" w:sz="0" w:space="0" w:color="auto"/>
                        <w:right w:val="none" w:sz="0" w:space="0" w:color="auto"/>
                      </w:divBdr>
                      <w:divsChild>
                        <w:div w:id="240068129">
                          <w:marLeft w:val="0"/>
                          <w:marRight w:val="0"/>
                          <w:marTop w:val="0"/>
                          <w:marBottom w:val="0"/>
                          <w:divBdr>
                            <w:top w:val="none" w:sz="0" w:space="0" w:color="auto"/>
                            <w:left w:val="none" w:sz="0" w:space="0" w:color="auto"/>
                            <w:bottom w:val="none" w:sz="0" w:space="0" w:color="auto"/>
                            <w:right w:val="none" w:sz="0" w:space="0" w:color="auto"/>
                          </w:divBdr>
                          <w:divsChild>
                            <w:div w:id="173618110">
                              <w:marLeft w:val="0"/>
                              <w:marRight w:val="0"/>
                              <w:marTop w:val="0"/>
                              <w:marBottom w:val="0"/>
                              <w:divBdr>
                                <w:top w:val="none" w:sz="0" w:space="0" w:color="auto"/>
                                <w:left w:val="none" w:sz="0" w:space="0" w:color="auto"/>
                                <w:bottom w:val="none" w:sz="0" w:space="0" w:color="auto"/>
                                <w:right w:val="none" w:sz="0" w:space="0" w:color="auto"/>
                              </w:divBdr>
                              <w:divsChild>
                                <w:div w:id="633758550">
                                  <w:marLeft w:val="0"/>
                                  <w:marRight w:val="0"/>
                                  <w:marTop w:val="0"/>
                                  <w:marBottom w:val="0"/>
                                  <w:divBdr>
                                    <w:top w:val="none" w:sz="0" w:space="0" w:color="auto"/>
                                    <w:left w:val="none" w:sz="0" w:space="0" w:color="auto"/>
                                    <w:bottom w:val="none" w:sz="0" w:space="0" w:color="auto"/>
                                    <w:right w:val="none" w:sz="0" w:space="0" w:color="auto"/>
                                  </w:divBdr>
                                  <w:divsChild>
                                    <w:div w:id="274140382">
                                      <w:marLeft w:val="0"/>
                                      <w:marRight w:val="0"/>
                                      <w:marTop w:val="0"/>
                                      <w:marBottom w:val="0"/>
                                      <w:divBdr>
                                        <w:top w:val="none" w:sz="0" w:space="0" w:color="auto"/>
                                        <w:left w:val="none" w:sz="0" w:space="0" w:color="auto"/>
                                        <w:bottom w:val="none" w:sz="0" w:space="0" w:color="auto"/>
                                        <w:right w:val="none" w:sz="0" w:space="0" w:color="auto"/>
                                      </w:divBdr>
                                      <w:divsChild>
                                        <w:div w:id="842161199">
                                          <w:marLeft w:val="0"/>
                                          <w:marRight w:val="0"/>
                                          <w:marTop w:val="0"/>
                                          <w:marBottom w:val="0"/>
                                          <w:divBdr>
                                            <w:top w:val="none" w:sz="0" w:space="0" w:color="auto"/>
                                            <w:left w:val="none" w:sz="0" w:space="0" w:color="auto"/>
                                            <w:bottom w:val="none" w:sz="0" w:space="0" w:color="auto"/>
                                            <w:right w:val="none" w:sz="0" w:space="0" w:color="auto"/>
                                          </w:divBdr>
                                          <w:divsChild>
                                            <w:div w:id="1006590263">
                                              <w:marLeft w:val="0"/>
                                              <w:marRight w:val="0"/>
                                              <w:marTop w:val="0"/>
                                              <w:marBottom w:val="0"/>
                                              <w:divBdr>
                                                <w:top w:val="none" w:sz="0" w:space="0" w:color="auto"/>
                                                <w:left w:val="none" w:sz="0" w:space="0" w:color="auto"/>
                                                <w:bottom w:val="none" w:sz="0" w:space="0" w:color="auto"/>
                                                <w:right w:val="none" w:sz="0" w:space="0" w:color="auto"/>
                                              </w:divBdr>
                                              <w:divsChild>
                                                <w:div w:id="1070536807">
                                                  <w:marLeft w:val="0"/>
                                                  <w:marRight w:val="0"/>
                                                  <w:marTop w:val="0"/>
                                                  <w:marBottom w:val="0"/>
                                                  <w:divBdr>
                                                    <w:top w:val="none" w:sz="0" w:space="0" w:color="auto"/>
                                                    <w:left w:val="none" w:sz="0" w:space="0" w:color="auto"/>
                                                    <w:bottom w:val="none" w:sz="0" w:space="0" w:color="auto"/>
                                                    <w:right w:val="none" w:sz="0" w:space="0" w:color="auto"/>
                                                  </w:divBdr>
                                                  <w:divsChild>
                                                    <w:div w:id="1162157263">
                                                      <w:marLeft w:val="0"/>
                                                      <w:marRight w:val="300"/>
                                                      <w:marTop w:val="0"/>
                                                      <w:marBottom w:val="0"/>
                                                      <w:divBdr>
                                                        <w:top w:val="none" w:sz="0" w:space="0" w:color="auto"/>
                                                        <w:left w:val="none" w:sz="0" w:space="0" w:color="auto"/>
                                                        <w:bottom w:val="none" w:sz="0" w:space="0" w:color="auto"/>
                                                        <w:right w:val="none" w:sz="0" w:space="0" w:color="auto"/>
                                                      </w:divBdr>
                                                      <w:divsChild>
                                                        <w:div w:id="278493848">
                                                          <w:marLeft w:val="0"/>
                                                          <w:marRight w:val="0"/>
                                                          <w:marTop w:val="0"/>
                                                          <w:marBottom w:val="0"/>
                                                          <w:divBdr>
                                                            <w:top w:val="none" w:sz="0" w:space="0" w:color="auto"/>
                                                            <w:left w:val="none" w:sz="0" w:space="0" w:color="auto"/>
                                                            <w:bottom w:val="none" w:sz="0" w:space="0" w:color="auto"/>
                                                            <w:right w:val="none" w:sz="0" w:space="0" w:color="auto"/>
                                                          </w:divBdr>
                                                          <w:divsChild>
                                                            <w:div w:id="512961946">
                                                              <w:marLeft w:val="0"/>
                                                              <w:marRight w:val="0"/>
                                                              <w:marTop w:val="0"/>
                                                              <w:marBottom w:val="0"/>
                                                              <w:divBdr>
                                                                <w:top w:val="none" w:sz="0" w:space="0" w:color="auto"/>
                                                                <w:left w:val="none" w:sz="0" w:space="0" w:color="auto"/>
                                                                <w:bottom w:val="none" w:sz="0" w:space="0" w:color="auto"/>
                                                                <w:right w:val="none" w:sz="0" w:space="0" w:color="auto"/>
                                                              </w:divBdr>
                                                              <w:divsChild>
                                                                <w:div w:id="1740395460">
                                                                  <w:marLeft w:val="0"/>
                                                                  <w:marRight w:val="0"/>
                                                                  <w:marTop w:val="0"/>
                                                                  <w:marBottom w:val="0"/>
                                                                  <w:divBdr>
                                                                    <w:top w:val="none" w:sz="0" w:space="0" w:color="auto"/>
                                                                    <w:left w:val="none" w:sz="0" w:space="0" w:color="auto"/>
                                                                    <w:bottom w:val="none" w:sz="0" w:space="0" w:color="auto"/>
                                                                    <w:right w:val="none" w:sz="0" w:space="0" w:color="auto"/>
                                                                  </w:divBdr>
                                                                  <w:divsChild>
                                                                    <w:div w:id="1080713382">
                                                                      <w:marLeft w:val="0"/>
                                                                      <w:marRight w:val="0"/>
                                                                      <w:marTop w:val="0"/>
                                                                      <w:marBottom w:val="360"/>
                                                                      <w:divBdr>
                                                                        <w:top w:val="single" w:sz="6" w:space="0" w:color="CCCCCC"/>
                                                                        <w:left w:val="none" w:sz="0" w:space="0" w:color="auto"/>
                                                                        <w:bottom w:val="none" w:sz="0" w:space="0" w:color="auto"/>
                                                                        <w:right w:val="none" w:sz="0" w:space="0" w:color="auto"/>
                                                                      </w:divBdr>
                                                                      <w:divsChild>
                                                                        <w:div w:id="2040659996">
                                                                          <w:marLeft w:val="0"/>
                                                                          <w:marRight w:val="0"/>
                                                                          <w:marTop w:val="0"/>
                                                                          <w:marBottom w:val="0"/>
                                                                          <w:divBdr>
                                                                            <w:top w:val="none" w:sz="0" w:space="0" w:color="auto"/>
                                                                            <w:left w:val="none" w:sz="0" w:space="0" w:color="auto"/>
                                                                            <w:bottom w:val="none" w:sz="0" w:space="0" w:color="auto"/>
                                                                            <w:right w:val="none" w:sz="0" w:space="0" w:color="auto"/>
                                                                          </w:divBdr>
                                                                          <w:divsChild>
                                                                            <w:div w:id="1065226121">
                                                                              <w:marLeft w:val="0"/>
                                                                              <w:marRight w:val="0"/>
                                                                              <w:marTop w:val="0"/>
                                                                              <w:marBottom w:val="0"/>
                                                                              <w:divBdr>
                                                                                <w:top w:val="none" w:sz="0" w:space="0" w:color="auto"/>
                                                                                <w:left w:val="none" w:sz="0" w:space="0" w:color="auto"/>
                                                                                <w:bottom w:val="none" w:sz="0" w:space="0" w:color="auto"/>
                                                                                <w:right w:val="none" w:sz="0" w:space="0" w:color="auto"/>
                                                                              </w:divBdr>
                                                                              <w:divsChild>
                                                                                <w:div w:id="1721399636">
                                                                                  <w:marLeft w:val="0"/>
                                                                                  <w:marRight w:val="0"/>
                                                                                  <w:marTop w:val="0"/>
                                                                                  <w:marBottom w:val="0"/>
                                                                                  <w:divBdr>
                                                                                    <w:top w:val="none" w:sz="0" w:space="0" w:color="auto"/>
                                                                                    <w:left w:val="none" w:sz="0" w:space="0" w:color="auto"/>
                                                                                    <w:bottom w:val="none" w:sz="0" w:space="0" w:color="auto"/>
                                                                                    <w:right w:val="none" w:sz="0" w:space="0" w:color="auto"/>
                                                                                  </w:divBdr>
                                                                                  <w:divsChild>
                                                                                    <w:div w:id="1352148497">
                                                                                      <w:marLeft w:val="0"/>
                                                                                      <w:marRight w:val="0"/>
                                                                                      <w:marTop w:val="0"/>
                                                                                      <w:marBottom w:val="0"/>
                                                                                      <w:divBdr>
                                                                                        <w:top w:val="none" w:sz="0" w:space="0" w:color="auto"/>
                                                                                        <w:left w:val="none" w:sz="0" w:space="0" w:color="auto"/>
                                                                                        <w:bottom w:val="none" w:sz="0" w:space="0" w:color="auto"/>
                                                                                        <w:right w:val="none" w:sz="0" w:space="0" w:color="auto"/>
                                                                                      </w:divBdr>
                                                                                      <w:divsChild>
                                                                                        <w:div w:id="625892911">
                                                                                          <w:marLeft w:val="0"/>
                                                                                          <w:marRight w:val="0"/>
                                                                                          <w:marTop w:val="0"/>
                                                                                          <w:marBottom w:val="0"/>
                                                                                          <w:divBdr>
                                                                                            <w:top w:val="none" w:sz="0" w:space="0" w:color="auto"/>
                                                                                            <w:left w:val="none" w:sz="0" w:space="0" w:color="auto"/>
                                                                                            <w:bottom w:val="none" w:sz="0" w:space="0" w:color="auto"/>
                                                                                            <w:right w:val="none" w:sz="0" w:space="0" w:color="auto"/>
                                                                                          </w:divBdr>
                                                                                          <w:divsChild>
                                                                                            <w:div w:id="527066240">
                                                                                              <w:marLeft w:val="0"/>
                                                                                              <w:marRight w:val="0"/>
                                                                                              <w:marTop w:val="0"/>
                                                                                              <w:marBottom w:val="0"/>
                                                                                              <w:divBdr>
                                                                                                <w:top w:val="none" w:sz="0" w:space="0" w:color="auto"/>
                                                                                                <w:left w:val="none" w:sz="0" w:space="0" w:color="auto"/>
                                                                                                <w:bottom w:val="none" w:sz="0" w:space="0" w:color="auto"/>
                                                                                                <w:right w:val="none" w:sz="0" w:space="0" w:color="auto"/>
                                                                                              </w:divBdr>
                                                                                              <w:divsChild>
                                                                                                <w:div w:id="184025874">
                                                                                                  <w:marLeft w:val="0"/>
                                                                                                  <w:marRight w:val="0"/>
                                                                                                  <w:marTop w:val="0"/>
                                                                                                  <w:marBottom w:val="0"/>
                                                                                                  <w:divBdr>
                                                                                                    <w:top w:val="none" w:sz="0" w:space="0" w:color="auto"/>
                                                                                                    <w:left w:val="none" w:sz="0" w:space="0" w:color="auto"/>
                                                                                                    <w:bottom w:val="none" w:sz="0" w:space="0" w:color="auto"/>
                                                                                                    <w:right w:val="none" w:sz="0" w:space="0" w:color="auto"/>
                                                                                                  </w:divBdr>
                                                                                                </w:div>
                                                                                                <w:div w:id="1174302698">
                                                                                                  <w:marLeft w:val="0"/>
                                                                                                  <w:marRight w:val="0"/>
                                                                                                  <w:marTop w:val="0"/>
                                                                                                  <w:marBottom w:val="0"/>
                                                                                                  <w:divBdr>
                                                                                                    <w:top w:val="none" w:sz="0" w:space="0" w:color="auto"/>
                                                                                                    <w:left w:val="none" w:sz="0" w:space="0" w:color="auto"/>
                                                                                                    <w:bottom w:val="none" w:sz="0" w:space="0" w:color="auto"/>
                                                                                                    <w:right w:val="none" w:sz="0" w:space="0" w:color="auto"/>
                                                                                                  </w:divBdr>
                                                                                                </w:div>
                                                                                                <w:div w:id="1277178719">
                                                                                                  <w:marLeft w:val="0"/>
                                                                                                  <w:marRight w:val="0"/>
                                                                                                  <w:marTop w:val="0"/>
                                                                                                  <w:marBottom w:val="0"/>
                                                                                                  <w:divBdr>
                                                                                                    <w:top w:val="none" w:sz="0" w:space="0" w:color="auto"/>
                                                                                                    <w:left w:val="none" w:sz="0" w:space="0" w:color="auto"/>
                                                                                                    <w:bottom w:val="none" w:sz="0" w:space="0" w:color="auto"/>
                                                                                                    <w:right w:val="none" w:sz="0" w:space="0" w:color="auto"/>
                                                                                                  </w:divBdr>
                                                                                                </w:div>
                                                                                                <w:div w:id="1531604558">
                                                                                                  <w:marLeft w:val="0"/>
                                                                                                  <w:marRight w:val="0"/>
                                                                                                  <w:marTop w:val="0"/>
                                                                                                  <w:marBottom w:val="0"/>
                                                                                                  <w:divBdr>
                                                                                                    <w:top w:val="none" w:sz="0" w:space="0" w:color="auto"/>
                                                                                                    <w:left w:val="none" w:sz="0" w:space="0" w:color="auto"/>
                                                                                                    <w:bottom w:val="none" w:sz="0" w:space="0" w:color="auto"/>
                                                                                                    <w:right w:val="none" w:sz="0" w:space="0" w:color="auto"/>
                                                                                                  </w:divBdr>
                                                                                                </w:div>
                                                                                                <w:div w:id="1679388940">
                                                                                                  <w:marLeft w:val="0"/>
                                                                                                  <w:marRight w:val="0"/>
                                                                                                  <w:marTop w:val="0"/>
                                                                                                  <w:marBottom w:val="0"/>
                                                                                                  <w:divBdr>
                                                                                                    <w:top w:val="none" w:sz="0" w:space="0" w:color="auto"/>
                                                                                                    <w:left w:val="none" w:sz="0" w:space="0" w:color="auto"/>
                                                                                                    <w:bottom w:val="none" w:sz="0" w:space="0" w:color="auto"/>
                                                                                                    <w:right w:val="none" w:sz="0" w:space="0" w:color="auto"/>
                                                                                                  </w:divBdr>
                                                                                                </w:div>
                                                                                                <w:div w:id="1705473452">
                                                                                                  <w:marLeft w:val="0"/>
                                                                                                  <w:marRight w:val="0"/>
                                                                                                  <w:marTop w:val="0"/>
                                                                                                  <w:marBottom w:val="0"/>
                                                                                                  <w:divBdr>
                                                                                                    <w:top w:val="none" w:sz="0" w:space="0" w:color="auto"/>
                                                                                                    <w:left w:val="none" w:sz="0" w:space="0" w:color="auto"/>
                                                                                                    <w:bottom w:val="none" w:sz="0" w:space="0" w:color="auto"/>
                                                                                                    <w:right w:val="none" w:sz="0" w:space="0" w:color="auto"/>
                                                                                                  </w:divBdr>
                                                                                                </w:div>
                                                                                                <w:div w:id="1883979389">
                                                                                                  <w:marLeft w:val="0"/>
                                                                                                  <w:marRight w:val="0"/>
                                                                                                  <w:marTop w:val="0"/>
                                                                                                  <w:marBottom w:val="0"/>
                                                                                                  <w:divBdr>
                                                                                                    <w:top w:val="none" w:sz="0" w:space="0" w:color="auto"/>
                                                                                                    <w:left w:val="none" w:sz="0" w:space="0" w:color="auto"/>
                                                                                                    <w:bottom w:val="none" w:sz="0" w:space="0" w:color="auto"/>
                                                                                                    <w:right w:val="none" w:sz="0" w:space="0" w:color="auto"/>
                                                                                                  </w:divBdr>
                                                                                                </w:div>
                                                                                                <w:div w:id="19225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ds.gov.br/area-de-imprensa/noticias/2019/outubro/ministerio-da-cidadania-lanca-programa-municipio-cidada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8A6F-8AF2-4CEF-91CA-9E4F3E32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ASSUNTO: REQUEIRO AO PREFEITO LUIS GUSTAVO ANTUNES STUPP PARA QUE JUNTO AO DEPARTAMENTO COMPETENTE, ESTUDE A CRIAÇÃO DE UMA EQUIPE PERMANENTE DA GUARDA MUNICIPAL PARA FAZER A SEGURANÇA DO DISTRITO DE MARTIM FRANCISCO</vt:lpstr>
    </vt:vector>
  </TitlesOfParts>
  <Company>WinXP SP2 E</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REQUEIRO AO PREFEITO LUIS GUSTAVO ANTUNES STUPP PARA QUE JUNTO AO DEPARTAMENTO COMPETENTE, ESTUDE A CRIAÇÃO DE UMA EQUIPE PERMANENTE DA GUARDA MUNICIPAL PARA FAZER A SEGURANÇA DO DISTRITO DE MARTIM FRANCISCO</dc:title>
  <dc:creator>PPS2</dc:creator>
  <cp:lastModifiedBy>Michel Rodrigues</cp:lastModifiedBy>
  <cp:revision>4</cp:revision>
  <cp:lastPrinted>2019-10-09T13:31:00Z</cp:lastPrinted>
  <dcterms:created xsi:type="dcterms:W3CDTF">2019-10-30T18:56:00Z</dcterms:created>
  <dcterms:modified xsi:type="dcterms:W3CDTF">2019-10-30T18:59:00Z</dcterms:modified>
</cp:coreProperties>
</file>